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44" w:rsidRPr="002F3187" w:rsidRDefault="00DB1544" w:rsidP="00DB1544">
      <w:pPr>
        <w:spacing w:before="120"/>
        <w:jc w:val="center"/>
        <w:rPr>
          <w:rFonts w:ascii="Arial" w:hAnsi="Arial" w:cs="Arial"/>
          <w:sz w:val="32"/>
          <w:szCs w:val="32"/>
        </w:rPr>
      </w:pPr>
      <w:bookmarkStart w:id="0" w:name="_GoBack"/>
      <w:bookmarkEnd w:id="0"/>
      <w:r w:rsidRPr="002F3187">
        <w:rPr>
          <w:rFonts w:ascii="Arial" w:hAnsi="Arial" w:cs="Arial"/>
          <w:sz w:val="32"/>
          <w:szCs w:val="32"/>
        </w:rPr>
        <w:t xml:space="preserve">Stredná </w:t>
      </w:r>
      <w:r>
        <w:rPr>
          <w:rFonts w:ascii="Arial" w:hAnsi="Arial" w:cs="Arial"/>
          <w:sz w:val="32"/>
          <w:szCs w:val="32"/>
        </w:rPr>
        <w:t>odborná</w:t>
      </w:r>
      <w:r w:rsidRPr="002F3187">
        <w:rPr>
          <w:rFonts w:ascii="Arial" w:hAnsi="Arial" w:cs="Arial"/>
          <w:sz w:val="32"/>
          <w:szCs w:val="32"/>
        </w:rPr>
        <w:t xml:space="preserve"> škola</w:t>
      </w:r>
      <w:r>
        <w:rPr>
          <w:rFonts w:ascii="Arial" w:hAnsi="Arial" w:cs="Arial"/>
          <w:sz w:val="32"/>
          <w:szCs w:val="32"/>
        </w:rPr>
        <w:t>,</w:t>
      </w:r>
      <w:r w:rsidRPr="002F3187">
        <w:rPr>
          <w:rFonts w:ascii="Arial" w:hAnsi="Arial" w:cs="Arial"/>
          <w:sz w:val="32"/>
          <w:szCs w:val="32"/>
        </w:rPr>
        <w:t xml:space="preserve"> </w:t>
      </w:r>
      <w:proofErr w:type="spellStart"/>
      <w:r w:rsidRPr="002F3187">
        <w:rPr>
          <w:rFonts w:ascii="Arial" w:hAnsi="Arial" w:cs="Arial"/>
          <w:sz w:val="32"/>
          <w:szCs w:val="32"/>
        </w:rPr>
        <w:t>Markušovská</w:t>
      </w:r>
      <w:proofErr w:type="spellEnd"/>
      <w:r w:rsidRPr="002F3187">
        <w:rPr>
          <w:rFonts w:ascii="Arial" w:hAnsi="Arial" w:cs="Arial"/>
          <w:sz w:val="32"/>
          <w:szCs w:val="32"/>
        </w:rPr>
        <w:t xml:space="preserve"> cesta </w:t>
      </w:r>
      <w:r>
        <w:rPr>
          <w:rFonts w:ascii="Arial" w:hAnsi="Arial" w:cs="Arial"/>
          <w:sz w:val="32"/>
          <w:szCs w:val="32"/>
        </w:rPr>
        <w:t>4,</w:t>
      </w:r>
    </w:p>
    <w:p w:rsidR="00DB1544" w:rsidRDefault="00DB1544" w:rsidP="00DB1544">
      <w:pPr>
        <w:spacing w:before="120"/>
        <w:jc w:val="center"/>
        <w:rPr>
          <w:rFonts w:ascii="Arial" w:hAnsi="Arial" w:cs="Arial"/>
          <w:sz w:val="32"/>
          <w:szCs w:val="32"/>
        </w:rPr>
      </w:pPr>
      <w:r w:rsidRPr="002F3187">
        <w:rPr>
          <w:rFonts w:ascii="Arial" w:hAnsi="Arial" w:cs="Arial"/>
          <w:sz w:val="32"/>
          <w:szCs w:val="32"/>
        </w:rPr>
        <w:t>052 01 Spišská Nová Ves</w:t>
      </w:r>
    </w:p>
    <w:p w:rsidR="00DB1544" w:rsidRDefault="00DB1544" w:rsidP="00DB1544">
      <w:pPr>
        <w:spacing w:before="120"/>
        <w:jc w:val="center"/>
        <w:rPr>
          <w:rFonts w:ascii="Arial" w:hAnsi="Arial" w:cs="Arial"/>
          <w:sz w:val="32"/>
          <w:szCs w:val="32"/>
        </w:rPr>
      </w:pPr>
    </w:p>
    <w:p w:rsidR="00DB1544" w:rsidRPr="002F3187" w:rsidRDefault="00DB1544" w:rsidP="00DB1544">
      <w:pPr>
        <w:spacing w:before="120"/>
        <w:jc w:val="center"/>
        <w:rPr>
          <w:rFonts w:ascii="Arial" w:hAnsi="Arial" w:cs="Arial"/>
          <w:sz w:val="32"/>
          <w:szCs w:val="32"/>
        </w:rPr>
      </w:pPr>
    </w:p>
    <w:p w:rsidR="00DB1544" w:rsidRPr="00A4334F" w:rsidRDefault="00DB1544" w:rsidP="00DB1544">
      <w:pPr>
        <w:jc w:val="center"/>
        <w:rPr>
          <w:rFonts w:ascii="Arial" w:hAnsi="Arial" w:cs="Arial"/>
          <w:b/>
          <w:sz w:val="16"/>
          <w:szCs w:val="16"/>
        </w:rPr>
      </w:pPr>
    </w:p>
    <w:p w:rsidR="00DB1544" w:rsidRPr="007C7315" w:rsidRDefault="00DB1544" w:rsidP="00DB1544">
      <w:pPr>
        <w:jc w:val="center"/>
        <w:rPr>
          <w:rFonts w:ascii="Bodoni MT Black" w:hAnsi="Bodoni MT Black" w:cs="Arial"/>
          <w:b/>
          <w:shadow/>
          <w:sz w:val="28"/>
          <w:szCs w:val="28"/>
        </w:rPr>
      </w:pPr>
      <w:r w:rsidRPr="007C7315">
        <w:rPr>
          <w:rFonts w:ascii="Bodoni MT Black" w:hAnsi="Bodoni MT Black" w:cs="Arial"/>
          <w:b/>
          <w:shadow/>
          <w:sz w:val="28"/>
          <w:szCs w:val="28"/>
        </w:rPr>
        <w:t>ŠKOLSKÝ VZDELÁVACÍ PROGRAM</w:t>
      </w:r>
    </w:p>
    <w:p w:rsidR="00DB1544" w:rsidRDefault="00DB1544" w:rsidP="00DB1544">
      <w:pPr>
        <w:rPr>
          <w:rFonts w:ascii="Verdana" w:hAnsi="Verdana"/>
        </w:rPr>
      </w:pPr>
    </w:p>
    <w:p w:rsidR="00DB1544" w:rsidRDefault="00037EDA" w:rsidP="00DB1544">
      <w:pPr>
        <w:rPr>
          <w:rFonts w:ascii="Verdana" w:hAnsi="Verdana"/>
        </w:rPr>
      </w:pPr>
      <w:r>
        <w:rPr>
          <w:noProof/>
        </w:rPr>
        <w:drawing>
          <wp:anchor distT="0" distB="0" distL="114300" distR="114300" simplePos="0" relativeHeight="251656704" behindDoc="1" locked="0" layoutInCell="1" allowOverlap="1">
            <wp:simplePos x="0" y="0"/>
            <wp:positionH relativeFrom="column">
              <wp:posOffset>-442595</wp:posOffset>
            </wp:positionH>
            <wp:positionV relativeFrom="paragraph">
              <wp:posOffset>188595</wp:posOffset>
            </wp:positionV>
            <wp:extent cx="6632575" cy="1617345"/>
            <wp:effectExtent l="19050" t="0" r="0" b="0"/>
            <wp:wrapTight wrapText="bothSides">
              <wp:wrapPolygon edited="0">
                <wp:start x="-62" y="0"/>
                <wp:lineTo x="-62" y="21371"/>
                <wp:lineTo x="21590" y="21371"/>
                <wp:lineTo x="21590" y="0"/>
                <wp:lineTo x="-62" y="0"/>
              </wp:wrapPolygon>
            </wp:wrapTight>
            <wp:docPr id="8" name="Obrázok 8" descr="http://soussnv.edupage.org/photos/skin/slide/thumbs/fit_top696x170tr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ussnv.edupage.org/photos/skin/slide/thumbs/fit_top696x170trpic1.jpg"/>
                    <pic:cNvPicPr>
                      <a:picLocks noChangeAspect="1" noChangeArrowheads="1"/>
                    </pic:cNvPicPr>
                  </pic:nvPicPr>
                  <pic:blipFill>
                    <a:blip r:embed="rId9" r:link="rId10"/>
                    <a:srcRect/>
                    <a:stretch>
                      <a:fillRect/>
                    </a:stretch>
                  </pic:blipFill>
                  <pic:spPr bwMode="auto">
                    <a:xfrm>
                      <a:off x="0" y="0"/>
                      <a:ext cx="6632575" cy="1617345"/>
                    </a:xfrm>
                    <a:prstGeom prst="rect">
                      <a:avLst/>
                    </a:prstGeom>
                    <a:noFill/>
                    <a:ln w="9525">
                      <a:noFill/>
                      <a:miter lim="800000"/>
                      <a:headEnd/>
                      <a:tailEnd/>
                    </a:ln>
                  </pic:spPr>
                </pic:pic>
              </a:graphicData>
            </a:graphic>
          </wp:anchor>
        </w:drawing>
      </w:r>
    </w:p>
    <w:p w:rsidR="00DB1544" w:rsidRDefault="00DB1544" w:rsidP="00DB1544">
      <w:pPr>
        <w:jc w:val="center"/>
        <w:rPr>
          <w:rFonts w:ascii="Verdana" w:hAnsi="Verdana"/>
        </w:rPr>
      </w:pPr>
    </w:p>
    <w:p w:rsidR="00DB1544" w:rsidRDefault="00DB1544" w:rsidP="00DB1544">
      <w:pPr>
        <w:rPr>
          <w:rFonts w:ascii="Verdana" w:hAnsi="Verdana"/>
        </w:rPr>
      </w:pPr>
    </w:p>
    <w:p w:rsidR="00DB1544" w:rsidRPr="00D276E5" w:rsidRDefault="00DB1544" w:rsidP="00DB1544">
      <w:pPr>
        <w:jc w:val="center"/>
        <w:rPr>
          <w:rFonts w:ascii="Verdana" w:hAnsi="Verdana"/>
          <w:b/>
          <w:i/>
          <w:sz w:val="40"/>
          <w:szCs w:val="40"/>
        </w:rPr>
      </w:pPr>
      <w:r w:rsidRPr="00D276E5">
        <w:rPr>
          <w:rFonts w:ascii="Verdana" w:hAnsi="Verdana"/>
          <w:b/>
          <w:i/>
          <w:sz w:val="40"/>
          <w:szCs w:val="40"/>
        </w:rPr>
        <w:t>STAVBÁR</w:t>
      </w:r>
    </w:p>
    <w:p w:rsidR="00DB1544" w:rsidRDefault="00DB1544" w:rsidP="00DB1544">
      <w:pPr>
        <w:rPr>
          <w:rFonts w:ascii="Verdana" w:hAnsi="Verdana"/>
        </w:rPr>
      </w:pPr>
    </w:p>
    <w:p w:rsidR="00DB1544" w:rsidRDefault="00DB1544" w:rsidP="00DB1544">
      <w:pPr>
        <w:rPr>
          <w:rFonts w:ascii="Georgia" w:hAnsi="Georgia"/>
          <w:b/>
        </w:rPr>
      </w:pPr>
      <w:r>
        <w:t xml:space="preserve">                                             </w:t>
      </w:r>
    </w:p>
    <w:p w:rsidR="00DB1544" w:rsidRDefault="00DB1544" w:rsidP="00DB1544">
      <w:pPr>
        <w:jc w:val="center"/>
      </w:pPr>
    </w:p>
    <w:p w:rsidR="00DB1544" w:rsidRDefault="00DB1544" w:rsidP="00DB1544">
      <w:pPr>
        <w:jc w:val="center"/>
      </w:pPr>
    </w:p>
    <w:p w:rsidR="00DB1544" w:rsidRDefault="00DB1544" w:rsidP="00DB1544"/>
    <w:p w:rsidR="00DB1544" w:rsidRDefault="00037EDA" w:rsidP="00364B20">
      <w:pPr>
        <w:jc w:val="center"/>
      </w:pPr>
      <w:r>
        <w:rPr>
          <w:rFonts w:ascii="Tahoma" w:hAnsi="Tahoma" w:cs="Tahoma"/>
          <w:noProof/>
          <w:color w:val="565C5B"/>
          <w:sz w:val="20"/>
          <w:szCs w:val="20"/>
        </w:rPr>
        <w:drawing>
          <wp:inline distT="0" distB="0" distL="0" distR="0">
            <wp:extent cx="1076325" cy="1400175"/>
            <wp:effectExtent l="19050" t="0" r="9525" b="0"/>
            <wp:docPr id="1" name="Obrázok 1" descr="images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_(12)"/>
                    <pic:cNvPicPr>
                      <a:picLocks noChangeAspect="1" noChangeArrowheads="1"/>
                    </pic:cNvPicPr>
                  </pic:nvPicPr>
                  <pic:blipFill>
                    <a:blip r:embed="rId11"/>
                    <a:srcRect/>
                    <a:stretch>
                      <a:fillRect/>
                    </a:stretch>
                  </pic:blipFill>
                  <pic:spPr bwMode="auto">
                    <a:xfrm>
                      <a:off x="0" y="0"/>
                      <a:ext cx="1076325" cy="1400175"/>
                    </a:xfrm>
                    <a:prstGeom prst="rect">
                      <a:avLst/>
                    </a:prstGeom>
                    <a:noFill/>
                    <a:ln w="9525">
                      <a:noFill/>
                      <a:miter lim="800000"/>
                      <a:headEnd/>
                      <a:tailEnd/>
                    </a:ln>
                  </pic:spPr>
                </pic:pic>
              </a:graphicData>
            </a:graphic>
          </wp:inline>
        </w:drawing>
      </w:r>
    </w:p>
    <w:p w:rsidR="00DB1544" w:rsidRDefault="00DB1544" w:rsidP="00DB1544"/>
    <w:p w:rsidR="00DB1544" w:rsidRDefault="00DB1544" w:rsidP="00DB1544"/>
    <w:p w:rsidR="00DB1544" w:rsidRDefault="00DB1544" w:rsidP="00DB1544"/>
    <w:p w:rsidR="00DB1544" w:rsidRDefault="00DB1544" w:rsidP="00DB1544"/>
    <w:p w:rsidR="00DB1544" w:rsidRDefault="00DB1544" w:rsidP="00DB1544"/>
    <w:p w:rsidR="00DB1544" w:rsidRPr="002F3187" w:rsidRDefault="00DB1544" w:rsidP="00DB1544">
      <w:pPr>
        <w:spacing w:before="120"/>
        <w:jc w:val="center"/>
        <w:rPr>
          <w:rFonts w:ascii="Arial" w:hAnsi="Arial" w:cs="Arial"/>
          <w:sz w:val="28"/>
          <w:szCs w:val="28"/>
        </w:rPr>
      </w:pPr>
      <w:r>
        <w:rPr>
          <w:rFonts w:ascii="Arial" w:hAnsi="Arial" w:cs="Arial"/>
          <w:sz w:val="28"/>
          <w:szCs w:val="28"/>
        </w:rPr>
        <w:t xml:space="preserve">Učebný </w:t>
      </w:r>
      <w:r w:rsidRPr="002F3187">
        <w:rPr>
          <w:rFonts w:ascii="Arial" w:hAnsi="Arial" w:cs="Arial"/>
          <w:sz w:val="28"/>
          <w:szCs w:val="28"/>
        </w:rPr>
        <w:t>odbor:</w:t>
      </w:r>
    </w:p>
    <w:p w:rsidR="00DB1544" w:rsidRDefault="00ED3AEB" w:rsidP="00617987">
      <w:pPr>
        <w:spacing w:before="120"/>
        <w:jc w:val="center"/>
      </w:pPr>
      <w:r>
        <w:rPr>
          <w:rFonts w:ascii="Verdana" w:hAnsi="Verdana"/>
          <w:b/>
          <w:i/>
          <w:sz w:val="36"/>
          <w:szCs w:val="36"/>
        </w:rPr>
        <w:t>36</w:t>
      </w:r>
      <w:r w:rsidR="00617987">
        <w:rPr>
          <w:rFonts w:ascii="Verdana" w:hAnsi="Verdana"/>
          <w:b/>
          <w:i/>
          <w:sz w:val="36"/>
          <w:szCs w:val="36"/>
        </w:rPr>
        <w:t>75</w:t>
      </w:r>
      <w:r w:rsidR="00DB1544" w:rsidRPr="00C35AF0">
        <w:rPr>
          <w:rFonts w:ascii="Verdana" w:hAnsi="Verdana"/>
          <w:b/>
          <w:i/>
          <w:sz w:val="36"/>
          <w:szCs w:val="36"/>
        </w:rPr>
        <w:t xml:space="preserve"> </w:t>
      </w:r>
      <w:r w:rsidR="00DB1544">
        <w:rPr>
          <w:rFonts w:ascii="Verdana" w:hAnsi="Verdana"/>
          <w:b/>
          <w:i/>
          <w:sz w:val="36"/>
          <w:szCs w:val="36"/>
        </w:rPr>
        <w:t>H</w:t>
      </w:r>
      <w:r w:rsidR="00DB1544" w:rsidRPr="00C35AF0">
        <w:rPr>
          <w:rFonts w:ascii="Verdana" w:hAnsi="Verdana"/>
          <w:b/>
          <w:i/>
          <w:sz w:val="36"/>
          <w:szCs w:val="36"/>
        </w:rPr>
        <w:t xml:space="preserve"> </w:t>
      </w:r>
      <w:r>
        <w:rPr>
          <w:rFonts w:ascii="Verdana" w:hAnsi="Verdana"/>
          <w:b/>
          <w:i/>
          <w:sz w:val="36"/>
          <w:szCs w:val="36"/>
        </w:rPr>
        <w:t>m</w:t>
      </w:r>
      <w:r w:rsidR="00617987">
        <w:rPr>
          <w:rFonts w:ascii="Verdana" w:hAnsi="Verdana"/>
          <w:b/>
          <w:i/>
          <w:sz w:val="36"/>
          <w:szCs w:val="36"/>
        </w:rPr>
        <w:t>aliar</w:t>
      </w:r>
    </w:p>
    <w:p w:rsidR="00DB1544" w:rsidRDefault="00DB1544" w:rsidP="00DB1544"/>
    <w:p w:rsidR="00DB1544" w:rsidRDefault="00DB1544" w:rsidP="00DB1544"/>
    <w:p w:rsidR="00DB1544" w:rsidRDefault="00DB1544" w:rsidP="00DB1544"/>
    <w:p w:rsidR="00DB1544" w:rsidRDefault="00DB1544" w:rsidP="00DB1544"/>
    <w:p w:rsidR="00DB1544" w:rsidRDefault="00DB1544" w:rsidP="00DB1544"/>
    <w:p w:rsidR="00DB1544" w:rsidRDefault="00DB1544" w:rsidP="00DB1544"/>
    <w:p w:rsidR="00091415" w:rsidRDefault="00091415" w:rsidP="00091415">
      <w:pPr>
        <w:rPr>
          <w:lang w:eastAsia="cs-CZ"/>
        </w:rPr>
      </w:pPr>
    </w:p>
    <w:p w:rsidR="00BB4B43" w:rsidRPr="00A37657" w:rsidRDefault="00BB4B43" w:rsidP="00BB4B43">
      <w:pPr>
        <w:spacing w:before="120"/>
        <w:rPr>
          <w:rFonts w:ascii="Arial" w:hAnsi="Arial" w:cs="Arial"/>
          <w:sz w:val="20"/>
          <w:szCs w:val="20"/>
        </w:rPr>
      </w:pPr>
      <w:r w:rsidRPr="00A37657">
        <w:rPr>
          <w:rFonts w:ascii="Arial" w:hAnsi="Arial" w:cs="Arial"/>
          <w:sz w:val="20"/>
          <w:szCs w:val="20"/>
        </w:rPr>
        <w:t xml:space="preserve">OBSAH   </w:t>
      </w:r>
    </w:p>
    <w:p w:rsidR="00BB4B43" w:rsidRPr="00A37657" w:rsidRDefault="00BB4B43" w:rsidP="00BB4B43">
      <w:pPr>
        <w:spacing w:before="120"/>
        <w:jc w:val="center"/>
        <w:rPr>
          <w:rFonts w:ascii="Arial" w:hAnsi="Arial" w:cs="Arial"/>
          <w:sz w:val="20"/>
          <w:szCs w:val="20"/>
        </w:rPr>
      </w:pPr>
      <w:r w:rsidRPr="00A37657">
        <w:rPr>
          <w:rFonts w:ascii="Arial" w:hAnsi="Arial" w:cs="Arial"/>
          <w:sz w:val="20"/>
          <w:szCs w:val="20"/>
        </w:rPr>
        <w:t xml:space="preserve">                                                                                                                                           Strana </w:t>
      </w:r>
    </w:p>
    <w:p w:rsidR="00BB4B43" w:rsidRPr="00A37657" w:rsidRDefault="00BB4B43" w:rsidP="00BB4B43"/>
    <w:tbl>
      <w:tblPr>
        <w:tblW w:w="9796" w:type="dxa"/>
        <w:tblLayout w:type="fixed"/>
        <w:tblCellMar>
          <w:left w:w="70" w:type="dxa"/>
          <w:right w:w="70" w:type="dxa"/>
        </w:tblCellMar>
        <w:tblLook w:val="0000" w:firstRow="0" w:lastRow="0" w:firstColumn="0" w:lastColumn="0" w:noHBand="0" w:noVBand="0"/>
      </w:tblPr>
      <w:tblGrid>
        <w:gridCol w:w="970"/>
        <w:gridCol w:w="6840"/>
        <w:gridCol w:w="993"/>
        <w:gridCol w:w="993"/>
      </w:tblGrid>
      <w:tr w:rsidR="00BB4B43" w:rsidRPr="00A37657" w:rsidTr="000A3E2A">
        <w:trPr>
          <w:gridAfter w:val="1"/>
          <w:wAfter w:w="993" w:type="dxa"/>
        </w:trPr>
        <w:tc>
          <w:tcPr>
            <w:tcW w:w="970" w:type="dxa"/>
          </w:tcPr>
          <w:p w:rsidR="00BB4B43" w:rsidRPr="00A37657" w:rsidRDefault="00BB4B43" w:rsidP="000A3E2A">
            <w:pPr>
              <w:tabs>
                <w:tab w:val="left" w:pos="0"/>
              </w:tabs>
              <w:jc w:val="right"/>
              <w:rPr>
                <w:rFonts w:ascii="Arial" w:hAnsi="Arial" w:cs="Arial"/>
                <w:b/>
                <w:sz w:val="18"/>
                <w:szCs w:val="18"/>
              </w:rPr>
            </w:pPr>
            <w:r w:rsidRPr="00A37657">
              <w:rPr>
                <w:rFonts w:ascii="Arial" w:hAnsi="Arial" w:cs="Arial"/>
                <w:b/>
                <w:sz w:val="18"/>
                <w:szCs w:val="18"/>
              </w:rPr>
              <w:t>1</w:t>
            </w:r>
          </w:p>
        </w:tc>
        <w:tc>
          <w:tcPr>
            <w:tcW w:w="6840" w:type="dxa"/>
            <w:tcBorders>
              <w:left w:val="nil"/>
            </w:tcBorders>
          </w:tcPr>
          <w:p w:rsidR="00BB4B43" w:rsidRPr="00A37657" w:rsidRDefault="00BB4B43" w:rsidP="000A3E2A">
            <w:pPr>
              <w:tabs>
                <w:tab w:val="left" w:pos="0"/>
              </w:tabs>
              <w:jc w:val="both"/>
              <w:rPr>
                <w:rFonts w:ascii="Arial" w:hAnsi="Arial" w:cs="Arial"/>
                <w:b/>
                <w:sz w:val="18"/>
                <w:szCs w:val="18"/>
              </w:rPr>
            </w:pPr>
            <w:r w:rsidRPr="00A37657">
              <w:rPr>
                <w:rFonts w:ascii="Arial" w:hAnsi="Arial" w:cs="Arial"/>
                <w:b/>
                <w:sz w:val="18"/>
                <w:szCs w:val="18"/>
              </w:rPr>
              <w:t>Úvodné identifikačné údaje</w:t>
            </w:r>
          </w:p>
        </w:tc>
        <w:tc>
          <w:tcPr>
            <w:tcW w:w="993" w:type="dxa"/>
          </w:tcPr>
          <w:p w:rsidR="00BB4B43" w:rsidRPr="00A37657" w:rsidRDefault="00BB4B43" w:rsidP="000A3E2A">
            <w:pPr>
              <w:jc w:val="right"/>
              <w:rPr>
                <w:rFonts w:ascii="Arial" w:hAnsi="Arial" w:cs="Arial"/>
                <w:b/>
                <w:sz w:val="18"/>
                <w:szCs w:val="18"/>
              </w:rPr>
            </w:pPr>
            <w:r w:rsidRPr="00A37657">
              <w:rPr>
                <w:rFonts w:ascii="Arial" w:hAnsi="Arial" w:cs="Arial"/>
                <w:b/>
                <w:sz w:val="18"/>
                <w:szCs w:val="18"/>
              </w:rPr>
              <w:t>3</w:t>
            </w:r>
          </w:p>
        </w:tc>
      </w:tr>
      <w:tr w:rsidR="00BB4B43" w:rsidRPr="00A37657" w:rsidTr="000A3E2A">
        <w:trPr>
          <w:gridAfter w:val="1"/>
          <w:wAfter w:w="993" w:type="dxa"/>
        </w:trPr>
        <w:tc>
          <w:tcPr>
            <w:tcW w:w="970" w:type="dxa"/>
          </w:tcPr>
          <w:p w:rsidR="00BB4B43" w:rsidRDefault="00BB4B43" w:rsidP="000A3E2A">
            <w:pPr>
              <w:jc w:val="right"/>
              <w:rPr>
                <w:rFonts w:ascii="Arial" w:hAnsi="Arial" w:cs="Arial"/>
                <w:b/>
                <w:sz w:val="18"/>
                <w:szCs w:val="18"/>
              </w:rPr>
            </w:pPr>
            <w:r w:rsidRPr="00A37657">
              <w:rPr>
                <w:rFonts w:ascii="Arial" w:hAnsi="Arial" w:cs="Arial"/>
                <w:b/>
                <w:sz w:val="18"/>
                <w:szCs w:val="18"/>
              </w:rPr>
              <w:t>2</w:t>
            </w:r>
          </w:p>
          <w:p w:rsidR="00BB4B43" w:rsidRDefault="00BB4B43" w:rsidP="000A3E2A">
            <w:pPr>
              <w:jc w:val="right"/>
              <w:rPr>
                <w:rFonts w:ascii="Arial" w:hAnsi="Arial" w:cs="Arial"/>
                <w:sz w:val="18"/>
                <w:szCs w:val="18"/>
              </w:rPr>
            </w:pPr>
            <w:r w:rsidRPr="00675E94">
              <w:rPr>
                <w:rFonts w:ascii="Arial" w:hAnsi="Arial" w:cs="Arial"/>
                <w:sz w:val="18"/>
                <w:szCs w:val="18"/>
              </w:rPr>
              <w:t>2.1</w:t>
            </w:r>
          </w:p>
          <w:p w:rsidR="00BB4B43" w:rsidRDefault="00BB4B43" w:rsidP="000A3E2A">
            <w:pPr>
              <w:jc w:val="right"/>
              <w:rPr>
                <w:rFonts w:ascii="Arial" w:hAnsi="Arial" w:cs="Arial"/>
                <w:sz w:val="18"/>
                <w:szCs w:val="18"/>
              </w:rPr>
            </w:pPr>
            <w:r>
              <w:rPr>
                <w:rFonts w:ascii="Arial" w:hAnsi="Arial" w:cs="Arial"/>
                <w:sz w:val="18"/>
                <w:szCs w:val="18"/>
              </w:rPr>
              <w:t>2.2</w:t>
            </w:r>
          </w:p>
          <w:p w:rsidR="00BB4B43" w:rsidRDefault="00BB4B43" w:rsidP="000A3E2A">
            <w:pPr>
              <w:jc w:val="right"/>
              <w:rPr>
                <w:rFonts w:ascii="Arial" w:hAnsi="Arial" w:cs="Arial"/>
                <w:sz w:val="18"/>
                <w:szCs w:val="18"/>
              </w:rPr>
            </w:pPr>
            <w:r>
              <w:rPr>
                <w:rFonts w:ascii="Arial" w:hAnsi="Arial" w:cs="Arial"/>
                <w:sz w:val="18"/>
                <w:szCs w:val="18"/>
              </w:rPr>
              <w:t>2.3</w:t>
            </w:r>
          </w:p>
          <w:p w:rsidR="00BB4B43" w:rsidRPr="00675E94" w:rsidRDefault="00BB4B43" w:rsidP="000A3E2A">
            <w:pPr>
              <w:jc w:val="right"/>
              <w:rPr>
                <w:rFonts w:ascii="Arial" w:hAnsi="Arial" w:cs="Arial"/>
                <w:sz w:val="18"/>
                <w:szCs w:val="18"/>
              </w:rPr>
            </w:pPr>
            <w:r>
              <w:rPr>
                <w:rFonts w:ascii="Arial" w:hAnsi="Arial" w:cs="Arial"/>
                <w:sz w:val="18"/>
                <w:szCs w:val="18"/>
              </w:rPr>
              <w:t>2.4</w:t>
            </w:r>
            <w:r w:rsidRPr="00675E94">
              <w:rPr>
                <w:rFonts w:ascii="Arial" w:hAnsi="Arial" w:cs="Arial"/>
                <w:sz w:val="18"/>
                <w:szCs w:val="18"/>
              </w:rPr>
              <w:t xml:space="preserve"> </w:t>
            </w:r>
          </w:p>
        </w:tc>
        <w:tc>
          <w:tcPr>
            <w:tcW w:w="6840" w:type="dxa"/>
            <w:tcBorders>
              <w:left w:val="nil"/>
            </w:tcBorders>
          </w:tcPr>
          <w:p w:rsidR="00BB4B43" w:rsidRDefault="00BB4B43" w:rsidP="000A3E2A">
            <w:pPr>
              <w:jc w:val="both"/>
              <w:rPr>
                <w:rFonts w:ascii="Arial" w:hAnsi="Arial" w:cs="Arial"/>
                <w:b/>
                <w:sz w:val="18"/>
                <w:szCs w:val="18"/>
              </w:rPr>
            </w:pPr>
            <w:r w:rsidRPr="00A37657">
              <w:rPr>
                <w:rFonts w:ascii="Arial" w:hAnsi="Arial" w:cs="Arial"/>
                <w:b/>
                <w:sz w:val="18"/>
                <w:szCs w:val="18"/>
              </w:rPr>
              <w:t>Ciele a poslanie výchovy a</w:t>
            </w:r>
            <w:r>
              <w:rPr>
                <w:rFonts w:ascii="Arial" w:hAnsi="Arial" w:cs="Arial"/>
                <w:b/>
                <w:sz w:val="18"/>
                <w:szCs w:val="18"/>
              </w:rPr>
              <w:t> </w:t>
            </w:r>
            <w:r w:rsidRPr="00A37657">
              <w:rPr>
                <w:rFonts w:ascii="Arial" w:hAnsi="Arial" w:cs="Arial"/>
                <w:b/>
                <w:sz w:val="18"/>
                <w:szCs w:val="18"/>
              </w:rPr>
              <w:t>vzdelávania</w:t>
            </w:r>
          </w:p>
          <w:p w:rsidR="00BB4B43" w:rsidRDefault="00BB4B43" w:rsidP="000A3E2A">
            <w:pPr>
              <w:jc w:val="both"/>
              <w:rPr>
                <w:rFonts w:ascii="Arial" w:hAnsi="Arial" w:cs="Arial"/>
                <w:sz w:val="18"/>
                <w:szCs w:val="18"/>
              </w:rPr>
            </w:pPr>
            <w:r w:rsidRPr="00675E94">
              <w:rPr>
                <w:rFonts w:ascii="Arial" w:hAnsi="Arial" w:cs="Arial"/>
                <w:sz w:val="18"/>
                <w:szCs w:val="18"/>
              </w:rPr>
              <w:t>Hist</w:t>
            </w:r>
            <w:r>
              <w:rPr>
                <w:rFonts w:ascii="Arial" w:hAnsi="Arial" w:cs="Arial"/>
                <w:sz w:val="18"/>
                <w:szCs w:val="18"/>
              </w:rPr>
              <w:t>ó</w:t>
            </w:r>
            <w:r w:rsidRPr="00675E94">
              <w:rPr>
                <w:rFonts w:ascii="Arial" w:hAnsi="Arial" w:cs="Arial"/>
                <w:sz w:val="18"/>
                <w:szCs w:val="18"/>
              </w:rPr>
              <w:t>ria školy</w:t>
            </w:r>
          </w:p>
          <w:p w:rsidR="00BB4B43" w:rsidRDefault="00BB4B43" w:rsidP="000A3E2A">
            <w:pPr>
              <w:jc w:val="both"/>
              <w:rPr>
                <w:rFonts w:ascii="Arial" w:hAnsi="Arial" w:cs="Arial"/>
                <w:sz w:val="18"/>
                <w:szCs w:val="18"/>
              </w:rPr>
            </w:pPr>
            <w:r>
              <w:rPr>
                <w:rFonts w:ascii="Arial" w:hAnsi="Arial" w:cs="Arial"/>
                <w:sz w:val="18"/>
                <w:szCs w:val="18"/>
              </w:rPr>
              <w:t>Hodnoty školy</w:t>
            </w:r>
          </w:p>
          <w:p w:rsidR="00BB4B43" w:rsidRDefault="00BB4B43" w:rsidP="000A3E2A">
            <w:pPr>
              <w:jc w:val="both"/>
              <w:rPr>
                <w:rFonts w:ascii="Arial" w:hAnsi="Arial" w:cs="Arial"/>
                <w:sz w:val="18"/>
                <w:szCs w:val="18"/>
              </w:rPr>
            </w:pPr>
            <w:r>
              <w:rPr>
                <w:rFonts w:ascii="Arial" w:hAnsi="Arial" w:cs="Arial"/>
                <w:sz w:val="18"/>
                <w:szCs w:val="18"/>
              </w:rPr>
              <w:t>Poslanie školy</w:t>
            </w:r>
          </w:p>
          <w:p w:rsidR="00BB4B43" w:rsidRPr="00675E94" w:rsidRDefault="00BB4B43" w:rsidP="000A3E2A">
            <w:pPr>
              <w:jc w:val="both"/>
              <w:rPr>
                <w:rFonts w:ascii="Arial" w:hAnsi="Arial" w:cs="Arial"/>
                <w:sz w:val="18"/>
                <w:szCs w:val="18"/>
              </w:rPr>
            </w:pPr>
            <w:r>
              <w:rPr>
                <w:rFonts w:ascii="Arial" w:hAnsi="Arial" w:cs="Arial"/>
                <w:sz w:val="18"/>
                <w:szCs w:val="18"/>
              </w:rPr>
              <w:t>Vízia školy</w:t>
            </w:r>
          </w:p>
        </w:tc>
        <w:tc>
          <w:tcPr>
            <w:tcW w:w="993" w:type="dxa"/>
          </w:tcPr>
          <w:p w:rsidR="00BB4B43" w:rsidRDefault="00BB4B43" w:rsidP="000A3E2A">
            <w:pPr>
              <w:jc w:val="right"/>
              <w:rPr>
                <w:rFonts w:ascii="Arial" w:hAnsi="Arial" w:cs="Arial"/>
                <w:b/>
                <w:sz w:val="18"/>
                <w:szCs w:val="18"/>
              </w:rPr>
            </w:pPr>
            <w:r w:rsidRPr="00A37657">
              <w:rPr>
                <w:rFonts w:ascii="Arial" w:hAnsi="Arial" w:cs="Arial"/>
                <w:b/>
                <w:sz w:val="18"/>
                <w:szCs w:val="18"/>
              </w:rPr>
              <w:t>5</w:t>
            </w:r>
          </w:p>
          <w:p w:rsidR="00BB4B43" w:rsidRDefault="00BB4B43" w:rsidP="000A3E2A">
            <w:pPr>
              <w:jc w:val="right"/>
              <w:rPr>
                <w:rFonts w:ascii="Arial" w:hAnsi="Arial" w:cs="Arial"/>
                <w:sz w:val="18"/>
                <w:szCs w:val="18"/>
              </w:rPr>
            </w:pPr>
            <w:r w:rsidRPr="00675E94">
              <w:rPr>
                <w:rFonts w:ascii="Arial" w:hAnsi="Arial" w:cs="Arial"/>
                <w:sz w:val="18"/>
                <w:szCs w:val="18"/>
              </w:rPr>
              <w:t>5</w:t>
            </w:r>
          </w:p>
          <w:p w:rsidR="00BB4B43" w:rsidRDefault="00BB4B43" w:rsidP="000A3E2A">
            <w:pPr>
              <w:jc w:val="right"/>
              <w:rPr>
                <w:rFonts w:ascii="Arial" w:hAnsi="Arial" w:cs="Arial"/>
                <w:sz w:val="18"/>
                <w:szCs w:val="18"/>
              </w:rPr>
            </w:pPr>
            <w:r>
              <w:rPr>
                <w:rFonts w:ascii="Arial" w:hAnsi="Arial" w:cs="Arial"/>
                <w:sz w:val="18"/>
                <w:szCs w:val="18"/>
              </w:rPr>
              <w:t>6</w:t>
            </w:r>
          </w:p>
          <w:p w:rsidR="00BB4B43" w:rsidRDefault="00BB4B43" w:rsidP="000A3E2A">
            <w:pPr>
              <w:jc w:val="right"/>
              <w:rPr>
                <w:rFonts w:ascii="Arial" w:hAnsi="Arial" w:cs="Arial"/>
                <w:sz w:val="18"/>
                <w:szCs w:val="18"/>
              </w:rPr>
            </w:pPr>
            <w:r>
              <w:rPr>
                <w:rFonts w:ascii="Arial" w:hAnsi="Arial" w:cs="Arial"/>
                <w:sz w:val="18"/>
                <w:szCs w:val="18"/>
              </w:rPr>
              <w:t>6</w:t>
            </w:r>
          </w:p>
          <w:p w:rsidR="00BB4B43" w:rsidRPr="00675E94" w:rsidRDefault="00BB4B43" w:rsidP="000A3E2A">
            <w:pPr>
              <w:jc w:val="right"/>
              <w:rPr>
                <w:rFonts w:ascii="Arial" w:hAnsi="Arial" w:cs="Arial"/>
                <w:sz w:val="18"/>
                <w:szCs w:val="18"/>
              </w:rPr>
            </w:pPr>
            <w:r>
              <w:rPr>
                <w:rFonts w:ascii="Arial" w:hAnsi="Arial" w:cs="Arial"/>
                <w:sz w:val="18"/>
                <w:szCs w:val="18"/>
              </w:rPr>
              <w:t>7</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
                <w:bCs/>
                <w:sz w:val="18"/>
                <w:szCs w:val="18"/>
              </w:rPr>
            </w:pPr>
            <w:r w:rsidRPr="00A37657">
              <w:rPr>
                <w:rFonts w:ascii="Arial" w:hAnsi="Arial" w:cs="Arial"/>
                <w:b/>
                <w:bCs/>
                <w:sz w:val="18"/>
                <w:szCs w:val="18"/>
              </w:rPr>
              <w:t>3</w:t>
            </w:r>
          </w:p>
        </w:tc>
        <w:tc>
          <w:tcPr>
            <w:tcW w:w="6840" w:type="dxa"/>
            <w:tcBorders>
              <w:left w:val="nil"/>
            </w:tcBorders>
          </w:tcPr>
          <w:p w:rsidR="00BB4B43" w:rsidRPr="00A37657" w:rsidRDefault="00BB4B43" w:rsidP="000A3E2A">
            <w:pPr>
              <w:jc w:val="both"/>
              <w:rPr>
                <w:rFonts w:ascii="Arial" w:hAnsi="Arial" w:cs="Arial"/>
                <w:b/>
                <w:bCs/>
                <w:sz w:val="18"/>
                <w:szCs w:val="18"/>
              </w:rPr>
            </w:pPr>
            <w:r w:rsidRPr="00A37657">
              <w:rPr>
                <w:rFonts w:ascii="Arial" w:hAnsi="Arial" w:cs="Arial"/>
                <w:b/>
                <w:bCs/>
                <w:sz w:val="18"/>
                <w:szCs w:val="18"/>
              </w:rPr>
              <w:t>Vlastné zameranie školy</w:t>
            </w:r>
          </w:p>
        </w:tc>
        <w:tc>
          <w:tcPr>
            <w:tcW w:w="993" w:type="dxa"/>
          </w:tcPr>
          <w:p w:rsidR="00BB4B43" w:rsidRPr="00A37657" w:rsidRDefault="00BB4B43" w:rsidP="000A3E2A">
            <w:pPr>
              <w:jc w:val="right"/>
              <w:rPr>
                <w:rFonts w:ascii="Arial" w:hAnsi="Arial" w:cs="Arial"/>
                <w:b/>
                <w:bCs/>
                <w:sz w:val="18"/>
                <w:szCs w:val="18"/>
              </w:rPr>
            </w:pPr>
            <w:r w:rsidRPr="00A37657">
              <w:rPr>
                <w:rFonts w:ascii="Arial" w:hAnsi="Arial" w:cs="Arial"/>
                <w:b/>
                <w:bCs/>
                <w:sz w:val="18"/>
                <w:szCs w:val="18"/>
              </w:rPr>
              <w:t>8</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3.1</w:t>
            </w:r>
          </w:p>
        </w:tc>
        <w:tc>
          <w:tcPr>
            <w:tcW w:w="6840" w:type="dxa"/>
            <w:tcBorders>
              <w:left w:val="nil"/>
            </w:tcBorders>
          </w:tcPr>
          <w:p w:rsidR="00BB4B43" w:rsidRPr="00A37657" w:rsidRDefault="00BB4B43" w:rsidP="000A3E2A">
            <w:pPr>
              <w:jc w:val="both"/>
              <w:rPr>
                <w:rFonts w:ascii="Arial" w:hAnsi="Arial" w:cs="Arial"/>
                <w:bCs/>
                <w:sz w:val="18"/>
                <w:szCs w:val="18"/>
              </w:rPr>
            </w:pPr>
            <w:r w:rsidRPr="00A37657">
              <w:rPr>
                <w:rFonts w:ascii="Arial" w:hAnsi="Arial" w:cs="Arial"/>
                <w:bCs/>
                <w:sz w:val="18"/>
                <w:szCs w:val="18"/>
              </w:rPr>
              <w:t>Charakteristika školy</w:t>
            </w:r>
          </w:p>
        </w:tc>
        <w:tc>
          <w:tcPr>
            <w:tcW w:w="993"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8</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3.2</w:t>
            </w:r>
          </w:p>
        </w:tc>
        <w:tc>
          <w:tcPr>
            <w:tcW w:w="6840" w:type="dxa"/>
            <w:tcBorders>
              <w:left w:val="nil"/>
            </w:tcBorders>
          </w:tcPr>
          <w:p w:rsidR="00BB4B43" w:rsidRPr="00A37657" w:rsidRDefault="00BB4B43" w:rsidP="000A3E2A">
            <w:pPr>
              <w:jc w:val="both"/>
              <w:rPr>
                <w:rFonts w:ascii="Arial" w:hAnsi="Arial" w:cs="Arial"/>
                <w:bCs/>
                <w:sz w:val="18"/>
                <w:szCs w:val="18"/>
              </w:rPr>
            </w:pPr>
            <w:r w:rsidRPr="00A37657">
              <w:rPr>
                <w:rFonts w:ascii="Arial" w:hAnsi="Arial" w:cs="Arial"/>
                <w:bCs/>
                <w:sz w:val="18"/>
                <w:szCs w:val="18"/>
              </w:rPr>
              <w:t>Plánované aktivity školy</w:t>
            </w:r>
          </w:p>
        </w:tc>
        <w:tc>
          <w:tcPr>
            <w:tcW w:w="993"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9</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3.3</w:t>
            </w:r>
          </w:p>
        </w:tc>
        <w:tc>
          <w:tcPr>
            <w:tcW w:w="6840" w:type="dxa"/>
            <w:tcBorders>
              <w:left w:val="nil"/>
            </w:tcBorders>
          </w:tcPr>
          <w:p w:rsidR="00BB4B43" w:rsidRPr="00A37657" w:rsidRDefault="00BB4B43" w:rsidP="000A3E2A">
            <w:pPr>
              <w:jc w:val="both"/>
              <w:rPr>
                <w:rFonts w:ascii="Arial" w:hAnsi="Arial" w:cs="Arial"/>
                <w:bCs/>
                <w:sz w:val="18"/>
                <w:szCs w:val="18"/>
              </w:rPr>
            </w:pPr>
            <w:r w:rsidRPr="00A37657">
              <w:rPr>
                <w:rFonts w:ascii="Arial" w:hAnsi="Arial" w:cs="Arial"/>
                <w:bCs/>
                <w:sz w:val="18"/>
                <w:szCs w:val="18"/>
              </w:rPr>
              <w:t xml:space="preserve">Charakteristika pedagogického zboru </w:t>
            </w:r>
          </w:p>
        </w:tc>
        <w:tc>
          <w:tcPr>
            <w:tcW w:w="993"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10</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3.4</w:t>
            </w:r>
          </w:p>
        </w:tc>
        <w:tc>
          <w:tcPr>
            <w:tcW w:w="6840" w:type="dxa"/>
            <w:tcBorders>
              <w:left w:val="nil"/>
            </w:tcBorders>
          </w:tcPr>
          <w:p w:rsidR="00BB4B43" w:rsidRPr="00A37657" w:rsidRDefault="00BB4B43" w:rsidP="000A3E2A">
            <w:pPr>
              <w:jc w:val="both"/>
              <w:rPr>
                <w:rFonts w:ascii="Arial" w:hAnsi="Arial" w:cs="Arial"/>
                <w:bCs/>
                <w:sz w:val="18"/>
                <w:szCs w:val="18"/>
              </w:rPr>
            </w:pPr>
            <w:r w:rsidRPr="00A37657">
              <w:rPr>
                <w:rFonts w:ascii="Arial" w:hAnsi="Arial" w:cs="Arial"/>
                <w:bCs/>
                <w:sz w:val="18"/>
                <w:szCs w:val="18"/>
              </w:rPr>
              <w:t>Vnútorný systém kontroly a hodnotenia vedenia a zamestnancov školy</w:t>
            </w:r>
          </w:p>
        </w:tc>
        <w:tc>
          <w:tcPr>
            <w:tcW w:w="993"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10</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3.5</w:t>
            </w:r>
          </w:p>
        </w:tc>
        <w:tc>
          <w:tcPr>
            <w:tcW w:w="6840" w:type="dxa"/>
            <w:tcBorders>
              <w:left w:val="nil"/>
            </w:tcBorders>
          </w:tcPr>
          <w:p w:rsidR="00BB4B43" w:rsidRPr="00A37657" w:rsidRDefault="00BB4B43" w:rsidP="000A3E2A">
            <w:pPr>
              <w:jc w:val="both"/>
              <w:rPr>
                <w:rFonts w:ascii="Arial" w:hAnsi="Arial" w:cs="Arial"/>
                <w:bCs/>
                <w:sz w:val="18"/>
                <w:szCs w:val="18"/>
              </w:rPr>
            </w:pPr>
            <w:r w:rsidRPr="00A37657">
              <w:rPr>
                <w:rFonts w:ascii="Arial" w:hAnsi="Arial" w:cs="Arial"/>
                <w:bCs/>
                <w:sz w:val="18"/>
                <w:szCs w:val="18"/>
              </w:rPr>
              <w:t>Dlhodobé projekty</w:t>
            </w:r>
          </w:p>
        </w:tc>
        <w:tc>
          <w:tcPr>
            <w:tcW w:w="993"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10</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3.6</w:t>
            </w:r>
          </w:p>
        </w:tc>
        <w:tc>
          <w:tcPr>
            <w:tcW w:w="6840" w:type="dxa"/>
            <w:tcBorders>
              <w:left w:val="nil"/>
            </w:tcBorders>
          </w:tcPr>
          <w:p w:rsidR="00BB4B43" w:rsidRPr="00A37657" w:rsidRDefault="00BB4B43" w:rsidP="000A3E2A">
            <w:pPr>
              <w:jc w:val="both"/>
              <w:rPr>
                <w:rFonts w:ascii="Arial" w:hAnsi="Arial" w:cs="Arial"/>
                <w:bCs/>
                <w:sz w:val="18"/>
                <w:szCs w:val="18"/>
              </w:rPr>
            </w:pPr>
            <w:r w:rsidRPr="00A37657">
              <w:rPr>
                <w:rFonts w:ascii="Arial" w:hAnsi="Arial" w:cs="Arial"/>
                <w:bCs/>
                <w:sz w:val="18"/>
                <w:szCs w:val="18"/>
              </w:rPr>
              <w:t>Medzinárodná spolupráca</w:t>
            </w:r>
          </w:p>
        </w:tc>
        <w:tc>
          <w:tcPr>
            <w:tcW w:w="993"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10</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3.7</w:t>
            </w:r>
          </w:p>
        </w:tc>
        <w:tc>
          <w:tcPr>
            <w:tcW w:w="6840" w:type="dxa"/>
            <w:tcBorders>
              <w:left w:val="nil"/>
            </w:tcBorders>
          </w:tcPr>
          <w:p w:rsidR="00BB4B43" w:rsidRPr="00A37657" w:rsidRDefault="00BB4B43" w:rsidP="000A3E2A">
            <w:pPr>
              <w:jc w:val="both"/>
              <w:rPr>
                <w:rFonts w:ascii="Arial" w:hAnsi="Arial" w:cs="Arial"/>
                <w:bCs/>
                <w:sz w:val="18"/>
                <w:szCs w:val="18"/>
              </w:rPr>
            </w:pPr>
            <w:r w:rsidRPr="00A37657">
              <w:rPr>
                <w:rFonts w:ascii="Arial" w:hAnsi="Arial" w:cs="Arial"/>
                <w:bCs/>
                <w:sz w:val="18"/>
                <w:szCs w:val="18"/>
              </w:rPr>
              <w:t>Spolupráca so sociálnymi partnermi</w:t>
            </w:r>
          </w:p>
        </w:tc>
        <w:tc>
          <w:tcPr>
            <w:tcW w:w="993"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11</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
                <w:bCs/>
                <w:sz w:val="18"/>
                <w:szCs w:val="18"/>
              </w:rPr>
            </w:pPr>
            <w:r w:rsidRPr="00A37657">
              <w:rPr>
                <w:rFonts w:ascii="Arial" w:hAnsi="Arial" w:cs="Arial"/>
                <w:b/>
                <w:bCs/>
                <w:sz w:val="18"/>
                <w:szCs w:val="18"/>
              </w:rPr>
              <w:t>4</w:t>
            </w:r>
          </w:p>
        </w:tc>
        <w:tc>
          <w:tcPr>
            <w:tcW w:w="6840" w:type="dxa"/>
            <w:tcBorders>
              <w:left w:val="nil"/>
            </w:tcBorders>
          </w:tcPr>
          <w:p w:rsidR="00BB4B43" w:rsidRPr="00A37657" w:rsidRDefault="00BB4B43" w:rsidP="000A3E2A">
            <w:pPr>
              <w:jc w:val="both"/>
              <w:rPr>
                <w:rFonts w:ascii="Arial" w:hAnsi="Arial" w:cs="Arial"/>
                <w:b/>
                <w:bCs/>
                <w:sz w:val="18"/>
                <w:szCs w:val="18"/>
              </w:rPr>
            </w:pPr>
            <w:r w:rsidRPr="00A37657">
              <w:rPr>
                <w:rFonts w:ascii="Arial" w:hAnsi="Arial" w:cs="Arial"/>
                <w:b/>
                <w:bCs/>
                <w:sz w:val="18"/>
                <w:szCs w:val="18"/>
              </w:rPr>
              <w:t xml:space="preserve">Charakteristika </w:t>
            </w:r>
            <w:r w:rsidRPr="00A37657">
              <w:rPr>
                <w:rFonts w:ascii="Arial" w:hAnsi="Arial" w:cs="Arial"/>
                <w:b/>
                <w:sz w:val="18"/>
                <w:szCs w:val="18"/>
              </w:rPr>
              <w:t>školského vzdelávacieho programu</w:t>
            </w:r>
          </w:p>
        </w:tc>
        <w:tc>
          <w:tcPr>
            <w:tcW w:w="993" w:type="dxa"/>
          </w:tcPr>
          <w:p w:rsidR="00BB4B43" w:rsidRPr="00A37657" w:rsidRDefault="00BB4B43" w:rsidP="000A3E2A">
            <w:pPr>
              <w:jc w:val="right"/>
              <w:rPr>
                <w:rFonts w:ascii="Arial" w:hAnsi="Arial" w:cs="Arial"/>
                <w:b/>
                <w:bCs/>
                <w:sz w:val="18"/>
                <w:szCs w:val="18"/>
              </w:rPr>
            </w:pPr>
            <w:r w:rsidRPr="00A37657">
              <w:rPr>
                <w:rFonts w:ascii="Arial" w:hAnsi="Arial" w:cs="Arial"/>
                <w:b/>
                <w:bCs/>
                <w:sz w:val="18"/>
                <w:szCs w:val="18"/>
              </w:rPr>
              <w:t>12</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4.1</w:t>
            </w:r>
          </w:p>
        </w:tc>
        <w:tc>
          <w:tcPr>
            <w:tcW w:w="6840" w:type="dxa"/>
            <w:tcBorders>
              <w:left w:val="nil"/>
            </w:tcBorders>
          </w:tcPr>
          <w:p w:rsidR="00BB4B43" w:rsidRPr="00A37657" w:rsidRDefault="00BB4B43" w:rsidP="000A3E2A">
            <w:pPr>
              <w:jc w:val="both"/>
              <w:rPr>
                <w:rFonts w:ascii="Arial" w:hAnsi="Arial" w:cs="Arial"/>
                <w:bCs/>
                <w:sz w:val="18"/>
                <w:szCs w:val="18"/>
              </w:rPr>
            </w:pPr>
            <w:r w:rsidRPr="00A37657">
              <w:rPr>
                <w:rFonts w:ascii="Arial" w:hAnsi="Arial" w:cs="Arial"/>
                <w:bCs/>
                <w:sz w:val="18"/>
                <w:szCs w:val="18"/>
              </w:rPr>
              <w:t>Popis školského vzdelávacieho programu</w:t>
            </w:r>
          </w:p>
        </w:tc>
        <w:tc>
          <w:tcPr>
            <w:tcW w:w="993"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12</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4.</w:t>
            </w:r>
            <w:r>
              <w:rPr>
                <w:rFonts w:ascii="Arial" w:hAnsi="Arial" w:cs="Arial"/>
                <w:bCs/>
                <w:sz w:val="18"/>
                <w:szCs w:val="18"/>
              </w:rPr>
              <w:t>2</w:t>
            </w:r>
          </w:p>
        </w:tc>
        <w:tc>
          <w:tcPr>
            <w:tcW w:w="6840" w:type="dxa"/>
            <w:tcBorders>
              <w:left w:val="nil"/>
            </w:tcBorders>
          </w:tcPr>
          <w:p w:rsidR="00BB4B43" w:rsidRPr="00A37657" w:rsidRDefault="00BB4B43" w:rsidP="000A3E2A">
            <w:pPr>
              <w:jc w:val="both"/>
              <w:rPr>
                <w:rFonts w:ascii="Arial" w:hAnsi="Arial" w:cs="Arial"/>
                <w:bCs/>
                <w:sz w:val="18"/>
                <w:szCs w:val="18"/>
              </w:rPr>
            </w:pPr>
            <w:r w:rsidRPr="00A37657">
              <w:rPr>
                <w:rFonts w:ascii="Arial" w:hAnsi="Arial" w:cs="Arial"/>
                <w:bCs/>
                <w:sz w:val="18"/>
                <w:szCs w:val="18"/>
              </w:rPr>
              <w:t>Organizácia výučby</w:t>
            </w:r>
          </w:p>
        </w:tc>
        <w:tc>
          <w:tcPr>
            <w:tcW w:w="993" w:type="dxa"/>
          </w:tcPr>
          <w:p w:rsidR="00BB4B43" w:rsidRPr="00A37657" w:rsidRDefault="00BB4B43" w:rsidP="000A3E2A">
            <w:pPr>
              <w:jc w:val="right"/>
              <w:rPr>
                <w:rFonts w:ascii="Arial" w:hAnsi="Arial" w:cs="Arial"/>
                <w:bCs/>
                <w:sz w:val="18"/>
                <w:szCs w:val="18"/>
              </w:rPr>
            </w:pPr>
            <w:r>
              <w:rPr>
                <w:rFonts w:ascii="Arial" w:hAnsi="Arial" w:cs="Arial"/>
                <w:bCs/>
                <w:sz w:val="18"/>
                <w:szCs w:val="18"/>
              </w:rPr>
              <w:t>14</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4.</w:t>
            </w:r>
            <w:r>
              <w:rPr>
                <w:rFonts w:ascii="Arial" w:hAnsi="Arial" w:cs="Arial"/>
                <w:bCs/>
                <w:sz w:val="18"/>
                <w:szCs w:val="18"/>
              </w:rPr>
              <w:t>3</w:t>
            </w:r>
          </w:p>
        </w:tc>
        <w:tc>
          <w:tcPr>
            <w:tcW w:w="6840" w:type="dxa"/>
            <w:tcBorders>
              <w:left w:val="nil"/>
            </w:tcBorders>
          </w:tcPr>
          <w:p w:rsidR="00BB4B43" w:rsidRPr="00A37657" w:rsidRDefault="00BB4B43" w:rsidP="000A3E2A">
            <w:pPr>
              <w:jc w:val="both"/>
              <w:rPr>
                <w:rFonts w:ascii="Arial" w:hAnsi="Arial" w:cs="Arial"/>
                <w:bCs/>
                <w:sz w:val="18"/>
                <w:szCs w:val="18"/>
              </w:rPr>
            </w:pPr>
            <w:r w:rsidRPr="00A37657">
              <w:rPr>
                <w:rFonts w:ascii="Arial" w:hAnsi="Arial" w:cs="Arial"/>
                <w:bCs/>
                <w:sz w:val="18"/>
                <w:szCs w:val="18"/>
              </w:rPr>
              <w:t>Zdravotné požiadavky na žiaka</w:t>
            </w:r>
          </w:p>
        </w:tc>
        <w:tc>
          <w:tcPr>
            <w:tcW w:w="993"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14</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4.</w:t>
            </w:r>
            <w:r>
              <w:rPr>
                <w:rFonts w:ascii="Arial" w:hAnsi="Arial" w:cs="Arial"/>
                <w:bCs/>
                <w:sz w:val="18"/>
                <w:szCs w:val="18"/>
              </w:rPr>
              <w:t>4</w:t>
            </w:r>
          </w:p>
        </w:tc>
        <w:tc>
          <w:tcPr>
            <w:tcW w:w="6840" w:type="dxa"/>
            <w:tcBorders>
              <w:left w:val="nil"/>
            </w:tcBorders>
          </w:tcPr>
          <w:p w:rsidR="00BB4B43" w:rsidRPr="00A37657" w:rsidRDefault="00BB4B43" w:rsidP="000A3E2A">
            <w:pPr>
              <w:jc w:val="both"/>
              <w:rPr>
                <w:rFonts w:ascii="Arial" w:hAnsi="Arial" w:cs="Arial"/>
                <w:bCs/>
                <w:sz w:val="18"/>
                <w:szCs w:val="18"/>
              </w:rPr>
            </w:pPr>
            <w:r w:rsidRPr="00A37657">
              <w:rPr>
                <w:rFonts w:ascii="Arial" w:hAnsi="Arial" w:cs="Arial"/>
                <w:bCs/>
                <w:sz w:val="18"/>
                <w:szCs w:val="18"/>
              </w:rPr>
              <w:t>Požiadavky na bezpečnosť a hygienu pri práci</w:t>
            </w:r>
          </w:p>
        </w:tc>
        <w:tc>
          <w:tcPr>
            <w:tcW w:w="993" w:type="dxa"/>
          </w:tcPr>
          <w:p w:rsidR="00BB4B43" w:rsidRPr="00A37657" w:rsidRDefault="00BB4B43" w:rsidP="000A3E2A">
            <w:pPr>
              <w:jc w:val="right"/>
              <w:rPr>
                <w:rFonts w:ascii="Arial" w:hAnsi="Arial" w:cs="Arial"/>
                <w:bCs/>
                <w:sz w:val="18"/>
                <w:szCs w:val="18"/>
              </w:rPr>
            </w:pPr>
            <w:r>
              <w:rPr>
                <w:rFonts w:ascii="Arial" w:hAnsi="Arial" w:cs="Arial"/>
                <w:bCs/>
                <w:sz w:val="18"/>
                <w:szCs w:val="18"/>
              </w:rPr>
              <w:t>14</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
                <w:bCs/>
                <w:sz w:val="18"/>
                <w:szCs w:val="18"/>
              </w:rPr>
            </w:pPr>
            <w:r w:rsidRPr="00A37657">
              <w:rPr>
                <w:rFonts w:ascii="Arial" w:hAnsi="Arial" w:cs="Arial"/>
                <w:b/>
                <w:bCs/>
                <w:sz w:val="18"/>
                <w:szCs w:val="18"/>
              </w:rPr>
              <w:t>5</w:t>
            </w:r>
          </w:p>
        </w:tc>
        <w:tc>
          <w:tcPr>
            <w:tcW w:w="6840" w:type="dxa"/>
            <w:tcBorders>
              <w:left w:val="nil"/>
            </w:tcBorders>
          </w:tcPr>
          <w:p w:rsidR="00BB4B43" w:rsidRPr="00A37657" w:rsidRDefault="00BB4B43" w:rsidP="000A3E2A">
            <w:pPr>
              <w:jc w:val="both"/>
              <w:rPr>
                <w:rFonts w:ascii="Arial" w:hAnsi="Arial" w:cs="Arial"/>
                <w:b/>
                <w:bCs/>
                <w:sz w:val="18"/>
                <w:szCs w:val="18"/>
              </w:rPr>
            </w:pPr>
            <w:r w:rsidRPr="00A37657">
              <w:rPr>
                <w:rFonts w:ascii="Arial" w:hAnsi="Arial" w:cs="Arial"/>
                <w:b/>
                <w:bCs/>
                <w:sz w:val="18"/>
                <w:szCs w:val="18"/>
              </w:rPr>
              <w:t xml:space="preserve">Profil absolventa </w:t>
            </w:r>
          </w:p>
        </w:tc>
        <w:tc>
          <w:tcPr>
            <w:tcW w:w="993" w:type="dxa"/>
          </w:tcPr>
          <w:p w:rsidR="00BB4B43" w:rsidRPr="00A37657" w:rsidRDefault="00BB4B43" w:rsidP="000A3E2A">
            <w:pPr>
              <w:jc w:val="right"/>
              <w:rPr>
                <w:rFonts w:ascii="Arial" w:hAnsi="Arial" w:cs="Arial"/>
                <w:b/>
                <w:bCs/>
                <w:sz w:val="18"/>
                <w:szCs w:val="18"/>
              </w:rPr>
            </w:pPr>
            <w:r w:rsidRPr="00A37657">
              <w:rPr>
                <w:rFonts w:ascii="Arial" w:hAnsi="Arial" w:cs="Arial"/>
                <w:b/>
                <w:bCs/>
                <w:sz w:val="18"/>
                <w:szCs w:val="18"/>
              </w:rPr>
              <w:t>16</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5.1</w:t>
            </w:r>
          </w:p>
        </w:tc>
        <w:tc>
          <w:tcPr>
            <w:tcW w:w="6840" w:type="dxa"/>
            <w:tcBorders>
              <w:left w:val="nil"/>
            </w:tcBorders>
          </w:tcPr>
          <w:p w:rsidR="00BB4B43" w:rsidRPr="00A37657" w:rsidRDefault="00BB4B43" w:rsidP="000A3E2A">
            <w:pPr>
              <w:jc w:val="both"/>
              <w:rPr>
                <w:rFonts w:ascii="Arial" w:hAnsi="Arial" w:cs="Arial"/>
                <w:bCs/>
                <w:sz w:val="18"/>
                <w:szCs w:val="18"/>
              </w:rPr>
            </w:pPr>
            <w:r w:rsidRPr="00A37657">
              <w:rPr>
                <w:rFonts w:ascii="Arial" w:hAnsi="Arial" w:cs="Arial"/>
                <w:bCs/>
                <w:sz w:val="18"/>
                <w:szCs w:val="18"/>
              </w:rPr>
              <w:t>Charakteristika absolventa</w:t>
            </w:r>
          </w:p>
        </w:tc>
        <w:tc>
          <w:tcPr>
            <w:tcW w:w="993" w:type="dxa"/>
          </w:tcPr>
          <w:p w:rsidR="00BB4B43" w:rsidRPr="00A37657" w:rsidRDefault="00BB4B43" w:rsidP="000A3E2A">
            <w:pPr>
              <w:jc w:val="right"/>
              <w:rPr>
                <w:rFonts w:ascii="Arial" w:hAnsi="Arial" w:cs="Arial"/>
                <w:bCs/>
                <w:sz w:val="18"/>
                <w:szCs w:val="18"/>
              </w:rPr>
            </w:pPr>
            <w:r w:rsidRPr="00A37657">
              <w:rPr>
                <w:rFonts w:ascii="Arial" w:hAnsi="Arial" w:cs="Arial"/>
                <w:bCs/>
                <w:sz w:val="18"/>
                <w:szCs w:val="18"/>
              </w:rPr>
              <w:t>16</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
                <w:sz w:val="18"/>
                <w:szCs w:val="18"/>
              </w:rPr>
            </w:pPr>
            <w:r w:rsidRPr="00A37657">
              <w:rPr>
                <w:rFonts w:ascii="Arial" w:hAnsi="Arial" w:cs="Arial"/>
                <w:b/>
                <w:sz w:val="18"/>
                <w:szCs w:val="18"/>
              </w:rPr>
              <w:t>6</w:t>
            </w:r>
          </w:p>
        </w:tc>
        <w:tc>
          <w:tcPr>
            <w:tcW w:w="6840" w:type="dxa"/>
            <w:tcBorders>
              <w:left w:val="nil"/>
            </w:tcBorders>
          </w:tcPr>
          <w:p w:rsidR="00BB4B43" w:rsidRPr="00A37657" w:rsidRDefault="00BB4B43" w:rsidP="000A3E2A">
            <w:pPr>
              <w:rPr>
                <w:rFonts w:ascii="Arial" w:hAnsi="Arial" w:cs="Arial"/>
                <w:b/>
                <w:bCs/>
                <w:sz w:val="18"/>
                <w:szCs w:val="18"/>
              </w:rPr>
            </w:pPr>
            <w:r w:rsidRPr="00A37657">
              <w:rPr>
                <w:rFonts w:ascii="Arial" w:hAnsi="Arial" w:cs="Arial"/>
                <w:b/>
                <w:sz w:val="18"/>
                <w:szCs w:val="18"/>
              </w:rPr>
              <w:t xml:space="preserve">Rámcový učebný plán </w:t>
            </w:r>
          </w:p>
        </w:tc>
        <w:tc>
          <w:tcPr>
            <w:tcW w:w="993" w:type="dxa"/>
          </w:tcPr>
          <w:p w:rsidR="00BB4B43" w:rsidRPr="00A37657" w:rsidRDefault="00634EDB" w:rsidP="000A3E2A">
            <w:pPr>
              <w:jc w:val="right"/>
              <w:rPr>
                <w:rFonts w:ascii="Arial" w:hAnsi="Arial" w:cs="Arial"/>
                <w:b/>
                <w:bCs/>
                <w:sz w:val="18"/>
                <w:szCs w:val="18"/>
              </w:rPr>
            </w:pPr>
            <w:r>
              <w:rPr>
                <w:rFonts w:ascii="Arial" w:hAnsi="Arial" w:cs="Arial"/>
                <w:b/>
                <w:bCs/>
                <w:sz w:val="18"/>
                <w:szCs w:val="18"/>
              </w:rPr>
              <w:t>19</w:t>
            </w:r>
          </w:p>
        </w:tc>
      </w:tr>
      <w:tr w:rsidR="00BB4B43" w:rsidRPr="00A37657" w:rsidTr="000A3E2A">
        <w:trPr>
          <w:gridAfter w:val="1"/>
          <w:wAfter w:w="993" w:type="dxa"/>
        </w:trPr>
        <w:tc>
          <w:tcPr>
            <w:tcW w:w="970" w:type="dxa"/>
          </w:tcPr>
          <w:p w:rsidR="00BB4B43" w:rsidRPr="00601B10" w:rsidRDefault="00BB4B43" w:rsidP="000A3E2A">
            <w:pPr>
              <w:jc w:val="right"/>
              <w:rPr>
                <w:rFonts w:ascii="Arial" w:hAnsi="Arial" w:cs="Arial"/>
                <w:sz w:val="18"/>
                <w:szCs w:val="18"/>
              </w:rPr>
            </w:pPr>
            <w:r w:rsidRPr="00601B10">
              <w:rPr>
                <w:rFonts w:ascii="Arial" w:hAnsi="Arial" w:cs="Arial"/>
                <w:sz w:val="18"/>
                <w:szCs w:val="18"/>
              </w:rPr>
              <w:t>6.1</w:t>
            </w:r>
          </w:p>
        </w:tc>
        <w:tc>
          <w:tcPr>
            <w:tcW w:w="6840" w:type="dxa"/>
            <w:tcBorders>
              <w:left w:val="nil"/>
            </w:tcBorders>
          </w:tcPr>
          <w:p w:rsidR="00BB4B43" w:rsidRPr="00A37657" w:rsidRDefault="00BB4B43" w:rsidP="000A3E2A">
            <w:pPr>
              <w:rPr>
                <w:rFonts w:ascii="Arial" w:hAnsi="Arial" w:cs="Arial"/>
                <w:sz w:val="18"/>
                <w:szCs w:val="18"/>
              </w:rPr>
            </w:pPr>
            <w:r w:rsidRPr="00A37657">
              <w:rPr>
                <w:rFonts w:ascii="Arial" w:hAnsi="Arial" w:cs="Arial"/>
                <w:sz w:val="18"/>
                <w:szCs w:val="18"/>
              </w:rPr>
              <w:t xml:space="preserve">Tabuľka prevodu rámcového učebného plánu ŠVP na </w:t>
            </w:r>
            <w:proofErr w:type="spellStart"/>
            <w:r w:rsidRPr="00A37657">
              <w:rPr>
                <w:rFonts w:ascii="Arial" w:hAnsi="Arial" w:cs="Arial"/>
                <w:sz w:val="18"/>
                <w:szCs w:val="18"/>
              </w:rPr>
              <w:t>ŠkVP</w:t>
            </w:r>
            <w:proofErr w:type="spellEnd"/>
          </w:p>
        </w:tc>
        <w:tc>
          <w:tcPr>
            <w:tcW w:w="993" w:type="dxa"/>
          </w:tcPr>
          <w:p w:rsidR="00BB4B43" w:rsidRPr="00A37657" w:rsidRDefault="00634EDB" w:rsidP="000A3E2A">
            <w:pPr>
              <w:jc w:val="right"/>
              <w:rPr>
                <w:rFonts w:ascii="Arial" w:hAnsi="Arial" w:cs="Arial"/>
                <w:bCs/>
                <w:sz w:val="18"/>
                <w:szCs w:val="18"/>
              </w:rPr>
            </w:pPr>
            <w:r>
              <w:rPr>
                <w:rFonts w:ascii="Arial" w:hAnsi="Arial" w:cs="Arial"/>
                <w:bCs/>
                <w:sz w:val="18"/>
                <w:szCs w:val="18"/>
              </w:rPr>
              <w:t>19</w:t>
            </w:r>
          </w:p>
        </w:tc>
      </w:tr>
      <w:tr w:rsidR="00BB4B43" w:rsidRPr="00A37657" w:rsidTr="000A3E2A">
        <w:trPr>
          <w:gridAfter w:val="1"/>
          <w:wAfter w:w="993" w:type="dxa"/>
        </w:trPr>
        <w:tc>
          <w:tcPr>
            <w:tcW w:w="970" w:type="dxa"/>
          </w:tcPr>
          <w:p w:rsidR="00BB4B43" w:rsidRPr="00601B10" w:rsidRDefault="00BB4B43" w:rsidP="000A3E2A">
            <w:pPr>
              <w:jc w:val="right"/>
              <w:rPr>
                <w:rFonts w:ascii="Arial" w:hAnsi="Arial" w:cs="Arial"/>
                <w:sz w:val="18"/>
                <w:szCs w:val="18"/>
              </w:rPr>
            </w:pPr>
            <w:r w:rsidRPr="00601B10">
              <w:rPr>
                <w:rFonts w:ascii="Arial" w:hAnsi="Arial" w:cs="Arial"/>
                <w:sz w:val="18"/>
                <w:szCs w:val="18"/>
              </w:rPr>
              <w:t>6.2</w:t>
            </w:r>
          </w:p>
        </w:tc>
        <w:tc>
          <w:tcPr>
            <w:tcW w:w="6840" w:type="dxa"/>
            <w:tcBorders>
              <w:left w:val="nil"/>
            </w:tcBorders>
          </w:tcPr>
          <w:p w:rsidR="00BB4B43" w:rsidRPr="00A37657" w:rsidRDefault="00BB4B43" w:rsidP="000A3E2A">
            <w:pPr>
              <w:rPr>
                <w:rFonts w:ascii="Arial" w:hAnsi="Arial" w:cs="Arial"/>
                <w:sz w:val="18"/>
                <w:szCs w:val="18"/>
              </w:rPr>
            </w:pPr>
            <w:r w:rsidRPr="00A37657">
              <w:rPr>
                <w:rFonts w:ascii="Arial" w:hAnsi="Arial" w:cs="Arial"/>
                <w:sz w:val="18"/>
                <w:szCs w:val="18"/>
              </w:rPr>
              <w:t xml:space="preserve">Učebný plán </w:t>
            </w:r>
          </w:p>
        </w:tc>
        <w:tc>
          <w:tcPr>
            <w:tcW w:w="993" w:type="dxa"/>
          </w:tcPr>
          <w:p w:rsidR="00BB4B43" w:rsidRPr="00A37657" w:rsidRDefault="00BB4B43" w:rsidP="000A3E2A">
            <w:pPr>
              <w:jc w:val="right"/>
              <w:rPr>
                <w:rFonts w:ascii="Arial" w:hAnsi="Arial" w:cs="Arial"/>
                <w:bCs/>
                <w:sz w:val="18"/>
                <w:szCs w:val="18"/>
              </w:rPr>
            </w:pPr>
            <w:r>
              <w:rPr>
                <w:rFonts w:ascii="Arial" w:hAnsi="Arial" w:cs="Arial"/>
                <w:bCs/>
                <w:sz w:val="18"/>
                <w:szCs w:val="18"/>
              </w:rPr>
              <w:t>22</w:t>
            </w:r>
          </w:p>
        </w:tc>
      </w:tr>
      <w:tr w:rsidR="00BB4B43" w:rsidRPr="00A37657" w:rsidTr="000A3E2A">
        <w:trPr>
          <w:gridAfter w:val="1"/>
          <w:wAfter w:w="993" w:type="dxa"/>
        </w:trPr>
        <w:tc>
          <w:tcPr>
            <w:tcW w:w="970" w:type="dxa"/>
          </w:tcPr>
          <w:p w:rsidR="00BB4B43" w:rsidRPr="00601B10" w:rsidRDefault="00BB4B43" w:rsidP="000A3E2A">
            <w:pPr>
              <w:jc w:val="right"/>
              <w:rPr>
                <w:rFonts w:ascii="Arial" w:hAnsi="Arial" w:cs="Arial"/>
                <w:sz w:val="18"/>
                <w:szCs w:val="18"/>
              </w:rPr>
            </w:pPr>
            <w:r w:rsidRPr="00601B10">
              <w:rPr>
                <w:rFonts w:ascii="Arial" w:hAnsi="Arial" w:cs="Arial"/>
                <w:sz w:val="18"/>
                <w:szCs w:val="18"/>
              </w:rPr>
              <w:t>6.</w:t>
            </w:r>
            <w:r>
              <w:rPr>
                <w:rFonts w:ascii="Arial" w:hAnsi="Arial" w:cs="Arial"/>
                <w:sz w:val="18"/>
                <w:szCs w:val="18"/>
              </w:rPr>
              <w:t>3</w:t>
            </w:r>
          </w:p>
        </w:tc>
        <w:tc>
          <w:tcPr>
            <w:tcW w:w="6840" w:type="dxa"/>
            <w:tcBorders>
              <w:left w:val="nil"/>
            </w:tcBorders>
          </w:tcPr>
          <w:p w:rsidR="00BB4B43" w:rsidRPr="00A37657" w:rsidRDefault="00BB4B43" w:rsidP="000A3E2A">
            <w:pPr>
              <w:rPr>
                <w:rFonts w:ascii="Arial" w:hAnsi="Arial" w:cs="Arial"/>
                <w:sz w:val="18"/>
                <w:szCs w:val="18"/>
              </w:rPr>
            </w:pPr>
            <w:r>
              <w:rPr>
                <w:rFonts w:ascii="Arial" w:hAnsi="Arial" w:cs="Arial"/>
                <w:sz w:val="18"/>
                <w:szCs w:val="18"/>
              </w:rPr>
              <w:t>Vzdelávacie oblasti</w:t>
            </w:r>
            <w:r w:rsidRPr="00A37657">
              <w:rPr>
                <w:rFonts w:ascii="Arial" w:hAnsi="Arial" w:cs="Arial"/>
                <w:sz w:val="18"/>
                <w:szCs w:val="18"/>
              </w:rPr>
              <w:t xml:space="preserve"> </w:t>
            </w:r>
          </w:p>
        </w:tc>
        <w:tc>
          <w:tcPr>
            <w:tcW w:w="993" w:type="dxa"/>
          </w:tcPr>
          <w:p w:rsidR="00BB4B43" w:rsidRPr="00A37657" w:rsidRDefault="00D15587" w:rsidP="000A3E2A">
            <w:pPr>
              <w:jc w:val="right"/>
              <w:rPr>
                <w:rFonts w:ascii="Arial" w:hAnsi="Arial" w:cs="Arial"/>
                <w:bCs/>
                <w:sz w:val="18"/>
                <w:szCs w:val="18"/>
              </w:rPr>
            </w:pPr>
            <w:r>
              <w:rPr>
                <w:rFonts w:ascii="Arial" w:hAnsi="Arial" w:cs="Arial"/>
                <w:bCs/>
                <w:sz w:val="18"/>
                <w:szCs w:val="18"/>
              </w:rPr>
              <w:t>25</w:t>
            </w:r>
          </w:p>
        </w:tc>
      </w:tr>
      <w:tr w:rsidR="00BB4B43" w:rsidRPr="00A37657" w:rsidTr="000A3E2A">
        <w:trPr>
          <w:gridAfter w:val="1"/>
          <w:wAfter w:w="993" w:type="dxa"/>
        </w:trPr>
        <w:tc>
          <w:tcPr>
            <w:tcW w:w="970" w:type="dxa"/>
          </w:tcPr>
          <w:p w:rsidR="00BB4B43" w:rsidRPr="00D247ED" w:rsidRDefault="00BB4B43" w:rsidP="000A3E2A">
            <w:pPr>
              <w:jc w:val="right"/>
              <w:rPr>
                <w:rFonts w:ascii="Arial" w:hAnsi="Arial" w:cs="Arial"/>
                <w:sz w:val="18"/>
                <w:szCs w:val="18"/>
              </w:rPr>
            </w:pPr>
            <w:r>
              <w:rPr>
                <w:rFonts w:ascii="Arial" w:hAnsi="Arial" w:cs="Arial"/>
                <w:sz w:val="18"/>
                <w:szCs w:val="18"/>
              </w:rPr>
              <w:t>6.3.1</w:t>
            </w:r>
          </w:p>
        </w:tc>
        <w:tc>
          <w:tcPr>
            <w:tcW w:w="6840" w:type="dxa"/>
            <w:tcBorders>
              <w:left w:val="nil"/>
            </w:tcBorders>
          </w:tcPr>
          <w:p w:rsidR="00BB4B43" w:rsidRPr="00D247ED" w:rsidRDefault="00BB4B43" w:rsidP="000A3E2A">
            <w:pPr>
              <w:rPr>
                <w:rFonts w:ascii="Arial" w:hAnsi="Arial" w:cs="Arial"/>
                <w:sz w:val="18"/>
                <w:szCs w:val="18"/>
              </w:rPr>
            </w:pPr>
            <w:r>
              <w:rPr>
                <w:rFonts w:ascii="Arial" w:hAnsi="Arial" w:cs="Arial"/>
                <w:sz w:val="18"/>
                <w:szCs w:val="18"/>
              </w:rPr>
              <w:t>Teoretické vzdelávanie</w:t>
            </w:r>
          </w:p>
        </w:tc>
        <w:tc>
          <w:tcPr>
            <w:tcW w:w="993" w:type="dxa"/>
          </w:tcPr>
          <w:p w:rsidR="00BB4B43" w:rsidRPr="00D247ED" w:rsidRDefault="00BB4B43" w:rsidP="000A3E2A">
            <w:pPr>
              <w:jc w:val="right"/>
              <w:rPr>
                <w:rFonts w:ascii="Arial" w:hAnsi="Arial" w:cs="Arial"/>
                <w:bCs/>
                <w:sz w:val="18"/>
                <w:szCs w:val="18"/>
              </w:rPr>
            </w:pPr>
            <w:r>
              <w:rPr>
                <w:rFonts w:ascii="Arial" w:hAnsi="Arial" w:cs="Arial"/>
                <w:bCs/>
                <w:sz w:val="18"/>
                <w:szCs w:val="18"/>
              </w:rPr>
              <w:t>27</w:t>
            </w:r>
          </w:p>
        </w:tc>
      </w:tr>
      <w:tr w:rsidR="00BB4B43" w:rsidRPr="00A37657" w:rsidTr="000A3E2A">
        <w:trPr>
          <w:gridAfter w:val="1"/>
          <w:wAfter w:w="993" w:type="dxa"/>
        </w:trPr>
        <w:tc>
          <w:tcPr>
            <w:tcW w:w="970" w:type="dxa"/>
          </w:tcPr>
          <w:p w:rsidR="00BB4B43" w:rsidRPr="00D247ED" w:rsidRDefault="00BB4B43" w:rsidP="000A3E2A">
            <w:pPr>
              <w:jc w:val="right"/>
              <w:rPr>
                <w:rFonts w:ascii="Arial" w:hAnsi="Arial" w:cs="Arial"/>
                <w:sz w:val="18"/>
                <w:szCs w:val="18"/>
              </w:rPr>
            </w:pPr>
            <w:r>
              <w:rPr>
                <w:rFonts w:ascii="Arial" w:hAnsi="Arial" w:cs="Arial"/>
                <w:sz w:val="18"/>
                <w:szCs w:val="18"/>
              </w:rPr>
              <w:t>6.3.2</w:t>
            </w:r>
          </w:p>
        </w:tc>
        <w:tc>
          <w:tcPr>
            <w:tcW w:w="6840" w:type="dxa"/>
            <w:tcBorders>
              <w:left w:val="nil"/>
            </w:tcBorders>
          </w:tcPr>
          <w:p w:rsidR="00BB4B43" w:rsidRPr="00D247ED" w:rsidRDefault="00BB4B43" w:rsidP="000A3E2A">
            <w:pPr>
              <w:rPr>
                <w:rFonts w:ascii="Arial" w:hAnsi="Arial" w:cs="Arial"/>
                <w:sz w:val="18"/>
                <w:szCs w:val="18"/>
              </w:rPr>
            </w:pPr>
            <w:r>
              <w:rPr>
                <w:rFonts w:ascii="Arial" w:hAnsi="Arial" w:cs="Arial"/>
                <w:sz w:val="18"/>
                <w:szCs w:val="18"/>
              </w:rPr>
              <w:t>Praktická príprava</w:t>
            </w:r>
          </w:p>
        </w:tc>
        <w:tc>
          <w:tcPr>
            <w:tcW w:w="993" w:type="dxa"/>
          </w:tcPr>
          <w:p w:rsidR="00BB4B43" w:rsidRPr="00D247ED" w:rsidRDefault="00BB4B43" w:rsidP="000A3E2A">
            <w:pPr>
              <w:jc w:val="right"/>
              <w:rPr>
                <w:rFonts w:ascii="Arial" w:hAnsi="Arial" w:cs="Arial"/>
                <w:bCs/>
                <w:sz w:val="18"/>
                <w:szCs w:val="18"/>
              </w:rPr>
            </w:pPr>
            <w:r>
              <w:rPr>
                <w:rFonts w:ascii="Arial" w:hAnsi="Arial" w:cs="Arial"/>
                <w:bCs/>
                <w:sz w:val="18"/>
                <w:szCs w:val="18"/>
              </w:rPr>
              <w:t>27</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
                <w:sz w:val="18"/>
                <w:szCs w:val="18"/>
              </w:rPr>
            </w:pPr>
            <w:r w:rsidRPr="00A37657">
              <w:rPr>
                <w:rFonts w:ascii="Arial" w:hAnsi="Arial" w:cs="Arial"/>
                <w:b/>
                <w:sz w:val="18"/>
                <w:szCs w:val="18"/>
              </w:rPr>
              <w:t>7</w:t>
            </w:r>
          </w:p>
        </w:tc>
        <w:tc>
          <w:tcPr>
            <w:tcW w:w="6840" w:type="dxa"/>
            <w:tcBorders>
              <w:left w:val="nil"/>
            </w:tcBorders>
          </w:tcPr>
          <w:p w:rsidR="00BB4B43" w:rsidRPr="00A37657" w:rsidRDefault="00BB4B43" w:rsidP="000A3E2A">
            <w:pPr>
              <w:rPr>
                <w:rFonts w:ascii="Arial" w:hAnsi="Arial" w:cs="Arial"/>
                <w:b/>
                <w:sz w:val="18"/>
                <w:szCs w:val="18"/>
              </w:rPr>
            </w:pPr>
            <w:r w:rsidRPr="00A37657">
              <w:rPr>
                <w:rFonts w:ascii="Arial" w:hAnsi="Arial" w:cs="Arial"/>
                <w:b/>
                <w:sz w:val="18"/>
                <w:szCs w:val="18"/>
              </w:rPr>
              <w:t xml:space="preserve">Podmienky na realizáciu vzdelávacieho programu </w:t>
            </w:r>
          </w:p>
        </w:tc>
        <w:tc>
          <w:tcPr>
            <w:tcW w:w="993" w:type="dxa"/>
          </w:tcPr>
          <w:p w:rsidR="00BB4B43" w:rsidRPr="00A37657" w:rsidRDefault="00BB4B43" w:rsidP="000A3E2A">
            <w:pPr>
              <w:jc w:val="right"/>
              <w:rPr>
                <w:rFonts w:ascii="Arial" w:hAnsi="Arial" w:cs="Arial"/>
                <w:b/>
                <w:bCs/>
                <w:sz w:val="18"/>
                <w:szCs w:val="18"/>
              </w:rPr>
            </w:pPr>
            <w:r>
              <w:rPr>
                <w:rFonts w:ascii="Arial" w:hAnsi="Arial" w:cs="Arial"/>
                <w:b/>
                <w:bCs/>
                <w:sz w:val="18"/>
                <w:szCs w:val="18"/>
              </w:rPr>
              <w:t>31</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sz w:val="18"/>
                <w:szCs w:val="18"/>
              </w:rPr>
            </w:pPr>
            <w:r w:rsidRPr="00A37657">
              <w:rPr>
                <w:rFonts w:ascii="Arial" w:hAnsi="Arial" w:cs="Arial"/>
                <w:sz w:val="18"/>
                <w:szCs w:val="18"/>
              </w:rPr>
              <w:t>7.1</w:t>
            </w:r>
          </w:p>
        </w:tc>
        <w:tc>
          <w:tcPr>
            <w:tcW w:w="6840" w:type="dxa"/>
            <w:tcBorders>
              <w:left w:val="nil"/>
            </w:tcBorders>
          </w:tcPr>
          <w:p w:rsidR="00BB4B43" w:rsidRPr="00A37657" w:rsidRDefault="00BB4B43" w:rsidP="000A3E2A">
            <w:pPr>
              <w:rPr>
                <w:rFonts w:ascii="Arial" w:hAnsi="Arial" w:cs="Arial"/>
                <w:sz w:val="18"/>
                <w:szCs w:val="18"/>
              </w:rPr>
            </w:pPr>
            <w:r w:rsidRPr="00A37657">
              <w:rPr>
                <w:rFonts w:ascii="Arial" w:hAnsi="Arial" w:cs="Arial"/>
                <w:sz w:val="18"/>
                <w:szCs w:val="18"/>
              </w:rPr>
              <w:t>Materiálne podmienky</w:t>
            </w:r>
          </w:p>
        </w:tc>
        <w:tc>
          <w:tcPr>
            <w:tcW w:w="993" w:type="dxa"/>
          </w:tcPr>
          <w:p w:rsidR="00BB4B43" w:rsidRPr="00A37657" w:rsidRDefault="00BB4B43" w:rsidP="000A3E2A">
            <w:pPr>
              <w:jc w:val="right"/>
              <w:rPr>
                <w:rFonts w:ascii="Arial" w:hAnsi="Arial" w:cs="Arial"/>
                <w:bCs/>
                <w:sz w:val="18"/>
                <w:szCs w:val="18"/>
              </w:rPr>
            </w:pPr>
            <w:r>
              <w:rPr>
                <w:rFonts w:ascii="Arial" w:hAnsi="Arial" w:cs="Arial"/>
                <w:bCs/>
                <w:sz w:val="18"/>
                <w:szCs w:val="18"/>
              </w:rPr>
              <w:t>31</w:t>
            </w:r>
          </w:p>
        </w:tc>
      </w:tr>
      <w:tr w:rsidR="00BB4B43" w:rsidRPr="00A37657" w:rsidTr="000A3E2A">
        <w:tc>
          <w:tcPr>
            <w:tcW w:w="970" w:type="dxa"/>
          </w:tcPr>
          <w:p w:rsidR="00BB4B43" w:rsidRPr="00A37657" w:rsidRDefault="00BB4B43" w:rsidP="000A3E2A">
            <w:pPr>
              <w:jc w:val="right"/>
              <w:rPr>
                <w:rFonts w:ascii="Arial" w:hAnsi="Arial" w:cs="Arial"/>
                <w:sz w:val="18"/>
                <w:szCs w:val="18"/>
              </w:rPr>
            </w:pPr>
            <w:r w:rsidRPr="00A37657">
              <w:rPr>
                <w:rFonts w:ascii="Arial" w:hAnsi="Arial" w:cs="Arial"/>
                <w:sz w:val="18"/>
                <w:szCs w:val="18"/>
              </w:rPr>
              <w:t>7.2</w:t>
            </w:r>
          </w:p>
        </w:tc>
        <w:tc>
          <w:tcPr>
            <w:tcW w:w="6840" w:type="dxa"/>
            <w:tcBorders>
              <w:left w:val="nil"/>
            </w:tcBorders>
          </w:tcPr>
          <w:p w:rsidR="00BB4B43" w:rsidRPr="00A37657" w:rsidRDefault="00BB4B43" w:rsidP="000A3E2A">
            <w:pPr>
              <w:rPr>
                <w:rFonts w:ascii="Arial" w:hAnsi="Arial" w:cs="Arial"/>
                <w:sz w:val="18"/>
                <w:szCs w:val="18"/>
              </w:rPr>
            </w:pPr>
            <w:r w:rsidRPr="00A37657">
              <w:rPr>
                <w:rFonts w:ascii="Arial" w:hAnsi="Arial" w:cs="Arial"/>
                <w:sz w:val="18"/>
                <w:szCs w:val="18"/>
              </w:rPr>
              <w:t>Personálne podmienky</w:t>
            </w:r>
          </w:p>
        </w:tc>
        <w:tc>
          <w:tcPr>
            <w:tcW w:w="993" w:type="dxa"/>
          </w:tcPr>
          <w:p w:rsidR="00BB4B43" w:rsidRPr="00A37657" w:rsidRDefault="00BB4B43" w:rsidP="000A3E2A">
            <w:pPr>
              <w:jc w:val="right"/>
              <w:rPr>
                <w:rFonts w:ascii="Arial" w:hAnsi="Arial" w:cs="Arial"/>
                <w:sz w:val="18"/>
                <w:szCs w:val="18"/>
              </w:rPr>
            </w:pPr>
            <w:r>
              <w:rPr>
                <w:rFonts w:ascii="Arial" w:hAnsi="Arial" w:cs="Arial"/>
                <w:sz w:val="18"/>
                <w:szCs w:val="18"/>
              </w:rPr>
              <w:t>32</w:t>
            </w:r>
          </w:p>
        </w:tc>
        <w:tc>
          <w:tcPr>
            <w:tcW w:w="993" w:type="dxa"/>
          </w:tcPr>
          <w:p w:rsidR="00BB4B43" w:rsidRPr="00A37657" w:rsidRDefault="00BB4B43" w:rsidP="000A3E2A">
            <w:pPr>
              <w:jc w:val="right"/>
              <w:rPr>
                <w:rFonts w:ascii="Arial" w:hAnsi="Arial" w:cs="Arial"/>
                <w:sz w:val="18"/>
                <w:szCs w:val="18"/>
              </w:rPr>
            </w:pP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sz w:val="18"/>
                <w:szCs w:val="18"/>
              </w:rPr>
            </w:pPr>
            <w:r w:rsidRPr="00A37657">
              <w:rPr>
                <w:rFonts w:ascii="Arial" w:hAnsi="Arial" w:cs="Arial"/>
                <w:sz w:val="18"/>
                <w:szCs w:val="18"/>
              </w:rPr>
              <w:t>7.3</w:t>
            </w:r>
          </w:p>
        </w:tc>
        <w:tc>
          <w:tcPr>
            <w:tcW w:w="6840" w:type="dxa"/>
            <w:tcBorders>
              <w:left w:val="nil"/>
            </w:tcBorders>
          </w:tcPr>
          <w:p w:rsidR="00BB4B43" w:rsidRPr="00A37657" w:rsidRDefault="00BB4B43" w:rsidP="000A3E2A">
            <w:pPr>
              <w:rPr>
                <w:rFonts w:ascii="Arial" w:hAnsi="Arial" w:cs="Arial"/>
                <w:sz w:val="18"/>
                <w:szCs w:val="18"/>
              </w:rPr>
            </w:pPr>
            <w:r w:rsidRPr="00A37657">
              <w:rPr>
                <w:rFonts w:ascii="Arial" w:hAnsi="Arial" w:cs="Arial"/>
                <w:sz w:val="18"/>
                <w:szCs w:val="18"/>
              </w:rPr>
              <w:t>Organizačné podmienky</w:t>
            </w:r>
          </w:p>
        </w:tc>
        <w:tc>
          <w:tcPr>
            <w:tcW w:w="993" w:type="dxa"/>
          </w:tcPr>
          <w:p w:rsidR="00BB4B43" w:rsidRPr="00A37657" w:rsidRDefault="00BB4B43" w:rsidP="000A3E2A">
            <w:pPr>
              <w:jc w:val="right"/>
              <w:rPr>
                <w:rFonts w:ascii="Arial" w:hAnsi="Arial" w:cs="Arial"/>
                <w:bCs/>
                <w:sz w:val="18"/>
                <w:szCs w:val="18"/>
              </w:rPr>
            </w:pPr>
            <w:r>
              <w:rPr>
                <w:rFonts w:ascii="Arial" w:hAnsi="Arial" w:cs="Arial"/>
                <w:bCs/>
                <w:sz w:val="18"/>
                <w:szCs w:val="18"/>
              </w:rPr>
              <w:t>32</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sz w:val="18"/>
                <w:szCs w:val="18"/>
              </w:rPr>
            </w:pPr>
            <w:r w:rsidRPr="00A37657">
              <w:rPr>
                <w:rFonts w:ascii="Arial" w:hAnsi="Arial" w:cs="Arial"/>
                <w:sz w:val="18"/>
                <w:szCs w:val="18"/>
              </w:rPr>
              <w:t>7.4</w:t>
            </w:r>
          </w:p>
        </w:tc>
        <w:tc>
          <w:tcPr>
            <w:tcW w:w="6840" w:type="dxa"/>
            <w:tcBorders>
              <w:left w:val="nil"/>
            </w:tcBorders>
          </w:tcPr>
          <w:p w:rsidR="00BB4B43" w:rsidRPr="00A37657" w:rsidRDefault="00BB4B43" w:rsidP="000A3E2A">
            <w:pPr>
              <w:rPr>
                <w:rFonts w:ascii="Arial" w:hAnsi="Arial" w:cs="Arial"/>
                <w:sz w:val="18"/>
                <w:szCs w:val="18"/>
              </w:rPr>
            </w:pPr>
            <w:r w:rsidRPr="00A37657">
              <w:rPr>
                <w:rFonts w:ascii="Arial" w:hAnsi="Arial" w:cs="Arial"/>
                <w:sz w:val="18"/>
                <w:szCs w:val="18"/>
              </w:rPr>
              <w:t>Podmienky bezpečnosti práce a ochrany zdravia pri výchove a vzdelávaní</w:t>
            </w:r>
          </w:p>
        </w:tc>
        <w:tc>
          <w:tcPr>
            <w:tcW w:w="993" w:type="dxa"/>
          </w:tcPr>
          <w:p w:rsidR="00BB4B43" w:rsidRPr="00A37657" w:rsidRDefault="00BB4B43" w:rsidP="000A3E2A">
            <w:pPr>
              <w:jc w:val="right"/>
              <w:rPr>
                <w:rFonts w:ascii="Arial" w:hAnsi="Arial" w:cs="Arial"/>
                <w:bCs/>
                <w:sz w:val="18"/>
                <w:szCs w:val="18"/>
              </w:rPr>
            </w:pPr>
            <w:r>
              <w:rPr>
                <w:rFonts w:ascii="Arial" w:hAnsi="Arial" w:cs="Arial"/>
                <w:bCs/>
                <w:sz w:val="18"/>
                <w:szCs w:val="18"/>
              </w:rPr>
              <w:t>33</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
                <w:sz w:val="18"/>
                <w:szCs w:val="18"/>
              </w:rPr>
            </w:pPr>
            <w:r w:rsidRPr="00A37657">
              <w:rPr>
                <w:rFonts w:ascii="Arial" w:hAnsi="Arial" w:cs="Arial"/>
                <w:b/>
                <w:sz w:val="18"/>
                <w:szCs w:val="18"/>
              </w:rPr>
              <w:t>8</w:t>
            </w:r>
          </w:p>
        </w:tc>
        <w:tc>
          <w:tcPr>
            <w:tcW w:w="6840" w:type="dxa"/>
            <w:tcBorders>
              <w:left w:val="nil"/>
            </w:tcBorders>
          </w:tcPr>
          <w:p w:rsidR="00BB4B43" w:rsidRPr="00A37657" w:rsidRDefault="00BB4B43" w:rsidP="000A3E2A">
            <w:pPr>
              <w:rPr>
                <w:rFonts w:ascii="Arial" w:hAnsi="Arial" w:cs="Arial"/>
                <w:b/>
                <w:sz w:val="18"/>
                <w:szCs w:val="18"/>
              </w:rPr>
            </w:pPr>
            <w:r w:rsidRPr="00A37657">
              <w:rPr>
                <w:rFonts w:ascii="Arial" w:hAnsi="Arial" w:cs="Arial"/>
                <w:b/>
                <w:sz w:val="18"/>
                <w:szCs w:val="18"/>
              </w:rPr>
              <w:t>Organizácia výchovy a vzdelávania v externej forme štúdia</w:t>
            </w:r>
          </w:p>
        </w:tc>
        <w:tc>
          <w:tcPr>
            <w:tcW w:w="993" w:type="dxa"/>
          </w:tcPr>
          <w:p w:rsidR="00BB4B43" w:rsidRPr="00A37657" w:rsidRDefault="00BB4B43" w:rsidP="000A3E2A">
            <w:pPr>
              <w:jc w:val="right"/>
              <w:rPr>
                <w:rFonts w:ascii="Arial" w:hAnsi="Arial" w:cs="Arial"/>
                <w:b/>
                <w:bCs/>
                <w:sz w:val="18"/>
                <w:szCs w:val="18"/>
              </w:rPr>
            </w:pPr>
            <w:r>
              <w:rPr>
                <w:rFonts w:ascii="Arial" w:hAnsi="Arial" w:cs="Arial"/>
                <w:b/>
                <w:bCs/>
                <w:sz w:val="18"/>
                <w:szCs w:val="18"/>
              </w:rPr>
              <w:t>34</w:t>
            </w:r>
          </w:p>
        </w:tc>
      </w:tr>
      <w:tr w:rsidR="00BB4B43" w:rsidRPr="00A37657" w:rsidTr="000A3E2A">
        <w:trPr>
          <w:gridAfter w:val="1"/>
          <w:wAfter w:w="993" w:type="dxa"/>
        </w:trPr>
        <w:tc>
          <w:tcPr>
            <w:tcW w:w="970" w:type="dxa"/>
          </w:tcPr>
          <w:p w:rsidR="00BB4B43" w:rsidRPr="00D247ED" w:rsidRDefault="00BB4B43" w:rsidP="000A3E2A">
            <w:pPr>
              <w:jc w:val="right"/>
              <w:rPr>
                <w:rFonts w:ascii="Arial" w:hAnsi="Arial" w:cs="Arial"/>
                <w:sz w:val="18"/>
                <w:szCs w:val="18"/>
              </w:rPr>
            </w:pPr>
            <w:r>
              <w:rPr>
                <w:rFonts w:ascii="Arial" w:hAnsi="Arial" w:cs="Arial"/>
                <w:sz w:val="18"/>
                <w:szCs w:val="18"/>
              </w:rPr>
              <w:t>8.1</w:t>
            </w:r>
          </w:p>
        </w:tc>
        <w:tc>
          <w:tcPr>
            <w:tcW w:w="6840" w:type="dxa"/>
            <w:tcBorders>
              <w:left w:val="nil"/>
            </w:tcBorders>
          </w:tcPr>
          <w:p w:rsidR="00BB4B43" w:rsidRPr="00D247ED" w:rsidRDefault="00BB4B43" w:rsidP="000A3E2A">
            <w:pPr>
              <w:rPr>
                <w:rFonts w:ascii="Arial" w:hAnsi="Arial" w:cs="Arial"/>
                <w:sz w:val="18"/>
                <w:szCs w:val="18"/>
              </w:rPr>
            </w:pPr>
            <w:r>
              <w:rPr>
                <w:rFonts w:ascii="Arial" w:hAnsi="Arial" w:cs="Arial"/>
                <w:sz w:val="18"/>
                <w:szCs w:val="18"/>
              </w:rPr>
              <w:t>Podmienky pre organizáciu výchovy a vzdelávania v externej forme štúdia</w:t>
            </w:r>
          </w:p>
        </w:tc>
        <w:tc>
          <w:tcPr>
            <w:tcW w:w="993" w:type="dxa"/>
          </w:tcPr>
          <w:p w:rsidR="00BB4B43" w:rsidRPr="00D247ED" w:rsidRDefault="00BB4B43" w:rsidP="000A3E2A">
            <w:pPr>
              <w:jc w:val="right"/>
              <w:rPr>
                <w:rFonts w:ascii="Arial" w:hAnsi="Arial" w:cs="Arial"/>
                <w:bCs/>
                <w:sz w:val="18"/>
                <w:szCs w:val="18"/>
              </w:rPr>
            </w:pPr>
            <w:r>
              <w:rPr>
                <w:rFonts w:ascii="Arial" w:hAnsi="Arial" w:cs="Arial"/>
                <w:bCs/>
                <w:sz w:val="18"/>
                <w:szCs w:val="18"/>
              </w:rPr>
              <w:t>34</w:t>
            </w: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
                <w:sz w:val="18"/>
                <w:szCs w:val="18"/>
              </w:rPr>
            </w:pPr>
            <w:r w:rsidRPr="00A37657">
              <w:rPr>
                <w:rFonts w:ascii="Arial" w:hAnsi="Arial" w:cs="Arial"/>
                <w:b/>
                <w:sz w:val="18"/>
                <w:szCs w:val="18"/>
              </w:rPr>
              <w:t>9</w:t>
            </w:r>
          </w:p>
        </w:tc>
        <w:tc>
          <w:tcPr>
            <w:tcW w:w="6840" w:type="dxa"/>
            <w:tcBorders>
              <w:left w:val="nil"/>
            </w:tcBorders>
          </w:tcPr>
          <w:p w:rsidR="00BB4B43" w:rsidRPr="00A37657" w:rsidRDefault="00BB4B43" w:rsidP="000A3E2A">
            <w:pPr>
              <w:rPr>
                <w:rFonts w:ascii="Arial" w:hAnsi="Arial" w:cs="Arial"/>
                <w:b/>
                <w:sz w:val="18"/>
                <w:szCs w:val="18"/>
              </w:rPr>
            </w:pPr>
            <w:r w:rsidRPr="00A37657">
              <w:rPr>
                <w:rFonts w:ascii="Arial" w:hAnsi="Arial" w:cs="Arial"/>
                <w:b/>
                <w:sz w:val="18"/>
                <w:szCs w:val="18"/>
              </w:rPr>
              <w:t>Podmienky vzdelávania žiakov so špeciálnymi výchovnovzdelávacími potrebami</w:t>
            </w:r>
          </w:p>
        </w:tc>
        <w:tc>
          <w:tcPr>
            <w:tcW w:w="993" w:type="dxa"/>
          </w:tcPr>
          <w:p w:rsidR="00BB4B43" w:rsidRPr="00A37657" w:rsidRDefault="00BB4B43" w:rsidP="000A3E2A">
            <w:pPr>
              <w:jc w:val="right"/>
              <w:rPr>
                <w:rFonts w:ascii="Arial" w:hAnsi="Arial" w:cs="Arial"/>
                <w:b/>
                <w:bCs/>
                <w:sz w:val="18"/>
                <w:szCs w:val="18"/>
              </w:rPr>
            </w:pPr>
            <w:r>
              <w:rPr>
                <w:rFonts w:ascii="Arial" w:hAnsi="Arial" w:cs="Arial"/>
                <w:b/>
                <w:bCs/>
                <w:sz w:val="18"/>
                <w:szCs w:val="18"/>
              </w:rPr>
              <w:t>35</w:t>
            </w:r>
          </w:p>
          <w:p w:rsidR="00BB4B43" w:rsidRPr="00A37657" w:rsidRDefault="00BB4B43" w:rsidP="000A3E2A">
            <w:pPr>
              <w:jc w:val="right"/>
              <w:rPr>
                <w:rFonts w:ascii="Arial" w:hAnsi="Arial" w:cs="Arial"/>
                <w:b/>
                <w:bCs/>
                <w:sz w:val="18"/>
                <w:szCs w:val="18"/>
              </w:rPr>
            </w:pPr>
          </w:p>
        </w:tc>
      </w:tr>
      <w:tr w:rsidR="00BB4B43" w:rsidRPr="00A37657" w:rsidTr="000A3E2A">
        <w:trPr>
          <w:gridAfter w:val="1"/>
          <w:wAfter w:w="993" w:type="dxa"/>
        </w:trPr>
        <w:tc>
          <w:tcPr>
            <w:tcW w:w="970" w:type="dxa"/>
          </w:tcPr>
          <w:p w:rsidR="00BB4B43" w:rsidRPr="00A37657" w:rsidRDefault="00BB4B43" w:rsidP="000A3E2A">
            <w:pPr>
              <w:jc w:val="right"/>
              <w:rPr>
                <w:rFonts w:ascii="Arial" w:hAnsi="Arial" w:cs="Arial"/>
                <w:b/>
                <w:sz w:val="18"/>
                <w:szCs w:val="18"/>
              </w:rPr>
            </w:pPr>
            <w:r w:rsidRPr="00A37657">
              <w:rPr>
                <w:rFonts w:ascii="Arial" w:hAnsi="Arial" w:cs="Arial"/>
                <w:b/>
                <w:sz w:val="18"/>
                <w:szCs w:val="18"/>
              </w:rPr>
              <w:t>10</w:t>
            </w:r>
          </w:p>
        </w:tc>
        <w:tc>
          <w:tcPr>
            <w:tcW w:w="6840" w:type="dxa"/>
            <w:tcBorders>
              <w:left w:val="nil"/>
            </w:tcBorders>
          </w:tcPr>
          <w:p w:rsidR="00BB4B43" w:rsidRPr="00A37657" w:rsidRDefault="00BB4B43" w:rsidP="000A3E2A">
            <w:pPr>
              <w:rPr>
                <w:rFonts w:ascii="Arial" w:hAnsi="Arial" w:cs="Arial"/>
                <w:b/>
                <w:bCs/>
                <w:sz w:val="18"/>
                <w:szCs w:val="18"/>
              </w:rPr>
            </w:pPr>
            <w:r w:rsidRPr="00A37657">
              <w:rPr>
                <w:rFonts w:ascii="Arial" w:hAnsi="Arial" w:cs="Arial"/>
                <w:b/>
                <w:sz w:val="18"/>
                <w:szCs w:val="18"/>
              </w:rPr>
              <w:t xml:space="preserve">Vnútorný systém kontroly a hodnotenia žiakov </w:t>
            </w:r>
          </w:p>
        </w:tc>
        <w:tc>
          <w:tcPr>
            <w:tcW w:w="993" w:type="dxa"/>
          </w:tcPr>
          <w:p w:rsidR="00BB4B43" w:rsidRPr="00A37657" w:rsidRDefault="00BB4B43" w:rsidP="000A3E2A">
            <w:pPr>
              <w:jc w:val="right"/>
              <w:rPr>
                <w:rFonts w:ascii="Arial" w:hAnsi="Arial" w:cs="Arial"/>
                <w:b/>
                <w:bCs/>
                <w:sz w:val="18"/>
                <w:szCs w:val="18"/>
              </w:rPr>
            </w:pPr>
            <w:r>
              <w:rPr>
                <w:rFonts w:ascii="Arial" w:hAnsi="Arial" w:cs="Arial"/>
                <w:b/>
                <w:bCs/>
                <w:sz w:val="18"/>
                <w:szCs w:val="18"/>
              </w:rPr>
              <w:t>36</w:t>
            </w:r>
          </w:p>
        </w:tc>
      </w:tr>
    </w:tbl>
    <w:p w:rsidR="00462F8A" w:rsidRDefault="00462F8A" w:rsidP="00091415">
      <w:pPr>
        <w:rPr>
          <w:lang w:eastAsia="cs-CZ"/>
        </w:rPr>
      </w:pPr>
    </w:p>
    <w:p w:rsidR="00ED3AEB" w:rsidRDefault="00ED3AEB" w:rsidP="00ED3AEB"/>
    <w:p w:rsidR="00ED3AEB" w:rsidRDefault="00ED3AEB" w:rsidP="00ED3AEB">
      <w:pPr>
        <w:spacing w:before="120"/>
        <w:jc w:val="both"/>
        <w:rPr>
          <w:rFonts w:ascii="Arial" w:hAnsi="Arial" w:cs="Arial"/>
          <w:b/>
          <w:color w:val="0000FF"/>
          <w:sz w:val="20"/>
          <w:szCs w:val="20"/>
        </w:rPr>
      </w:pPr>
    </w:p>
    <w:p w:rsidR="00ED3AEB" w:rsidRDefault="00ED3AEB" w:rsidP="00ED3AEB">
      <w:pPr>
        <w:spacing w:before="120"/>
        <w:jc w:val="both"/>
        <w:rPr>
          <w:rFonts w:ascii="Arial" w:hAnsi="Arial" w:cs="Arial"/>
          <w:b/>
          <w:color w:val="0000FF"/>
          <w:sz w:val="20"/>
          <w:szCs w:val="20"/>
        </w:rPr>
      </w:pPr>
    </w:p>
    <w:p w:rsidR="00ED3AEB" w:rsidRDefault="00ED3AEB" w:rsidP="00ED3AEB">
      <w:pPr>
        <w:spacing w:before="120"/>
        <w:jc w:val="both"/>
        <w:rPr>
          <w:rFonts w:ascii="Arial" w:hAnsi="Arial" w:cs="Arial"/>
          <w:b/>
          <w:color w:val="0000FF"/>
          <w:sz w:val="20"/>
          <w:szCs w:val="20"/>
        </w:rPr>
      </w:pPr>
    </w:p>
    <w:p w:rsidR="00ED3AEB" w:rsidRDefault="00ED3AEB" w:rsidP="00ED3AEB">
      <w:pPr>
        <w:spacing w:before="120"/>
        <w:jc w:val="both"/>
        <w:rPr>
          <w:rFonts w:ascii="Arial" w:hAnsi="Arial" w:cs="Arial"/>
          <w:b/>
          <w:color w:val="0000FF"/>
          <w:sz w:val="20"/>
          <w:szCs w:val="20"/>
        </w:rPr>
      </w:pPr>
    </w:p>
    <w:p w:rsidR="00ED3AEB" w:rsidRDefault="00ED3AEB" w:rsidP="00ED3AEB">
      <w:pPr>
        <w:spacing w:before="120"/>
        <w:jc w:val="both"/>
        <w:rPr>
          <w:rFonts w:ascii="Arial" w:hAnsi="Arial" w:cs="Arial"/>
          <w:b/>
          <w:color w:val="0000FF"/>
          <w:sz w:val="20"/>
          <w:szCs w:val="20"/>
        </w:rPr>
      </w:pPr>
    </w:p>
    <w:p w:rsidR="00ED3AEB" w:rsidRDefault="00ED3AEB" w:rsidP="00ED3AEB">
      <w:pPr>
        <w:spacing w:before="120"/>
        <w:jc w:val="both"/>
        <w:rPr>
          <w:rFonts w:ascii="Arial" w:hAnsi="Arial" w:cs="Arial"/>
          <w:b/>
          <w:color w:val="0000FF"/>
          <w:sz w:val="20"/>
          <w:szCs w:val="20"/>
        </w:rPr>
      </w:pPr>
    </w:p>
    <w:p w:rsidR="00ED3AEB" w:rsidRDefault="00ED3AEB" w:rsidP="00ED3AEB">
      <w:pPr>
        <w:spacing w:before="120"/>
        <w:jc w:val="both"/>
        <w:rPr>
          <w:rFonts w:ascii="Arial" w:hAnsi="Arial" w:cs="Arial"/>
          <w:b/>
          <w:color w:val="0000FF"/>
          <w:sz w:val="20"/>
          <w:szCs w:val="20"/>
        </w:rPr>
      </w:pPr>
    </w:p>
    <w:p w:rsidR="00ED3AEB" w:rsidRDefault="00ED3AEB" w:rsidP="00ED3AEB">
      <w:pPr>
        <w:spacing w:before="120"/>
        <w:jc w:val="both"/>
        <w:rPr>
          <w:rFonts w:ascii="Arial" w:hAnsi="Arial" w:cs="Arial"/>
          <w:b/>
          <w:color w:val="0000FF"/>
          <w:sz w:val="20"/>
          <w:szCs w:val="20"/>
        </w:rPr>
      </w:pPr>
    </w:p>
    <w:p w:rsidR="00ED3AEB" w:rsidRDefault="00ED3AEB" w:rsidP="00ED3AEB">
      <w:pPr>
        <w:spacing w:before="120"/>
        <w:jc w:val="both"/>
        <w:rPr>
          <w:rFonts w:ascii="Arial" w:hAnsi="Arial" w:cs="Arial"/>
          <w:b/>
          <w:color w:val="0000FF"/>
          <w:sz w:val="20"/>
          <w:szCs w:val="20"/>
        </w:rPr>
      </w:pPr>
    </w:p>
    <w:p w:rsidR="00ED3AEB" w:rsidRDefault="00ED3AEB" w:rsidP="00ED3AEB">
      <w:pPr>
        <w:spacing w:before="120"/>
        <w:jc w:val="both"/>
        <w:rPr>
          <w:rFonts w:ascii="Arial" w:hAnsi="Arial" w:cs="Arial"/>
          <w:b/>
          <w:color w:val="0000FF"/>
          <w:sz w:val="20"/>
          <w:szCs w:val="20"/>
        </w:rPr>
      </w:pPr>
    </w:p>
    <w:p w:rsidR="00ED3AEB" w:rsidRDefault="00ED3AEB" w:rsidP="00ED3AEB">
      <w:pPr>
        <w:spacing w:before="120"/>
        <w:jc w:val="both"/>
        <w:rPr>
          <w:rFonts w:ascii="Arial" w:hAnsi="Arial" w:cs="Arial"/>
          <w:b/>
          <w:color w:val="0000FF"/>
          <w:sz w:val="20"/>
          <w:szCs w:val="20"/>
        </w:rPr>
      </w:pPr>
    </w:p>
    <w:p w:rsidR="00ED3AEB" w:rsidRDefault="00ED3AEB" w:rsidP="00ED3AEB">
      <w:pPr>
        <w:spacing w:before="120"/>
        <w:jc w:val="both"/>
        <w:rPr>
          <w:rFonts w:ascii="Arial" w:hAnsi="Arial" w:cs="Arial"/>
          <w:b/>
          <w:color w:val="0000FF"/>
          <w:sz w:val="20"/>
          <w:szCs w:val="20"/>
        </w:rPr>
      </w:pPr>
    </w:p>
    <w:p w:rsidR="00634EDB" w:rsidRDefault="00634EDB" w:rsidP="00091415">
      <w:pPr>
        <w:rPr>
          <w:rFonts w:ascii="Arial" w:hAnsi="Arial" w:cs="Arial"/>
          <w:b/>
          <w:color w:val="0000FF"/>
          <w:sz w:val="20"/>
          <w:szCs w:val="20"/>
        </w:rPr>
        <w:sectPr w:rsidR="00634EDB" w:rsidSect="00DB1544">
          <w:pgSz w:w="11906" w:h="16838"/>
          <w:pgMar w:top="819" w:right="1418" w:bottom="1418" w:left="1418" w:header="709" w:footer="709" w:gutter="0"/>
          <w:cols w:space="708"/>
          <w:docGrid w:linePitch="360"/>
        </w:sectPr>
      </w:pPr>
    </w:p>
    <w:p w:rsidR="00ED3AEB" w:rsidRDefault="00ED3AEB" w:rsidP="00ED3AEB">
      <w:pPr>
        <w:spacing w:before="120"/>
        <w:jc w:val="both"/>
        <w:rPr>
          <w:rFonts w:ascii="Arial" w:hAnsi="Arial" w:cs="Arial"/>
          <w:b/>
          <w:color w:val="0000FF"/>
          <w:sz w:val="20"/>
          <w:szCs w:val="20"/>
        </w:rPr>
      </w:pPr>
      <w:r w:rsidRPr="00B55C41">
        <w:rPr>
          <w:rFonts w:ascii="Arial" w:hAnsi="Arial" w:cs="Arial"/>
          <w:b/>
          <w:color w:val="0000FF"/>
          <w:sz w:val="22"/>
          <w:szCs w:val="22"/>
        </w:rPr>
        <w:lastRenderedPageBreak/>
        <w:t xml:space="preserve">1  </w:t>
      </w:r>
      <w:r w:rsidRPr="005E38F1">
        <w:rPr>
          <w:rFonts w:ascii="Arial" w:hAnsi="Arial" w:cs="Arial"/>
          <w:b/>
          <w:color w:val="0000FF"/>
          <w:sz w:val="22"/>
          <w:szCs w:val="22"/>
        </w:rPr>
        <w:t>ÚVODNÉ IDENTIFIKAĆNÉ ÚDAJE</w:t>
      </w:r>
    </w:p>
    <w:p w:rsidR="00ED3AEB" w:rsidRDefault="00ED3AEB" w:rsidP="00091415">
      <w:pPr>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091415" w:rsidRPr="009F6155">
        <w:tc>
          <w:tcPr>
            <w:tcW w:w="4319" w:type="dxa"/>
            <w:tcBorders>
              <w:top w:val="single" w:sz="12" w:space="0" w:color="auto"/>
              <w:left w:val="single" w:sz="12" w:space="0" w:color="auto"/>
              <w:right w:val="single" w:sz="12" w:space="0" w:color="auto"/>
            </w:tcBorders>
            <w:shd w:val="clear" w:color="auto" w:fill="CCFFFF"/>
          </w:tcPr>
          <w:p w:rsidR="00091415" w:rsidRPr="009F6155" w:rsidRDefault="00091415" w:rsidP="001D4776">
            <w:pPr>
              <w:rPr>
                <w:rFonts w:ascii="Arial" w:hAnsi="Arial" w:cs="Arial"/>
                <w:b/>
                <w:sz w:val="20"/>
                <w:szCs w:val="20"/>
              </w:rPr>
            </w:pPr>
            <w:r w:rsidRPr="009F6155">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091415" w:rsidRPr="009F6155" w:rsidRDefault="00091415" w:rsidP="001D4776">
            <w:pPr>
              <w:jc w:val="both"/>
              <w:rPr>
                <w:rFonts w:ascii="Arial" w:hAnsi="Arial" w:cs="Arial"/>
                <w:sz w:val="20"/>
                <w:szCs w:val="20"/>
              </w:rPr>
            </w:pPr>
            <w:r w:rsidRPr="009F6155">
              <w:rPr>
                <w:rFonts w:ascii="Arial" w:hAnsi="Arial" w:cs="Arial"/>
                <w:sz w:val="20"/>
                <w:szCs w:val="20"/>
              </w:rPr>
              <w:t>St</w:t>
            </w:r>
            <w:r w:rsidR="00F6082E">
              <w:rPr>
                <w:rFonts w:ascii="Arial" w:hAnsi="Arial" w:cs="Arial"/>
                <w:sz w:val="20"/>
                <w:szCs w:val="20"/>
              </w:rPr>
              <w:t>redná odborná škola</w:t>
            </w:r>
          </w:p>
          <w:p w:rsidR="00091415" w:rsidRPr="009F6155" w:rsidRDefault="00091415" w:rsidP="001D4776">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091415" w:rsidRPr="009F6155">
        <w:tc>
          <w:tcPr>
            <w:tcW w:w="4319" w:type="dxa"/>
            <w:tcBorders>
              <w:top w:val="single" w:sz="4" w:space="0" w:color="auto"/>
              <w:left w:val="single" w:sz="12" w:space="0" w:color="auto"/>
              <w:right w:val="single" w:sz="12" w:space="0" w:color="auto"/>
            </w:tcBorders>
            <w:shd w:val="clear" w:color="auto" w:fill="CCFFFF"/>
          </w:tcPr>
          <w:p w:rsidR="00091415" w:rsidRPr="009F6155" w:rsidRDefault="00091415" w:rsidP="001D4776">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091415" w:rsidRPr="009F6155" w:rsidRDefault="00091415" w:rsidP="001D4776">
            <w:pPr>
              <w:jc w:val="both"/>
              <w:rPr>
                <w:rFonts w:ascii="Arial" w:hAnsi="Arial" w:cs="Arial"/>
                <w:sz w:val="20"/>
                <w:szCs w:val="20"/>
              </w:rPr>
            </w:pPr>
            <w:r>
              <w:rPr>
                <w:rFonts w:ascii="Arial" w:hAnsi="Arial" w:cs="Arial"/>
                <w:sz w:val="20"/>
                <w:szCs w:val="20"/>
              </w:rPr>
              <w:t>Stavbár</w:t>
            </w:r>
          </w:p>
        </w:tc>
      </w:tr>
      <w:tr w:rsidR="00091415" w:rsidRPr="009F6155">
        <w:tc>
          <w:tcPr>
            <w:tcW w:w="4319" w:type="dxa"/>
            <w:tcBorders>
              <w:top w:val="single" w:sz="4" w:space="0" w:color="auto"/>
              <w:left w:val="single" w:sz="12" w:space="0" w:color="auto"/>
              <w:right w:val="single" w:sz="12" w:space="0" w:color="auto"/>
            </w:tcBorders>
            <w:shd w:val="clear" w:color="auto" w:fill="CCFFFF"/>
          </w:tcPr>
          <w:p w:rsidR="00091415" w:rsidRPr="009F6155" w:rsidRDefault="00091415" w:rsidP="001D4776">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091415" w:rsidRPr="009F6155" w:rsidRDefault="00091415" w:rsidP="001D4776">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091415" w:rsidRPr="009F6155">
        <w:tc>
          <w:tcPr>
            <w:tcW w:w="4319" w:type="dxa"/>
            <w:tcBorders>
              <w:top w:val="single" w:sz="4" w:space="0" w:color="auto"/>
              <w:left w:val="single" w:sz="12" w:space="0" w:color="auto"/>
              <w:right w:val="single" w:sz="12" w:space="0" w:color="auto"/>
            </w:tcBorders>
            <w:shd w:val="clear" w:color="auto" w:fill="CCFFFF"/>
          </w:tcPr>
          <w:p w:rsidR="00091415" w:rsidRPr="009F6155" w:rsidRDefault="00091415" w:rsidP="001D4776">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091415" w:rsidRPr="00091415" w:rsidRDefault="00091415" w:rsidP="00617987">
            <w:pPr>
              <w:rPr>
                <w:rFonts w:ascii="Arial" w:hAnsi="Arial" w:cs="Arial"/>
                <w:bCs/>
                <w:sz w:val="20"/>
                <w:szCs w:val="20"/>
              </w:rPr>
            </w:pPr>
            <w:r>
              <w:rPr>
                <w:rFonts w:ascii="Arial" w:hAnsi="Arial" w:cs="Arial"/>
                <w:bCs/>
                <w:sz w:val="20"/>
                <w:szCs w:val="20"/>
              </w:rPr>
              <w:t>36</w:t>
            </w:r>
            <w:r w:rsidR="00617987">
              <w:rPr>
                <w:rFonts w:ascii="Arial" w:hAnsi="Arial" w:cs="Arial"/>
                <w:bCs/>
                <w:sz w:val="20"/>
                <w:szCs w:val="20"/>
              </w:rPr>
              <w:t>75</w:t>
            </w:r>
            <w:r>
              <w:rPr>
                <w:rFonts w:ascii="Arial" w:hAnsi="Arial" w:cs="Arial"/>
                <w:bCs/>
                <w:sz w:val="20"/>
                <w:szCs w:val="20"/>
              </w:rPr>
              <w:t xml:space="preserve"> </w:t>
            </w:r>
            <w:r w:rsidR="009E658E">
              <w:rPr>
                <w:rFonts w:ascii="Arial" w:hAnsi="Arial" w:cs="Arial"/>
                <w:bCs/>
                <w:sz w:val="20"/>
                <w:szCs w:val="20"/>
              </w:rPr>
              <w:t>H</w:t>
            </w:r>
            <w:r>
              <w:rPr>
                <w:rFonts w:ascii="Arial" w:hAnsi="Arial" w:cs="Arial"/>
                <w:bCs/>
                <w:sz w:val="20"/>
                <w:szCs w:val="20"/>
              </w:rPr>
              <w:t xml:space="preserve"> </w:t>
            </w:r>
            <w:r w:rsidR="00617987">
              <w:rPr>
                <w:rFonts w:ascii="Arial" w:hAnsi="Arial" w:cs="Arial"/>
                <w:bCs/>
                <w:sz w:val="20"/>
                <w:szCs w:val="20"/>
              </w:rPr>
              <w:t>maliar</w:t>
            </w:r>
          </w:p>
        </w:tc>
      </w:tr>
      <w:tr w:rsidR="00091415" w:rsidRPr="009F6155">
        <w:tc>
          <w:tcPr>
            <w:tcW w:w="4319" w:type="dxa"/>
            <w:tcBorders>
              <w:top w:val="single" w:sz="4" w:space="0" w:color="auto"/>
              <w:left w:val="single" w:sz="12" w:space="0" w:color="auto"/>
              <w:right w:val="single" w:sz="12" w:space="0" w:color="auto"/>
            </w:tcBorders>
            <w:shd w:val="clear" w:color="auto" w:fill="CCFFFF"/>
          </w:tcPr>
          <w:p w:rsidR="00091415" w:rsidRPr="009F6155" w:rsidRDefault="00091415" w:rsidP="001D4776">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091415" w:rsidRPr="009F6155" w:rsidRDefault="00091415" w:rsidP="001D4776">
            <w:pPr>
              <w:jc w:val="both"/>
              <w:rPr>
                <w:rFonts w:ascii="Arial" w:hAnsi="Arial" w:cs="Arial"/>
                <w:sz w:val="20"/>
                <w:szCs w:val="20"/>
              </w:rPr>
            </w:pPr>
            <w:r w:rsidRPr="009F6155">
              <w:rPr>
                <w:rFonts w:ascii="Arial" w:hAnsi="Arial" w:cs="Arial"/>
                <w:sz w:val="20"/>
                <w:szCs w:val="20"/>
              </w:rPr>
              <w:t>stredné odborné vzdelanie – ISCED 3C</w:t>
            </w:r>
          </w:p>
        </w:tc>
      </w:tr>
      <w:tr w:rsidR="00091415" w:rsidRPr="009F6155">
        <w:tc>
          <w:tcPr>
            <w:tcW w:w="4319" w:type="dxa"/>
            <w:tcBorders>
              <w:top w:val="single" w:sz="4" w:space="0" w:color="auto"/>
              <w:left w:val="single" w:sz="12" w:space="0" w:color="auto"/>
              <w:right w:val="single" w:sz="12" w:space="0" w:color="auto"/>
            </w:tcBorders>
            <w:shd w:val="clear" w:color="auto" w:fill="CCFFFF"/>
          </w:tcPr>
          <w:p w:rsidR="00091415" w:rsidRPr="009F6155" w:rsidRDefault="00091415" w:rsidP="001D4776">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091415" w:rsidRPr="009F6155" w:rsidRDefault="00091415" w:rsidP="001D4776">
            <w:pPr>
              <w:jc w:val="both"/>
              <w:rPr>
                <w:rFonts w:ascii="Arial" w:hAnsi="Arial" w:cs="Arial"/>
                <w:sz w:val="20"/>
                <w:szCs w:val="20"/>
              </w:rPr>
            </w:pPr>
            <w:r w:rsidRPr="009F6155">
              <w:rPr>
                <w:rFonts w:ascii="Arial" w:hAnsi="Arial" w:cs="Arial"/>
                <w:sz w:val="20"/>
                <w:szCs w:val="20"/>
              </w:rPr>
              <w:t>3 roky</w:t>
            </w:r>
          </w:p>
        </w:tc>
      </w:tr>
      <w:tr w:rsidR="00091415" w:rsidRPr="009F6155">
        <w:tc>
          <w:tcPr>
            <w:tcW w:w="4319" w:type="dxa"/>
            <w:tcBorders>
              <w:left w:val="single" w:sz="12" w:space="0" w:color="auto"/>
              <w:bottom w:val="single" w:sz="12" w:space="0" w:color="auto"/>
              <w:right w:val="single" w:sz="12" w:space="0" w:color="auto"/>
            </w:tcBorders>
            <w:shd w:val="clear" w:color="auto" w:fill="CCFFFF"/>
          </w:tcPr>
          <w:p w:rsidR="00091415" w:rsidRPr="009F6155" w:rsidRDefault="00091415" w:rsidP="001D4776">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091415" w:rsidRPr="009F6155" w:rsidRDefault="00091415" w:rsidP="001D4776">
            <w:pPr>
              <w:jc w:val="both"/>
              <w:rPr>
                <w:rFonts w:ascii="Arial" w:hAnsi="Arial" w:cs="Arial"/>
                <w:sz w:val="20"/>
                <w:szCs w:val="20"/>
              </w:rPr>
            </w:pPr>
            <w:r w:rsidRPr="009F6155">
              <w:rPr>
                <w:rFonts w:ascii="Arial" w:hAnsi="Arial" w:cs="Arial"/>
                <w:sz w:val="20"/>
                <w:szCs w:val="20"/>
              </w:rPr>
              <w:t>denná</w:t>
            </w:r>
          </w:p>
        </w:tc>
      </w:tr>
    </w:tbl>
    <w:p w:rsidR="00091415" w:rsidRDefault="00091415" w:rsidP="00091415"/>
    <w:p w:rsidR="00091415" w:rsidRDefault="00091415" w:rsidP="00091415"/>
    <w:p w:rsidR="00ED3AEB" w:rsidRDefault="00ED3AEB" w:rsidP="00ED3AEB">
      <w:pPr>
        <w:spacing w:before="120"/>
        <w:jc w:val="both"/>
        <w:rPr>
          <w:rFonts w:ascii="Arial" w:hAnsi="Arial" w:cs="Arial"/>
          <w:sz w:val="20"/>
          <w:szCs w:val="20"/>
        </w:rPr>
      </w:pPr>
      <w:r w:rsidRPr="00E40066">
        <w:rPr>
          <w:rFonts w:ascii="Arial" w:hAnsi="Arial" w:cs="Arial"/>
          <w:b/>
          <w:sz w:val="20"/>
          <w:szCs w:val="20"/>
        </w:rPr>
        <w:t>Kontakty pre komunikáciu so školou</w:t>
      </w:r>
      <w:r>
        <w:rPr>
          <w:rFonts w:ascii="Arial" w:hAnsi="Arial" w:cs="Arial"/>
          <w:sz w:val="20"/>
          <w:szCs w:val="20"/>
        </w:rPr>
        <w:t>:</w:t>
      </w:r>
    </w:p>
    <w:p w:rsidR="00ED3AEB" w:rsidRDefault="00ED3AEB" w:rsidP="00ED3AEB">
      <w:pPr>
        <w:spacing w:before="120"/>
        <w:jc w:val="both"/>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993"/>
        <w:gridCol w:w="1134"/>
        <w:gridCol w:w="2268"/>
        <w:gridCol w:w="1984"/>
      </w:tblGrid>
      <w:tr w:rsidR="00364B20" w:rsidRPr="0061420F" w:rsidTr="009813AA">
        <w:trPr>
          <w:trHeight w:val="524"/>
        </w:trPr>
        <w:tc>
          <w:tcPr>
            <w:tcW w:w="1701" w:type="dxa"/>
            <w:tcBorders>
              <w:top w:val="single" w:sz="12" w:space="0" w:color="auto"/>
              <w:left w:val="single" w:sz="12" w:space="0" w:color="auto"/>
              <w:bottom w:val="single" w:sz="12" w:space="0" w:color="auto"/>
              <w:right w:val="single" w:sz="12" w:space="0" w:color="auto"/>
            </w:tcBorders>
            <w:shd w:val="clear" w:color="auto" w:fill="CCFFFF"/>
          </w:tcPr>
          <w:p w:rsidR="00364B20" w:rsidRPr="008915C9" w:rsidRDefault="00364B20" w:rsidP="009813AA">
            <w:pPr>
              <w:jc w:val="center"/>
              <w:rPr>
                <w:b/>
                <w:sz w:val="16"/>
                <w:szCs w:val="16"/>
              </w:rPr>
            </w:pPr>
            <w:r w:rsidRPr="008915C9">
              <w:rPr>
                <w:b/>
                <w:sz w:val="16"/>
                <w:szCs w:val="16"/>
              </w:rPr>
              <w:t>Titul, meno, priezvisko</w:t>
            </w:r>
          </w:p>
        </w:tc>
        <w:tc>
          <w:tcPr>
            <w:tcW w:w="1134" w:type="dxa"/>
            <w:tcBorders>
              <w:top w:val="single" w:sz="12" w:space="0" w:color="auto"/>
              <w:left w:val="single" w:sz="12" w:space="0" w:color="auto"/>
              <w:bottom w:val="single" w:sz="12" w:space="0" w:color="auto"/>
              <w:right w:val="single" w:sz="12" w:space="0" w:color="auto"/>
            </w:tcBorders>
            <w:shd w:val="clear" w:color="auto" w:fill="CCFFFF"/>
          </w:tcPr>
          <w:p w:rsidR="00364B20" w:rsidRPr="008915C9" w:rsidRDefault="00364B20" w:rsidP="009813AA">
            <w:pPr>
              <w:jc w:val="center"/>
              <w:rPr>
                <w:b/>
                <w:sz w:val="16"/>
                <w:szCs w:val="16"/>
              </w:rPr>
            </w:pPr>
            <w:r w:rsidRPr="008915C9">
              <w:rPr>
                <w:b/>
                <w:sz w:val="16"/>
                <w:szCs w:val="16"/>
              </w:rPr>
              <w:t>Pracovná pozícia</w:t>
            </w:r>
          </w:p>
        </w:tc>
        <w:tc>
          <w:tcPr>
            <w:tcW w:w="993" w:type="dxa"/>
            <w:tcBorders>
              <w:top w:val="single" w:sz="12" w:space="0" w:color="auto"/>
              <w:left w:val="single" w:sz="12" w:space="0" w:color="auto"/>
              <w:bottom w:val="single" w:sz="12" w:space="0" w:color="auto"/>
              <w:right w:val="single" w:sz="12" w:space="0" w:color="auto"/>
            </w:tcBorders>
            <w:shd w:val="clear" w:color="auto" w:fill="CCFFFF"/>
          </w:tcPr>
          <w:p w:rsidR="00364B20" w:rsidRPr="008915C9" w:rsidRDefault="00364B20" w:rsidP="009813AA">
            <w:pPr>
              <w:jc w:val="center"/>
              <w:rPr>
                <w:b/>
                <w:sz w:val="16"/>
                <w:szCs w:val="16"/>
              </w:rPr>
            </w:pPr>
            <w:r w:rsidRPr="008915C9">
              <w:rPr>
                <w:b/>
                <w:sz w:val="16"/>
                <w:szCs w:val="16"/>
              </w:rPr>
              <w:t>Telefón</w:t>
            </w:r>
          </w:p>
        </w:tc>
        <w:tc>
          <w:tcPr>
            <w:tcW w:w="1134" w:type="dxa"/>
            <w:tcBorders>
              <w:top w:val="single" w:sz="12" w:space="0" w:color="auto"/>
              <w:left w:val="single" w:sz="12" w:space="0" w:color="auto"/>
              <w:bottom w:val="single" w:sz="12" w:space="0" w:color="auto"/>
              <w:right w:val="single" w:sz="12" w:space="0" w:color="auto"/>
            </w:tcBorders>
            <w:shd w:val="clear" w:color="auto" w:fill="CCFFFF"/>
          </w:tcPr>
          <w:p w:rsidR="00364B20" w:rsidRPr="008915C9" w:rsidRDefault="00364B20" w:rsidP="009813AA">
            <w:pPr>
              <w:jc w:val="center"/>
              <w:rPr>
                <w:b/>
                <w:sz w:val="16"/>
                <w:szCs w:val="16"/>
              </w:rPr>
            </w:pPr>
            <w:r w:rsidRPr="008915C9">
              <w:rPr>
                <w:b/>
                <w:sz w:val="16"/>
                <w:szCs w:val="16"/>
              </w:rPr>
              <w:t>Fax</w:t>
            </w:r>
          </w:p>
        </w:tc>
        <w:tc>
          <w:tcPr>
            <w:tcW w:w="2268" w:type="dxa"/>
            <w:tcBorders>
              <w:top w:val="single" w:sz="12" w:space="0" w:color="auto"/>
              <w:left w:val="single" w:sz="12" w:space="0" w:color="auto"/>
              <w:bottom w:val="single" w:sz="12" w:space="0" w:color="auto"/>
              <w:right w:val="single" w:sz="12" w:space="0" w:color="auto"/>
            </w:tcBorders>
            <w:shd w:val="clear" w:color="auto" w:fill="CCFFFF"/>
          </w:tcPr>
          <w:p w:rsidR="00364B20" w:rsidRPr="008915C9" w:rsidRDefault="00364B20" w:rsidP="009813AA">
            <w:pPr>
              <w:jc w:val="center"/>
              <w:rPr>
                <w:b/>
                <w:sz w:val="16"/>
                <w:szCs w:val="16"/>
              </w:rPr>
            </w:pPr>
            <w:r w:rsidRPr="008915C9">
              <w:rPr>
                <w:b/>
                <w:sz w:val="16"/>
                <w:szCs w:val="16"/>
              </w:rPr>
              <w:t>e-mail</w:t>
            </w:r>
          </w:p>
        </w:tc>
        <w:tc>
          <w:tcPr>
            <w:tcW w:w="1984" w:type="dxa"/>
            <w:tcBorders>
              <w:top w:val="single" w:sz="12" w:space="0" w:color="auto"/>
              <w:left w:val="single" w:sz="12" w:space="0" w:color="auto"/>
              <w:bottom w:val="single" w:sz="12" w:space="0" w:color="auto"/>
              <w:right w:val="single" w:sz="12" w:space="0" w:color="auto"/>
            </w:tcBorders>
            <w:shd w:val="clear" w:color="auto" w:fill="CCFFFF"/>
          </w:tcPr>
          <w:p w:rsidR="00364B20" w:rsidRPr="008915C9" w:rsidRDefault="00364B20" w:rsidP="009813AA">
            <w:pPr>
              <w:jc w:val="center"/>
              <w:rPr>
                <w:b/>
                <w:sz w:val="16"/>
                <w:szCs w:val="16"/>
              </w:rPr>
            </w:pPr>
            <w:r w:rsidRPr="008915C9">
              <w:rPr>
                <w:b/>
                <w:sz w:val="16"/>
                <w:szCs w:val="16"/>
              </w:rPr>
              <w:t>Iné</w:t>
            </w:r>
          </w:p>
        </w:tc>
      </w:tr>
      <w:tr w:rsidR="00364B20" w:rsidRPr="0061420F" w:rsidTr="009813AA">
        <w:tc>
          <w:tcPr>
            <w:tcW w:w="1701" w:type="dxa"/>
            <w:tcBorders>
              <w:top w:val="single" w:sz="12" w:space="0" w:color="auto"/>
              <w:left w:val="single" w:sz="12" w:space="0" w:color="auto"/>
              <w:right w:val="single" w:sz="12" w:space="0" w:color="auto"/>
            </w:tcBorders>
            <w:shd w:val="clear" w:color="auto" w:fill="CCFFFF"/>
          </w:tcPr>
          <w:p w:rsidR="00364B20" w:rsidRPr="008915C9" w:rsidRDefault="00364B20" w:rsidP="009813AA">
            <w:pPr>
              <w:rPr>
                <w:b/>
                <w:sz w:val="20"/>
                <w:szCs w:val="20"/>
              </w:rPr>
            </w:pPr>
            <w:r w:rsidRPr="008915C9">
              <w:rPr>
                <w:b/>
                <w:sz w:val="20"/>
                <w:szCs w:val="20"/>
              </w:rPr>
              <w:t xml:space="preserve">Ing. </w:t>
            </w:r>
          </w:p>
          <w:p w:rsidR="00364B20" w:rsidRPr="008915C9" w:rsidRDefault="00364B20" w:rsidP="009813AA">
            <w:pPr>
              <w:rPr>
                <w:b/>
                <w:sz w:val="20"/>
                <w:szCs w:val="20"/>
              </w:rPr>
            </w:pPr>
            <w:proofErr w:type="spellStart"/>
            <w:r w:rsidRPr="008915C9">
              <w:rPr>
                <w:b/>
                <w:sz w:val="20"/>
                <w:szCs w:val="20"/>
              </w:rPr>
              <w:t>Vasiľ</w:t>
            </w:r>
            <w:proofErr w:type="spellEnd"/>
            <w:r w:rsidRPr="008915C9">
              <w:rPr>
                <w:b/>
                <w:sz w:val="20"/>
                <w:szCs w:val="20"/>
              </w:rPr>
              <w:t xml:space="preserve"> Kolesár </w:t>
            </w:r>
          </w:p>
        </w:tc>
        <w:tc>
          <w:tcPr>
            <w:tcW w:w="1134" w:type="dxa"/>
            <w:tcBorders>
              <w:top w:val="single" w:sz="12" w:space="0" w:color="auto"/>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Riaditeľ školy</w:t>
            </w:r>
          </w:p>
        </w:tc>
        <w:tc>
          <w:tcPr>
            <w:tcW w:w="993" w:type="dxa"/>
            <w:tcBorders>
              <w:top w:val="single" w:sz="12" w:space="0" w:color="auto"/>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053/446 13 90, 053/446 29 23</w:t>
            </w:r>
          </w:p>
        </w:tc>
        <w:tc>
          <w:tcPr>
            <w:tcW w:w="1134" w:type="dxa"/>
            <w:tcBorders>
              <w:top w:val="single" w:sz="12" w:space="0" w:color="auto"/>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053/446 13 60</w:t>
            </w:r>
          </w:p>
        </w:tc>
        <w:tc>
          <w:tcPr>
            <w:tcW w:w="2268" w:type="dxa"/>
            <w:tcBorders>
              <w:top w:val="single" w:sz="12" w:space="0" w:color="auto"/>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zastupcatec@slovanet.sk</w:t>
            </w:r>
          </w:p>
        </w:tc>
        <w:tc>
          <w:tcPr>
            <w:tcW w:w="1984" w:type="dxa"/>
            <w:tcBorders>
              <w:top w:val="single" w:sz="12" w:space="0" w:color="auto"/>
              <w:left w:val="single" w:sz="12" w:space="0" w:color="auto"/>
              <w:right w:val="single" w:sz="12" w:space="0" w:color="auto"/>
            </w:tcBorders>
            <w:shd w:val="clear" w:color="auto" w:fill="auto"/>
          </w:tcPr>
          <w:p w:rsidR="00364B20" w:rsidRPr="008915C9" w:rsidRDefault="002E1901" w:rsidP="009813AA">
            <w:pPr>
              <w:jc w:val="both"/>
              <w:rPr>
                <w:sz w:val="16"/>
                <w:szCs w:val="16"/>
              </w:rPr>
            </w:pPr>
            <w:hyperlink r:id="rId12" w:history="1">
              <w:r w:rsidR="00364B20" w:rsidRPr="008915C9">
                <w:rPr>
                  <w:rStyle w:val="Hypertextovprepojenie"/>
                  <w:sz w:val="16"/>
                  <w:szCs w:val="16"/>
                </w:rPr>
                <w:t>www.soussnv.sk</w:t>
              </w:r>
            </w:hyperlink>
          </w:p>
          <w:p w:rsidR="00364B20" w:rsidRPr="008915C9" w:rsidRDefault="00364B20" w:rsidP="009813AA">
            <w:pPr>
              <w:jc w:val="both"/>
              <w:rPr>
                <w:sz w:val="16"/>
                <w:szCs w:val="16"/>
              </w:rPr>
            </w:pPr>
            <w:proofErr w:type="spellStart"/>
            <w:r w:rsidRPr="008915C9">
              <w:rPr>
                <w:sz w:val="16"/>
                <w:szCs w:val="16"/>
              </w:rPr>
              <w:t>skola</w:t>
            </w:r>
            <w:proofErr w:type="spellEnd"/>
            <w:r w:rsidRPr="008915C9">
              <w:rPr>
                <w:sz w:val="16"/>
                <w:szCs w:val="16"/>
              </w:rPr>
              <w:t xml:space="preserve"> @</w:t>
            </w:r>
            <w:proofErr w:type="spellStart"/>
            <w:r w:rsidRPr="008915C9">
              <w:rPr>
                <w:sz w:val="16"/>
                <w:szCs w:val="16"/>
              </w:rPr>
              <w:t>soussnv.sk</w:t>
            </w:r>
            <w:proofErr w:type="spellEnd"/>
          </w:p>
        </w:tc>
      </w:tr>
      <w:tr w:rsidR="00364B20" w:rsidRPr="0061420F" w:rsidTr="009813AA">
        <w:tc>
          <w:tcPr>
            <w:tcW w:w="1701" w:type="dxa"/>
            <w:tcBorders>
              <w:top w:val="single" w:sz="4" w:space="0" w:color="auto"/>
              <w:left w:val="single" w:sz="12" w:space="0" w:color="auto"/>
              <w:right w:val="single" w:sz="12" w:space="0" w:color="auto"/>
            </w:tcBorders>
            <w:shd w:val="clear" w:color="auto" w:fill="CCFFFF"/>
          </w:tcPr>
          <w:p w:rsidR="00364B20" w:rsidRPr="008915C9" w:rsidRDefault="00364B20" w:rsidP="009813AA">
            <w:pPr>
              <w:rPr>
                <w:b/>
                <w:sz w:val="20"/>
                <w:szCs w:val="20"/>
              </w:rPr>
            </w:pPr>
            <w:r w:rsidRPr="008915C9">
              <w:rPr>
                <w:b/>
                <w:sz w:val="20"/>
                <w:szCs w:val="20"/>
              </w:rPr>
              <w:t>Mgr.</w:t>
            </w:r>
          </w:p>
          <w:p w:rsidR="00364B20" w:rsidRPr="008915C9" w:rsidRDefault="00364B20" w:rsidP="009813AA">
            <w:pPr>
              <w:rPr>
                <w:b/>
                <w:sz w:val="20"/>
                <w:szCs w:val="20"/>
              </w:rPr>
            </w:pPr>
            <w:r w:rsidRPr="008915C9">
              <w:rPr>
                <w:b/>
                <w:sz w:val="20"/>
                <w:szCs w:val="20"/>
              </w:rPr>
              <w:t xml:space="preserve">Oľga          </w:t>
            </w:r>
            <w:proofErr w:type="spellStart"/>
            <w:r w:rsidRPr="008915C9">
              <w:rPr>
                <w:b/>
                <w:sz w:val="20"/>
                <w:szCs w:val="20"/>
              </w:rPr>
              <w:t>Kocurková</w:t>
            </w:r>
            <w:proofErr w:type="spellEnd"/>
          </w:p>
        </w:tc>
        <w:tc>
          <w:tcPr>
            <w:tcW w:w="1134"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 xml:space="preserve">Zástupca riaditeľa pre teoretické vyučovanie – </w:t>
            </w:r>
            <w:proofErr w:type="spellStart"/>
            <w:r w:rsidRPr="008915C9">
              <w:rPr>
                <w:sz w:val="16"/>
                <w:szCs w:val="16"/>
              </w:rPr>
              <w:t>všeobecno</w:t>
            </w:r>
            <w:proofErr w:type="spellEnd"/>
            <w:r w:rsidRPr="008915C9">
              <w:rPr>
                <w:sz w:val="16"/>
                <w:szCs w:val="16"/>
              </w:rPr>
              <w:t xml:space="preserve"> vzdelávacie predmety</w:t>
            </w:r>
          </w:p>
        </w:tc>
        <w:tc>
          <w:tcPr>
            <w:tcW w:w="993"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p>
        </w:tc>
        <w:tc>
          <w:tcPr>
            <w:tcW w:w="2268"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zastupcatvsnv@slovanet.sk</w:t>
            </w:r>
          </w:p>
        </w:tc>
        <w:tc>
          <w:tcPr>
            <w:tcW w:w="1984"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 xml:space="preserve">Mobil: 0903 433 814  </w:t>
            </w:r>
          </w:p>
        </w:tc>
      </w:tr>
      <w:tr w:rsidR="00364B20" w:rsidRPr="0061420F" w:rsidTr="009813AA">
        <w:tc>
          <w:tcPr>
            <w:tcW w:w="1701" w:type="dxa"/>
            <w:tcBorders>
              <w:top w:val="single" w:sz="4" w:space="0" w:color="auto"/>
              <w:left w:val="single" w:sz="12" w:space="0" w:color="auto"/>
              <w:right w:val="single" w:sz="12" w:space="0" w:color="auto"/>
            </w:tcBorders>
            <w:shd w:val="clear" w:color="auto" w:fill="CCFFFF"/>
          </w:tcPr>
          <w:p w:rsidR="00364B20" w:rsidRPr="008915C9" w:rsidRDefault="00364B20" w:rsidP="009813AA">
            <w:pPr>
              <w:jc w:val="both"/>
              <w:rPr>
                <w:b/>
                <w:sz w:val="20"/>
                <w:szCs w:val="20"/>
              </w:rPr>
            </w:pPr>
            <w:r w:rsidRPr="008915C9">
              <w:rPr>
                <w:b/>
                <w:sz w:val="20"/>
                <w:szCs w:val="20"/>
              </w:rPr>
              <w:t xml:space="preserve">Ing. Gabriela </w:t>
            </w:r>
            <w:proofErr w:type="spellStart"/>
            <w:r w:rsidRPr="008915C9">
              <w:rPr>
                <w:b/>
                <w:sz w:val="20"/>
                <w:szCs w:val="20"/>
              </w:rPr>
              <w:t>Pramuková</w:t>
            </w:r>
            <w:proofErr w:type="spellEnd"/>
          </w:p>
        </w:tc>
        <w:tc>
          <w:tcPr>
            <w:tcW w:w="1134"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Zástupca riaditeľa pre teoretické vyučovanie</w:t>
            </w:r>
            <w:r>
              <w:rPr>
                <w:sz w:val="16"/>
                <w:szCs w:val="16"/>
              </w:rPr>
              <w:t xml:space="preserve"> – odborné predmety</w:t>
            </w:r>
          </w:p>
        </w:tc>
        <w:tc>
          <w:tcPr>
            <w:tcW w:w="993" w:type="dxa"/>
            <w:tcBorders>
              <w:left w:val="single" w:sz="12" w:space="0" w:color="auto"/>
              <w:right w:val="single" w:sz="12" w:space="0" w:color="auto"/>
            </w:tcBorders>
            <w:shd w:val="clear" w:color="auto" w:fill="auto"/>
          </w:tcPr>
          <w:p w:rsidR="00364B20" w:rsidRPr="008915C9" w:rsidRDefault="00364B20" w:rsidP="009813AA">
            <w:pPr>
              <w:jc w:val="both"/>
              <w:rPr>
                <w:rFonts w:ascii="Arial" w:hAnsi="Arial" w:cs="Arial"/>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364B20" w:rsidRPr="0061420F" w:rsidRDefault="00364B20" w:rsidP="009813AA">
            <w:pPr>
              <w:jc w:val="both"/>
              <w:rPr>
                <w:rFonts w:ascii="Arial" w:hAnsi="Arial" w:cs="Arial"/>
                <w:sz w:val="16"/>
                <w:szCs w:val="16"/>
              </w:rPr>
            </w:pPr>
          </w:p>
        </w:tc>
        <w:tc>
          <w:tcPr>
            <w:tcW w:w="2268"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r>
              <w:rPr>
                <w:sz w:val="16"/>
                <w:szCs w:val="16"/>
              </w:rPr>
              <w:t>p</w:t>
            </w:r>
            <w:r w:rsidRPr="008915C9">
              <w:rPr>
                <w:sz w:val="16"/>
                <w:szCs w:val="16"/>
              </w:rPr>
              <w:t>ramukova</w:t>
            </w:r>
            <w:r>
              <w:rPr>
                <w:sz w:val="16"/>
                <w:szCs w:val="16"/>
              </w:rPr>
              <w:t>.sossnv</w:t>
            </w:r>
            <w:r w:rsidRPr="008915C9">
              <w:rPr>
                <w:sz w:val="16"/>
                <w:szCs w:val="16"/>
              </w:rPr>
              <w:t>@gmail.com</w:t>
            </w:r>
          </w:p>
        </w:tc>
        <w:tc>
          <w:tcPr>
            <w:tcW w:w="1984"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r>
              <w:rPr>
                <w:sz w:val="16"/>
                <w:szCs w:val="16"/>
              </w:rPr>
              <w:t>Mobil: 0910 873 037</w:t>
            </w:r>
          </w:p>
        </w:tc>
      </w:tr>
      <w:tr w:rsidR="00364B20" w:rsidRPr="0061420F" w:rsidTr="009813AA">
        <w:tc>
          <w:tcPr>
            <w:tcW w:w="1701" w:type="dxa"/>
            <w:tcBorders>
              <w:top w:val="single" w:sz="4" w:space="0" w:color="auto"/>
              <w:left w:val="single" w:sz="12" w:space="0" w:color="auto"/>
              <w:right w:val="single" w:sz="12" w:space="0" w:color="auto"/>
            </w:tcBorders>
            <w:shd w:val="clear" w:color="auto" w:fill="CCFFFF"/>
          </w:tcPr>
          <w:p w:rsidR="00364B20" w:rsidRPr="008915C9" w:rsidRDefault="00364B20" w:rsidP="009813AA">
            <w:pPr>
              <w:jc w:val="both"/>
              <w:rPr>
                <w:b/>
                <w:sz w:val="20"/>
                <w:szCs w:val="20"/>
              </w:rPr>
            </w:pPr>
            <w:r w:rsidRPr="008915C9">
              <w:rPr>
                <w:b/>
                <w:sz w:val="20"/>
                <w:szCs w:val="20"/>
              </w:rPr>
              <w:t>Ing.</w:t>
            </w:r>
          </w:p>
          <w:p w:rsidR="00364B20" w:rsidRPr="008915C9" w:rsidRDefault="00364B20" w:rsidP="009813AA">
            <w:pPr>
              <w:jc w:val="both"/>
              <w:rPr>
                <w:b/>
                <w:sz w:val="20"/>
                <w:szCs w:val="20"/>
              </w:rPr>
            </w:pPr>
            <w:r w:rsidRPr="008915C9">
              <w:rPr>
                <w:b/>
                <w:sz w:val="20"/>
                <w:szCs w:val="20"/>
              </w:rPr>
              <w:t xml:space="preserve">Štefan </w:t>
            </w:r>
            <w:proofErr w:type="spellStart"/>
            <w:r w:rsidRPr="008915C9">
              <w:rPr>
                <w:b/>
                <w:sz w:val="20"/>
                <w:szCs w:val="20"/>
              </w:rPr>
              <w:t>Marhevka</w:t>
            </w:r>
            <w:proofErr w:type="spellEnd"/>
          </w:p>
        </w:tc>
        <w:tc>
          <w:tcPr>
            <w:tcW w:w="1134" w:type="dxa"/>
            <w:tcBorders>
              <w:left w:val="single" w:sz="12" w:space="0" w:color="auto"/>
              <w:right w:val="single" w:sz="12" w:space="0" w:color="auto"/>
            </w:tcBorders>
            <w:shd w:val="clear" w:color="auto" w:fill="auto"/>
          </w:tcPr>
          <w:p w:rsidR="00364B20" w:rsidRPr="008915C9" w:rsidRDefault="00364B20" w:rsidP="009813AA">
            <w:pPr>
              <w:jc w:val="both"/>
              <w:rPr>
                <w:sz w:val="20"/>
                <w:szCs w:val="20"/>
              </w:rPr>
            </w:pPr>
            <w:r w:rsidRPr="008915C9">
              <w:rPr>
                <w:sz w:val="16"/>
                <w:szCs w:val="16"/>
              </w:rPr>
              <w:t>Zástupca riaditeľa pre praktické vyučovanie</w:t>
            </w:r>
          </w:p>
        </w:tc>
        <w:tc>
          <w:tcPr>
            <w:tcW w:w="993"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p>
        </w:tc>
        <w:tc>
          <w:tcPr>
            <w:tcW w:w="2268"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zastupcapvsnv@slovanet.sk</w:t>
            </w:r>
          </w:p>
        </w:tc>
        <w:tc>
          <w:tcPr>
            <w:tcW w:w="1984"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Mobil: 0905 327 715</w:t>
            </w:r>
          </w:p>
        </w:tc>
      </w:tr>
      <w:tr w:rsidR="00364B20" w:rsidRPr="0061420F" w:rsidTr="009813AA">
        <w:tc>
          <w:tcPr>
            <w:tcW w:w="1701" w:type="dxa"/>
            <w:tcBorders>
              <w:top w:val="single" w:sz="4" w:space="0" w:color="auto"/>
              <w:left w:val="single" w:sz="12" w:space="0" w:color="auto"/>
              <w:bottom w:val="single" w:sz="4" w:space="0" w:color="auto"/>
              <w:right w:val="single" w:sz="12" w:space="0" w:color="auto"/>
            </w:tcBorders>
            <w:shd w:val="clear" w:color="auto" w:fill="CCFFFF"/>
          </w:tcPr>
          <w:p w:rsidR="00364B20" w:rsidRPr="008915C9" w:rsidRDefault="00364B20" w:rsidP="009813AA">
            <w:pPr>
              <w:jc w:val="both"/>
              <w:rPr>
                <w:b/>
                <w:sz w:val="20"/>
                <w:szCs w:val="20"/>
              </w:rPr>
            </w:pPr>
            <w:r w:rsidRPr="008915C9">
              <w:rPr>
                <w:b/>
                <w:sz w:val="20"/>
                <w:szCs w:val="20"/>
              </w:rPr>
              <w:t xml:space="preserve">Ing. Ľuboslava </w:t>
            </w:r>
            <w:proofErr w:type="spellStart"/>
            <w:r w:rsidRPr="008915C9">
              <w:rPr>
                <w:b/>
                <w:sz w:val="20"/>
                <w:szCs w:val="20"/>
              </w:rPr>
              <w:t>Stanislavová</w:t>
            </w:r>
            <w:proofErr w:type="spellEnd"/>
          </w:p>
        </w:tc>
        <w:tc>
          <w:tcPr>
            <w:tcW w:w="1134"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Zástupca riaditeľa pre technicko-ekonomické činnosti</w:t>
            </w:r>
          </w:p>
        </w:tc>
        <w:tc>
          <w:tcPr>
            <w:tcW w:w="993"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p>
        </w:tc>
        <w:tc>
          <w:tcPr>
            <w:tcW w:w="2268"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stanislavova.l@azet.sk</w:t>
            </w:r>
          </w:p>
        </w:tc>
        <w:tc>
          <w:tcPr>
            <w:tcW w:w="1984" w:type="dxa"/>
            <w:tcBorders>
              <w:left w:val="single" w:sz="12" w:space="0" w:color="auto"/>
              <w:right w:val="single" w:sz="12" w:space="0" w:color="auto"/>
            </w:tcBorders>
            <w:shd w:val="clear" w:color="auto" w:fill="auto"/>
          </w:tcPr>
          <w:p w:rsidR="00364B20" w:rsidRPr="008915C9" w:rsidRDefault="00364B20" w:rsidP="009813AA">
            <w:pPr>
              <w:jc w:val="both"/>
              <w:rPr>
                <w:sz w:val="16"/>
                <w:szCs w:val="16"/>
              </w:rPr>
            </w:pPr>
            <w:r w:rsidRPr="008915C9">
              <w:rPr>
                <w:sz w:val="16"/>
                <w:szCs w:val="16"/>
              </w:rPr>
              <w:t>Mobil: 0905 782 842</w:t>
            </w:r>
          </w:p>
          <w:p w:rsidR="00364B20" w:rsidRPr="008915C9" w:rsidRDefault="00364B20" w:rsidP="009813AA">
            <w:pPr>
              <w:jc w:val="both"/>
              <w:rPr>
                <w:sz w:val="16"/>
                <w:szCs w:val="16"/>
              </w:rPr>
            </w:pPr>
          </w:p>
        </w:tc>
      </w:tr>
    </w:tbl>
    <w:p w:rsidR="00ED3AEB" w:rsidRDefault="00ED3AEB" w:rsidP="00ED3AEB">
      <w:pPr>
        <w:jc w:val="both"/>
        <w:rPr>
          <w:rFonts w:ascii="Arial" w:hAnsi="Arial" w:cs="Arial"/>
          <w:sz w:val="20"/>
          <w:szCs w:val="20"/>
        </w:rPr>
      </w:pPr>
    </w:p>
    <w:p w:rsidR="00ED3AEB" w:rsidRDefault="00ED3AEB" w:rsidP="00ED3AEB">
      <w:pPr>
        <w:jc w:val="both"/>
        <w:rPr>
          <w:rFonts w:ascii="Arial" w:hAnsi="Arial" w:cs="Arial"/>
          <w:b/>
          <w:sz w:val="16"/>
          <w:szCs w:val="16"/>
        </w:rPr>
      </w:pPr>
    </w:p>
    <w:p w:rsidR="00ED3AEB" w:rsidRDefault="00ED3AEB" w:rsidP="00ED3AEB">
      <w:pPr>
        <w:spacing w:before="120"/>
        <w:jc w:val="both"/>
        <w:rPr>
          <w:rFonts w:ascii="Arial" w:hAnsi="Arial" w:cs="Arial"/>
          <w:sz w:val="20"/>
          <w:szCs w:val="20"/>
        </w:rPr>
      </w:pPr>
      <w:r w:rsidRPr="000A517C">
        <w:rPr>
          <w:rFonts w:ascii="Arial" w:hAnsi="Arial" w:cs="Arial"/>
          <w:b/>
          <w:sz w:val="20"/>
          <w:szCs w:val="20"/>
        </w:rPr>
        <w:t>Zriaďovateľ</w:t>
      </w:r>
      <w:r>
        <w:rPr>
          <w:rFonts w:ascii="Arial" w:hAnsi="Arial" w:cs="Arial"/>
          <w:sz w:val="20"/>
          <w:szCs w:val="20"/>
        </w:rPr>
        <w:t xml:space="preserve">: </w:t>
      </w:r>
    </w:p>
    <w:p w:rsidR="00ED3AEB" w:rsidRDefault="00ED3AEB" w:rsidP="00ED3AEB">
      <w:pPr>
        <w:spacing w:before="120"/>
        <w:jc w:val="both"/>
        <w:rPr>
          <w:rFonts w:ascii="Arial" w:hAnsi="Arial" w:cs="Arial"/>
          <w:sz w:val="20"/>
          <w:szCs w:val="20"/>
        </w:rPr>
      </w:pPr>
      <w:r>
        <w:rPr>
          <w:rFonts w:ascii="Arial" w:hAnsi="Arial" w:cs="Arial"/>
          <w:sz w:val="20"/>
          <w:szCs w:val="20"/>
        </w:rPr>
        <w:t>Úrad Košického samosprávneho kraja</w:t>
      </w:r>
    </w:p>
    <w:p w:rsidR="00ED3AEB" w:rsidRDefault="00ED3AEB" w:rsidP="00ED3AEB">
      <w:pPr>
        <w:jc w:val="both"/>
        <w:rPr>
          <w:rFonts w:ascii="Arial" w:hAnsi="Arial" w:cs="Arial"/>
          <w:sz w:val="20"/>
          <w:szCs w:val="20"/>
        </w:rPr>
      </w:pPr>
      <w:r>
        <w:rPr>
          <w:rFonts w:ascii="Arial" w:hAnsi="Arial" w:cs="Arial"/>
          <w:sz w:val="20"/>
          <w:szCs w:val="20"/>
        </w:rPr>
        <w:t xml:space="preserve">Odbor školstva </w:t>
      </w:r>
    </w:p>
    <w:p w:rsidR="00ED3AEB" w:rsidRDefault="00ED3AEB" w:rsidP="00ED3AEB">
      <w:pPr>
        <w:jc w:val="both"/>
        <w:rPr>
          <w:rFonts w:ascii="Arial" w:hAnsi="Arial" w:cs="Arial"/>
          <w:sz w:val="20"/>
          <w:szCs w:val="20"/>
        </w:rPr>
      </w:pPr>
      <w:r>
        <w:rPr>
          <w:rFonts w:ascii="Arial" w:hAnsi="Arial" w:cs="Arial"/>
          <w:sz w:val="20"/>
          <w:szCs w:val="20"/>
        </w:rPr>
        <w:t xml:space="preserve">Námestie Maratónu mieru 1 </w:t>
      </w:r>
    </w:p>
    <w:p w:rsidR="00ED3AEB" w:rsidRDefault="00ED3AEB" w:rsidP="00ED3AEB">
      <w:pPr>
        <w:jc w:val="both"/>
        <w:rPr>
          <w:rFonts w:ascii="Arial" w:hAnsi="Arial" w:cs="Arial"/>
          <w:sz w:val="20"/>
          <w:szCs w:val="20"/>
        </w:rPr>
      </w:pPr>
      <w:r>
        <w:rPr>
          <w:rFonts w:ascii="Arial" w:hAnsi="Arial" w:cs="Arial"/>
          <w:sz w:val="20"/>
          <w:szCs w:val="20"/>
        </w:rPr>
        <w:t>042 66  Košice</w:t>
      </w:r>
    </w:p>
    <w:p w:rsidR="00ED3AEB" w:rsidRDefault="00ED3AEB" w:rsidP="00ED3AEB">
      <w:pPr>
        <w:jc w:val="both"/>
        <w:rPr>
          <w:rFonts w:ascii="Arial" w:hAnsi="Arial" w:cs="Arial"/>
          <w:sz w:val="20"/>
          <w:szCs w:val="20"/>
        </w:rPr>
      </w:pPr>
    </w:p>
    <w:p w:rsidR="00ED3AEB" w:rsidRDefault="00ED3AEB" w:rsidP="00ED3AEB">
      <w:pPr>
        <w:jc w:val="both"/>
        <w:rPr>
          <w:rFonts w:ascii="Arial" w:hAnsi="Arial" w:cs="Arial"/>
          <w:sz w:val="20"/>
          <w:szCs w:val="20"/>
        </w:rPr>
      </w:pPr>
      <w:proofErr w:type="spellStart"/>
      <w:r>
        <w:rPr>
          <w:rFonts w:ascii="Arial" w:hAnsi="Arial" w:cs="Arial"/>
          <w:sz w:val="20"/>
          <w:szCs w:val="20"/>
        </w:rPr>
        <w:t>www.kosice.vucke.sk</w:t>
      </w:r>
      <w:proofErr w:type="spellEnd"/>
    </w:p>
    <w:p w:rsidR="00ED3AEB" w:rsidRPr="00E40066" w:rsidRDefault="00ED3AEB" w:rsidP="00ED3AEB">
      <w:pPr>
        <w:spacing w:before="120"/>
        <w:jc w:val="both"/>
        <w:rPr>
          <w:rFonts w:ascii="Arial" w:hAnsi="Arial" w:cs="Arial"/>
          <w:sz w:val="20"/>
          <w:szCs w:val="20"/>
        </w:rPr>
      </w:pPr>
    </w:p>
    <w:p w:rsidR="00ED3AEB" w:rsidRDefault="00ED3AEB" w:rsidP="00ED3AEB">
      <w:pPr>
        <w:spacing w:before="120"/>
        <w:jc w:val="both"/>
        <w:rPr>
          <w:rFonts w:ascii="Arial" w:hAnsi="Arial" w:cs="Arial"/>
          <w:sz w:val="20"/>
          <w:szCs w:val="20"/>
        </w:rPr>
      </w:pPr>
      <w:r>
        <w:rPr>
          <w:rFonts w:ascii="Arial" w:hAnsi="Arial" w:cs="Arial"/>
          <w:sz w:val="20"/>
          <w:szCs w:val="20"/>
        </w:rPr>
        <w:t xml:space="preserve">Spišská Nová Ves, 31.08.2013                                                                              Ing. </w:t>
      </w:r>
      <w:proofErr w:type="spellStart"/>
      <w:r>
        <w:rPr>
          <w:rFonts w:ascii="Arial" w:hAnsi="Arial" w:cs="Arial"/>
          <w:sz w:val="20"/>
          <w:szCs w:val="20"/>
        </w:rPr>
        <w:t>Vasiľ</w:t>
      </w:r>
      <w:proofErr w:type="spellEnd"/>
      <w:r>
        <w:rPr>
          <w:rFonts w:ascii="Arial" w:hAnsi="Arial" w:cs="Arial"/>
          <w:sz w:val="20"/>
          <w:szCs w:val="20"/>
        </w:rPr>
        <w:t xml:space="preserve"> Kolesár</w:t>
      </w:r>
    </w:p>
    <w:p w:rsidR="00ED3AEB" w:rsidRDefault="00ED3AEB" w:rsidP="00ED3AEB">
      <w:pPr>
        <w:spacing w:before="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B13BB">
        <w:rPr>
          <w:rFonts w:ascii="Arial" w:hAnsi="Arial" w:cs="Arial"/>
          <w:sz w:val="20"/>
          <w:szCs w:val="20"/>
        </w:rPr>
        <w:t xml:space="preserve">                                                                                                   </w:t>
      </w:r>
      <w:r>
        <w:rPr>
          <w:rFonts w:ascii="Arial" w:hAnsi="Arial" w:cs="Arial"/>
          <w:sz w:val="20"/>
          <w:szCs w:val="20"/>
        </w:rPr>
        <w:t xml:space="preserve">          riaditeľ školy</w:t>
      </w:r>
    </w:p>
    <w:p w:rsidR="00ED3AEB" w:rsidRDefault="00ED3AEB" w:rsidP="00ED3AEB">
      <w:pPr>
        <w:spacing w:before="120"/>
        <w:jc w:val="both"/>
        <w:rPr>
          <w:rFonts w:ascii="Arial" w:hAnsi="Arial" w:cs="Arial"/>
          <w:sz w:val="20"/>
          <w:szCs w:val="20"/>
        </w:rPr>
      </w:pPr>
    </w:p>
    <w:p w:rsidR="00ED3AEB" w:rsidRDefault="00ED3AEB" w:rsidP="00ED3AEB">
      <w:pPr>
        <w:rPr>
          <w:rFonts w:ascii="Arial" w:hAnsi="Arial" w:cs="Arial"/>
          <w:sz w:val="18"/>
          <w:szCs w:val="18"/>
        </w:rPr>
      </w:pPr>
    </w:p>
    <w:p w:rsidR="00ED3AEB" w:rsidRDefault="00ED3AEB" w:rsidP="00ED3AEB">
      <w:pPr>
        <w:rPr>
          <w:rFonts w:ascii="Arial" w:hAnsi="Arial" w:cs="Arial"/>
          <w:sz w:val="18"/>
          <w:szCs w:val="18"/>
        </w:rPr>
      </w:pPr>
    </w:p>
    <w:p w:rsidR="00ED3AEB" w:rsidRDefault="00ED3AEB" w:rsidP="00ED3AEB">
      <w:pPr>
        <w:rPr>
          <w:rFonts w:ascii="Arial" w:hAnsi="Arial" w:cs="Arial"/>
          <w:b/>
          <w:color w:val="0000FF"/>
          <w:sz w:val="20"/>
          <w:szCs w:val="20"/>
        </w:rPr>
      </w:pPr>
    </w:p>
    <w:p w:rsidR="00ED3AEB" w:rsidRDefault="00ED3AEB" w:rsidP="00ED3AEB">
      <w:pPr>
        <w:rPr>
          <w:rFonts w:ascii="Arial" w:hAnsi="Arial" w:cs="Arial"/>
          <w:b/>
          <w:color w:val="0000FF"/>
          <w:sz w:val="20"/>
          <w:szCs w:val="20"/>
        </w:rPr>
      </w:pPr>
    </w:p>
    <w:p w:rsidR="00ED3AEB" w:rsidRDefault="00ED3AEB" w:rsidP="00ED3AEB">
      <w:pPr>
        <w:rPr>
          <w:rFonts w:ascii="Arial" w:hAnsi="Arial" w:cs="Arial"/>
          <w:b/>
          <w:color w:val="0000FF"/>
          <w:sz w:val="20"/>
          <w:szCs w:val="20"/>
        </w:rPr>
      </w:pPr>
    </w:p>
    <w:p w:rsidR="00ED3AEB" w:rsidRDefault="00ED3AEB" w:rsidP="00ED3AEB">
      <w:pPr>
        <w:rPr>
          <w:rFonts w:ascii="Arial" w:hAnsi="Arial" w:cs="Arial"/>
          <w:b/>
          <w:color w:val="0000FF"/>
          <w:sz w:val="20"/>
          <w:szCs w:val="20"/>
        </w:rPr>
      </w:pPr>
    </w:p>
    <w:p w:rsidR="00ED3AEB" w:rsidRDefault="00ED3AEB" w:rsidP="00ED3AEB">
      <w:pPr>
        <w:rPr>
          <w:rFonts w:ascii="Arial" w:hAnsi="Arial" w:cs="Arial"/>
          <w:b/>
          <w:color w:val="0000FF"/>
          <w:sz w:val="20"/>
          <w:szCs w:val="20"/>
        </w:rPr>
      </w:pPr>
    </w:p>
    <w:p w:rsidR="00091415" w:rsidRDefault="00091415" w:rsidP="00091415">
      <w:pPr>
        <w:jc w:val="both"/>
        <w:rPr>
          <w:rFonts w:ascii="Arial" w:hAnsi="Arial" w:cs="Arial"/>
          <w:b/>
          <w:sz w:val="16"/>
          <w:szCs w:val="16"/>
        </w:rPr>
      </w:pPr>
    </w:p>
    <w:p w:rsidR="00091415" w:rsidRDefault="00091415" w:rsidP="00091415">
      <w:pPr>
        <w:spacing w:before="120"/>
        <w:jc w:val="both"/>
        <w:rPr>
          <w:rFonts w:ascii="Arial" w:hAnsi="Arial" w:cs="Arial"/>
          <w:sz w:val="20"/>
          <w:szCs w:val="20"/>
        </w:rPr>
      </w:pPr>
      <w:r>
        <w:rPr>
          <w:rFonts w:ascii="Arial" w:hAnsi="Arial" w:cs="Arial"/>
          <w:b/>
          <w:sz w:val="20"/>
          <w:szCs w:val="20"/>
        </w:rPr>
        <w:t>Záznamy o platnosti a revidovaní školského vzdelávacieho programu</w:t>
      </w:r>
      <w:r>
        <w:rPr>
          <w:rFonts w:ascii="Arial" w:hAnsi="Arial" w:cs="Arial"/>
          <w:sz w:val="20"/>
          <w:szCs w:val="20"/>
        </w:rPr>
        <w:t>:</w:t>
      </w:r>
    </w:p>
    <w:p w:rsidR="00091415" w:rsidRPr="0073167C" w:rsidRDefault="00091415" w:rsidP="00091415">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091415" w:rsidRPr="00B01CEA">
        <w:tc>
          <w:tcPr>
            <w:tcW w:w="1728" w:type="dxa"/>
            <w:tcBorders>
              <w:top w:val="single" w:sz="12" w:space="0" w:color="auto"/>
              <w:left w:val="single" w:sz="12" w:space="0" w:color="auto"/>
              <w:bottom w:val="single" w:sz="12" w:space="0" w:color="auto"/>
              <w:right w:val="single" w:sz="12" w:space="0" w:color="auto"/>
            </w:tcBorders>
            <w:shd w:val="clear" w:color="auto" w:fill="CCFFFF"/>
          </w:tcPr>
          <w:p w:rsidR="00091415" w:rsidRPr="00B01CEA" w:rsidRDefault="00091415" w:rsidP="001D4776">
            <w:pPr>
              <w:rPr>
                <w:rFonts w:ascii="Arial" w:hAnsi="Arial" w:cs="Arial"/>
                <w:b/>
                <w:sz w:val="20"/>
                <w:szCs w:val="20"/>
              </w:rPr>
            </w:pPr>
            <w:r w:rsidRPr="00B01CEA">
              <w:rPr>
                <w:rFonts w:ascii="Arial" w:hAnsi="Arial" w:cs="Arial"/>
                <w:b/>
                <w:sz w:val="20"/>
                <w:szCs w:val="20"/>
              </w:rPr>
              <w:t xml:space="preserve">Platnosť </w:t>
            </w:r>
            <w:proofErr w:type="spellStart"/>
            <w:r w:rsidRPr="00B01CEA">
              <w:rPr>
                <w:rFonts w:ascii="Arial" w:hAnsi="Arial" w:cs="Arial"/>
                <w:b/>
                <w:sz w:val="20"/>
                <w:szCs w:val="20"/>
              </w:rPr>
              <w:t>ŠkVP</w:t>
            </w:r>
            <w:proofErr w:type="spellEnd"/>
          </w:p>
          <w:p w:rsidR="00091415" w:rsidRPr="00B01CEA" w:rsidRDefault="00091415" w:rsidP="001D4776">
            <w:pPr>
              <w:rPr>
                <w:rFonts w:ascii="Arial" w:hAnsi="Arial" w:cs="Arial"/>
                <w:b/>
                <w:sz w:val="20"/>
                <w:szCs w:val="20"/>
              </w:rPr>
            </w:pPr>
            <w:r w:rsidRPr="00B01CEA">
              <w:rPr>
                <w:rFonts w:ascii="Arial" w:hAnsi="Arial"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rsidR="00091415" w:rsidRPr="00B01CEA" w:rsidRDefault="00091415" w:rsidP="00B01CEA">
            <w:pPr>
              <w:jc w:val="both"/>
              <w:rPr>
                <w:rFonts w:ascii="Arial" w:hAnsi="Arial" w:cs="Arial"/>
                <w:b/>
                <w:sz w:val="20"/>
                <w:szCs w:val="20"/>
              </w:rPr>
            </w:pPr>
            <w:r w:rsidRPr="00B01CEA">
              <w:rPr>
                <w:rFonts w:ascii="Arial" w:hAnsi="Arial" w:cs="Arial"/>
                <w:b/>
                <w:sz w:val="20"/>
                <w:szCs w:val="20"/>
              </w:rPr>
              <w:t xml:space="preserve">Revidovanie </w:t>
            </w:r>
            <w:proofErr w:type="spellStart"/>
            <w:r w:rsidRPr="00B01CEA">
              <w:rPr>
                <w:rFonts w:ascii="Arial" w:hAnsi="Arial" w:cs="Arial"/>
                <w:b/>
                <w:sz w:val="20"/>
                <w:szCs w:val="20"/>
              </w:rPr>
              <w:t>ŠkVP</w:t>
            </w:r>
            <w:proofErr w:type="spellEnd"/>
          </w:p>
          <w:p w:rsidR="00091415" w:rsidRPr="00B01CEA" w:rsidRDefault="00091415" w:rsidP="00B01CEA">
            <w:pPr>
              <w:jc w:val="both"/>
              <w:rPr>
                <w:rFonts w:ascii="Arial" w:hAnsi="Arial" w:cs="Arial"/>
                <w:b/>
                <w:sz w:val="20"/>
                <w:szCs w:val="20"/>
              </w:rPr>
            </w:pPr>
            <w:r w:rsidRPr="00B01CEA">
              <w:rPr>
                <w:rFonts w:ascii="Arial" w:hAnsi="Arial" w:cs="Arial"/>
                <w:b/>
                <w:sz w:val="20"/>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tcPr>
          <w:p w:rsidR="00091415" w:rsidRPr="00B01CEA" w:rsidRDefault="00091415" w:rsidP="00B01CEA">
            <w:pPr>
              <w:jc w:val="both"/>
              <w:rPr>
                <w:rFonts w:ascii="Arial" w:hAnsi="Arial" w:cs="Arial"/>
                <w:b/>
                <w:sz w:val="20"/>
                <w:szCs w:val="20"/>
              </w:rPr>
            </w:pPr>
            <w:r w:rsidRPr="00B01CEA">
              <w:rPr>
                <w:rFonts w:ascii="Arial" w:hAnsi="Arial" w:cs="Arial"/>
                <w:b/>
                <w:sz w:val="20"/>
                <w:szCs w:val="20"/>
              </w:rPr>
              <w:t xml:space="preserve">Zaznamenanie inovácie, zmeny, úpravy a pod. </w:t>
            </w:r>
          </w:p>
        </w:tc>
      </w:tr>
      <w:tr w:rsidR="00091415" w:rsidRPr="00B01CEA">
        <w:tc>
          <w:tcPr>
            <w:tcW w:w="1728" w:type="dxa"/>
            <w:tcBorders>
              <w:top w:val="single" w:sz="12" w:space="0" w:color="auto"/>
              <w:left w:val="single" w:sz="12" w:space="0" w:color="auto"/>
              <w:right w:val="single" w:sz="12" w:space="0" w:color="auto"/>
            </w:tcBorders>
            <w:shd w:val="clear" w:color="auto" w:fill="auto"/>
          </w:tcPr>
          <w:p w:rsidR="00091415" w:rsidRPr="00B01CEA" w:rsidRDefault="00ED3AEB" w:rsidP="001D4776">
            <w:pPr>
              <w:rPr>
                <w:rFonts w:ascii="Arial" w:hAnsi="Arial" w:cs="Arial"/>
                <w:b/>
                <w:sz w:val="20"/>
                <w:szCs w:val="20"/>
              </w:rPr>
            </w:pPr>
            <w:r>
              <w:rPr>
                <w:rFonts w:ascii="Arial" w:hAnsi="Arial" w:cs="Arial"/>
                <w:b/>
                <w:sz w:val="20"/>
                <w:szCs w:val="20"/>
              </w:rPr>
              <w:t>01.9.2013</w:t>
            </w:r>
          </w:p>
        </w:tc>
        <w:tc>
          <w:tcPr>
            <w:tcW w:w="2367" w:type="dxa"/>
            <w:tcBorders>
              <w:top w:val="single" w:sz="12" w:space="0" w:color="auto"/>
              <w:left w:val="single" w:sz="12" w:space="0" w:color="auto"/>
              <w:right w:val="single" w:sz="12" w:space="0" w:color="auto"/>
            </w:tcBorders>
            <w:shd w:val="clear" w:color="auto" w:fill="C0C0C0"/>
          </w:tcPr>
          <w:p w:rsidR="00091415" w:rsidRPr="00B01CEA" w:rsidRDefault="00091415" w:rsidP="00B01CEA">
            <w:pPr>
              <w:jc w:val="both"/>
              <w:rPr>
                <w:rFonts w:ascii="Arial" w:hAnsi="Arial" w:cs="Arial"/>
                <w:b/>
                <w:color w:val="808080"/>
                <w:sz w:val="20"/>
                <w:szCs w:val="20"/>
              </w:rPr>
            </w:pPr>
          </w:p>
        </w:tc>
        <w:tc>
          <w:tcPr>
            <w:tcW w:w="5040" w:type="dxa"/>
            <w:tcBorders>
              <w:top w:val="single" w:sz="12" w:space="0" w:color="auto"/>
              <w:left w:val="single" w:sz="12" w:space="0" w:color="auto"/>
              <w:right w:val="single" w:sz="12" w:space="0" w:color="auto"/>
            </w:tcBorders>
            <w:shd w:val="clear" w:color="auto" w:fill="C0C0C0"/>
          </w:tcPr>
          <w:p w:rsidR="00091415" w:rsidRPr="00B01CEA" w:rsidRDefault="00091415" w:rsidP="00B01CEA">
            <w:pPr>
              <w:jc w:val="both"/>
              <w:rPr>
                <w:rFonts w:ascii="Arial" w:hAnsi="Arial" w:cs="Arial"/>
                <w:b/>
                <w:color w:val="808080"/>
                <w:sz w:val="20"/>
                <w:szCs w:val="20"/>
              </w:rPr>
            </w:pPr>
          </w:p>
        </w:tc>
      </w:tr>
      <w:tr w:rsidR="00DA4C3F" w:rsidRPr="00B01CEA">
        <w:tc>
          <w:tcPr>
            <w:tcW w:w="1728" w:type="dxa"/>
            <w:tcBorders>
              <w:left w:val="single" w:sz="12" w:space="0" w:color="auto"/>
              <w:right w:val="single" w:sz="12" w:space="0" w:color="auto"/>
            </w:tcBorders>
            <w:shd w:val="clear" w:color="auto" w:fill="auto"/>
          </w:tcPr>
          <w:p w:rsidR="00DA4C3F" w:rsidRDefault="00DA4C3F">
            <w:pPr>
              <w:jc w:val="both"/>
              <w:rPr>
                <w:rFonts w:ascii="Arial" w:hAnsi="Arial" w:cs="Arial"/>
                <w:b/>
                <w:sz w:val="20"/>
                <w:szCs w:val="20"/>
              </w:rPr>
            </w:pPr>
            <w:r>
              <w:rPr>
                <w:rFonts w:ascii="Arial" w:hAnsi="Arial" w:cs="Arial"/>
                <w:b/>
                <w:sz w:val="20"/>
                <w:szCs w:val="20"/>
              </w:rPr>
              <w:t>01.09.2014</w:t>
            </w:r>
          </w:p>
        </w:tc>
        <w:tc>
          <w:tcPr>
            <w:tcW w:w="2367" w:type="dxa"/>
            <w:tcBorders>
              <w:left w:val="single" w:sz="12" w:space="0" w:color="auto"/>
              <w:right w:val="single" w:sz="12" w:space="0" w:color="auto"/>
            </w:tcBorders>
          </w:tcPr>
          <w:p w:rsidR="00DA4C3F" w:rsidRDefault="00DA4C3F">
            <w:pPr>
              <w:jc w:val="both"/>
              <w:rPr>
                <w:rFonts w:ascii="Arial" w:hAnsi="Arial" w:cs="Arial"/>
                <w:sz w:val="20"/>
                <w:szCs w:val="20"/>
              </w:rPr>
            </w:pPr>
            <w:r>
              <w:rPr>
                <w:rFonts w:ascii="Arial" w:hAnsi="Arial" w:cs="Arial"/>
                <w:sz w:val="20"/>
                <w:szCs w:val="20"/>
              </w:rPr>
              <w:t>28.8.2014</w:t>
            </w:r>
          </w:p>
        </w:tc>
        <w:tc>
          <w:tcPr>
            <w:tcW w:w="5040" w:type="dxa"/>
            <w:tcBorders>
              <w:left w:val="single" w:sz="12" w:space="0" w:color="auto"/>
              <w:right w:val="single" w:sz="12" w:space="0" w:color="auto"/>
            </w:tcBorders>
          </w:tcPr>
          <w:p w:rsidR="00DA4C3F" w:rsidRDefault="00DA4C3F">
            <w:pPr>
              <w:jc w:val="both"/>
              <w:rPr>
                <w:rFonts w:ascii="Arial" w:hAnsi="Arial" w:cs="Arial"/>
                <w:b/>
                <w:sz w:val="20"/>
                <w:szCs w:val="20"/>
              </w:rPr>
            </w:pPr>
            <w:r>
              <w:rPr>
                <w:rFonts w:ascii="Arial" w:hAnsi="Arial" w:cs="Arial"/>
                <w:b/>
                <w:sz w:val="20"/>
                <w:szCs w:val="20"/>
              </w:rPr>
              <w:t>VVPP- telesná a športová výchova</w:t>
            </w: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1D4776">
            <w:pPr>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1D4776">
            <w:pPr>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sz w:val="20"/>
                <w:szCs w:val="20"/>
              </w:rPr>
            </w:pPr>
          </w:p>
        </w:tc>
        <w:tc>
          <w:tcPr>
            <w:tcW w:w="5040" w:type="dxa"/>
            <w:tcBorders>
              <w:left w:val="single" w:sz="12" w:space="0" w:color="auto"/>
              <w:right w:val="single" w:sz="12" w:space="0" w:color="auto"/>
            </w:tcBorders>
          </w:tcPr>
          <w:p w:rsidR="00091415" w:rsidRPr="00B01CEA" w:rsidRDefault="00091415" w:rsidP="001D4776">
            <w:pPr>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bottom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bottom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bottom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bl>
    <w:p w:rsidR="00462F8A" w:rsidRDefault="00462F8A" w:rsidP="00650A8A">
      <w:pPr>
        <w:rPr>
          <w:rFonts w:ascii="Arial" w:hAnsi="Arial" w:cs="Arial"/>
          <w:b/>
          <w:color w:val="0000FF"/>
        </w:rPr>
      </w:pPr>
    </w:p>
    <w:p w:rsidR="00ED3AEB" w:rsidRDefault="00ED3AEB" w:rsidP="00650A8A">
      <w:pPr>
        <w:rPr>
          <w:rFonts w:ascii="Arial" w:hAnsi="Arial" w:cs="Arial"/>
          <w:b/>
          <w:color w:val="0000FF"/>
        </w:rPr>
      </w:pPr>
    </w:p>
    <w:p w:rsidR="00ED3AEB" w:rsidRDefault="00ED3AEB" w:rsidP="00650A8A">
      <w:pPr>
        <w:rPr>
          <w:rFonts w:ascii="Arial" w:hAnsi="Arial" w:cs="Arial"/>
          <w:b/>
          <w:color w:val="0000FF"/>
        </w:rPr>
      </w:pPr>
    </w:p>
    <w:p w:rsidR="00ED3AEB" w:rsidRDefault="00ED3AEB" w:rsidP="00650A8A">
      <w:pPr>
        <w:rPr>
          <w:rFonts w:ascii="Arial" w:hAnsi="Arial" w:cs="Arial"/>
          <w:b/>
          <w:color w:val="0000FF"/>
        </w:rPr>
      </w:pPr>
    </w:p>
    <w:p w:rsidR="00ED3AEB" w:rsidRDefault="00ED3AEB" w:rsidP="00650A8A">
      <w:pPr>
        <w:rPr>
          <w:rFonts w:ascii="Arial" w:hAnsi="Arial" w:cs="Arial"/>
          <w:b/>
          <w:color w:val="0000FF"/>
        </w:rPr>
      </w:pPr>
    </w:p>
    <w:p w:rsidR="00ED3AEB" w:rsidRDefault="00ED3AEB" w:rsidP="00650A8A">
      <w:pPr>
        <w:rPr>
          <w:rFonts w:ascii="Arial" w:hAnsi="Arial" w:cs="Arial"/>
          <w:b/>
          <w:color w:val="0000FF"/>
        </w:rPr>
      </w:pPr>
    </w:p>
    <w:p w:rsidR="00ED3AEB" w:rsidRDefault="00ED3AEB" w:rsidP="00650A8A">
      <w:pPr>
        <w:rPr>
          <w:rFonts w:ascii="Arial" w:hAnsi="Arial" w:cs="Arial"/>
          <w:b/>
          <w:color w:val="0000FF"/>
        </w:rPr>
      </w:pPr>
    </w:p>
    <w:p w:rsidR="00ED3AEB" w:rsidRDefault="00ED3AEB" w:rsidP="00650A8A">
      <w:pPr>
        <w:rPr>
          <w:rFonts w:ascii="Arial" w:hAnsi="Arial" w:cs="Arial"/>
          <w:b/>
          <w:color w:val="0000FF"/>
        </w:rPr>
      </w:pPr>
    </w:p>
    <w:p w:rsidR="00ED3AEB" w:rsidRDefault="00ED3AEB" w:rsidP="00650A8A">
      <w:pPr>
        <w:rPr>
          <w:rFonts w:ascii="Arial" w:hAnsi="Arial" w:cs="Arial"/>
          <w:b/>
          <w:color w:val="0000FF"/>
        </w:rPr>
      </w:pPr>
    </w:p>
    <w:p w:rsidR="00ED3AEB" w:rsidRDefault="00ED3AEB" w:rsidP="00650A8A">
      <w:pPr>
        <w:rPr>
          <w:rFonts w:ascii="Arial" w:hAnsi="Arial" w:cs="Arial"/>
          <w:b/>
          <w:color w:val="0000FF"/>
        </w:rPr>
      </w:pPr>
    </w:p>
    <w:p w:rsidR="00ED3AEB" w:rsidRDefault="00ED3AEB" w:rsidP="00650A8A">
      <w:pPr>
        <w:rPr>
          <w:rFonts w:ascii="Arial" w:hAnsi="Arial" w:cs="Arial"/>
          <w:b/>
          <w:color w:val="0000FF"/>
        </w:rPr>
      </w:pPr>
    </w:p>
    <w:p w:rsidR="00ED3AEB" w:rsidRDefault="00ED3AEB" w:rsidP="00650A8A">
      <w:pPr>
        <w:rPr>
          <w:rFonts w:ascii="Arial" w:hAnsi="Arial" w:cs="Arial"/>
          <w:b/>
          <w:color w:val="0000FF"/>
        </w:rPr>
      </w:pPr>
    </w:p>
    <w:p w:rsidR="00ED3AEB" w:rsidRDefault="00ED3AEB" w:rsidP="00650A8A">
      <w:pPr>
        <w:rPr>
          <w:rFonts w:ascii="Arial" w:hAnsi="Arial" w:cs="Arial"/>
          <w:b/>
          <w:color w:val="0000FF"/>
        </w:rPr>
      </w:pPr>
    </w:p>
    <w:p w:rsidR="00ED3AEB" w:rsidRDefault="00ED3AEB" w:rsidP="00650A8A">
      <w:pPr>
        <w:rPr>
          <w:rFonts w:ascii="Arial" w:hAnsi="Arial" w:cs="Arial"/>
          <w:b/>
          <w:color w:val="0000FF"/>
        </w:rPr>
      </w:pPr>
    </w:p>
    <w:p w:rsidR="00ED3AEB" w:rsidRDefault="00ED3AEB" w:rsidP="00650A8A">
      <w:pPr>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ED3AEB" w:rsidRPr="009F6155" w:rsidTr="00CE6A74">
        <w:tc>
          <w:tcPr>
            <w:tcW w:w="4319" w:type="dxa"/>
            <w:tcBorders>
              <w:top w:val="single" w:sz="12" w:space="0" w:color="auto"/>
              <w:left w:val="single" w:sz="12" w:space="0" w:color="auto"/>
              <w:right w:val="single" w:sz="12" w:space="0" w:color="auto"/>
            </w:tcBorders>
            <w:shd w:val="clear" w:color="auto" w:fill="CCFFFF"/>
          </w:tcPr>
          <w:p w:rsidR="00ED3AEB" w:rsidRPr="009F6155" w:rsidRDefault="00ED3AEB" w:rsidP="00CE6A74">
            <w:pPr>
              <w:rPr>
                <w:rFonts w:ascii="Arial" w:hAnsi="Arial" w:cs="Arial"/>
                <w:b/>
                <w:sz w:val="20"/>
                <w:szCs w:val="20"/>
              </w:rPr>
            </w:pPr>
            <w:r w:rsidRPr="009F6155">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ED3AEB" w:rsidRPr="009F6155" w:rsidRDefault="00ED3AEB" w:rsidP="00CE6A74">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ED3AEB" w:rsidRPr="009F6155" w:rsidRDefault="00ED3AEB" w:rsidP="00CE6A74">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ED3AEB" w:rsidRPr="009F6155" w:rsidTr="00CE6A74">
        <w:tc>
          <w:tcPr>
            <w:tcW w:w="4319" w:type="dxa"/>
            <w:tcBorders>
              <w:top w:val="single" w:sz="4" w:space="0" w:color="auto"/>
              <w:left w:val="single" w:sz="12" w:space="0" w:color="auto"/>
              <w:right w:val="single" w:sz="12" w:space="0" w:color="auto"/>
            </w:tcBorders>
            <w:shd w:val="clear" w:color="auto" w:fill="CCFFFF"/>
          </w:tcPr>
          <w:p w:rsidR="00ED3AEB" w:rsidRPr="009F6155" w:rsidRDefault="00ED3AEB" w:rsidP="00CE6A74">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ED3AEB" w:rsidRPr="009F6155" w:rsidRDefault="00ED3AEB" w:rsidP="00CE6A74">
            <w:pPr>
              <w:jc w:val="both"/>
              <w:rPr>
                <w:rFonts w:ascii="Arial" w:hAnsi="Arial" w:cs="Arial"/>
                <w:sz w:val="20"/>
                <w:szCs w:val="20"/>
              </w:rPr>
            </w:pPr>
            <w:r>
              <w:rPr>
                <w:rFonts w:ascii="Arial" w:hAnsi="Arial" w:cs="Arial"/>
                <w:sz w:val="20"/>
                <w:szCs w:val="20"/>
              </w:rPr>
              <w:t>Stavbár</w:t>
            </w:r>
          </w:p>
        </w:tc>
      </w:tr>
      <w:tr w:rsidR="00ED3AEB" w:rsidRPr="009F6155" w:rsidTr="00CE6A74">
        <w:tc>
          <w:tcPr>
            <w:tcW w:w="4319" w:type="dxa"/>
            <w:tcBorders>
              <w:top w:val="single" w:sz="4" w:space="0" w:color="auto"/>
              <w:left w:val="single" w:sz="12" w:space="0" w:color="auto"/>
              <w:right w:val="single" w:sz="12" w:space="0" w:color="auto"/>
            </w:tcBorders>
            <w:shd w:val="clear" w:color="auto" w:fill="CCFFFF"/>
          </w:tcPr>
          <w:p w:rsidR="00ED3AEB" w:rsidRPr="009F6155" w:rsidRDefault="00ED3AEB" w:rsidP="00CE6A74">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ED3AEB" w:rsidRPr="009F6155" w:rsidRDefault="00ED3AEB" w:rsidP="00CE6A74">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ED3AEB" w:rsidRPr="009F6155" w:rsidTr="00CE6A74">
        <w:tc>
          <w:tcPr>
            <w:tcW w:w="4319" w:type="dxa"/>
            <w:tcBorders>
              <w:top w:val="single" w:sz="4" w:space="0" w:color="auto"/>
              <w:left w:val="single" w:sz="12" w:space="0" w:color="auto"/>
              <w:right w:val="single" w:sz="12" w:space="0" w:color="auto"/>
            </w:tcBorders>
            <w:shd w:val="clear" w:color="auto" w:fill="CCFFFF"/>
          </w:tcPr>
          <w:p w:rsidR="00ED3AEB" w:rsidRPr="009F6155" w:rsidRDefault="00ED3AEB" w:rsidP="00CE6A74">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ED3AEB" w:rsidRPr="00091415" w:rsidRDefault="00617987" w:rsidP="00CE6A74">
            <w:pPr>
              <w:rPr>
                <w:rFonts w:ascii="Arial" w:hAnsi="Arial" w:cs="Arial"/>
                <w:bCs/>
                <w:sz w:val="20"/>
                <w:szCs w:val="20"/>
              </w:rPr>
            </w:pPr>
            <w:r>
              <w:rPr>
                <w:rFonts w:ascii="Arial" w:hAnsi="Arial" w:cs="Arial"/>
                <w:bCs/>
                <w:sz w:val="20"/>
                <w:szCs w:val="20"/>
              </w:rPr>
              <w:t>3675 H maliar</w:t>
            </w:r>
          </w:p>
        </w:tc>
      </w:tr>
      <w:tr w:rsidR="00ED3AEB" w:rsidRPr="009F6155" w:rsidTr="00CE6A74">
        <w:tc>
          <w:tcPr>
            <w:tcW w:w="4319" w:type="dxa"/>
            <w:tcBorders>
              <w:top w:val="single" w:sz="4" w:space="0" w:color="auto"/>
              <w:left w:val="single" w:sz="12" w:space="0" w:color="auto"/>
              <w:right w:val="single" w:sz="12" w:space="0" w:color="auto"/>
            </w:tcBorders>
            <w:shd w:val="clear" w:color="auto" w:fill="CCFFFF"/>
          </w:tcPr>
          <w:p w:rsidR="00ED3AEB" w:rsidRPr="009F6155" w:rsidRDefault="00ED3AEB" w:rsidP="00CE6A74">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ED3AEB" w:rsidRPr="009F6155" w:rsidRDefault="00ED3AEB" w:rsidP="00CE6A74">
            <w:pPr>
              <w:jc w:val="both"/>
              <w:rPr>
                <w:rFonts w:ascii="Arial" w:hAnsi="Arial" w:cs="Arial"/>
                <w:sz w:val="20"/>
                <w:szCs w:val="20"/>
              </w:rPr>
            </w:pPr>
            <w:r w:rsidRPr="009F6155">
              <w:rPr>
                <w:rFonts w:ascii="Arial" w:hAnsi="Arial" w:cs="Arial"/>
                <w:sz w:val="20"/>
                <w:szCs w:val="20"/>
              </w:rPr>
              <w:t>stredné odborné vzdelanie – ISCED 3C</w:t>
            </w:r>
          </w:p>
        </w:tc>
      </w:tr>
      <w:tr w:rsidR="00ED3AEB" w:rsidRPr="009F6155" w:rsidTr="00CE6A74">
        <w:tc>
          <w:tcPr>
            <w:tcW w:w="4319" w:type="dxa"/>
            <w:tcBorders>
              <w:top w:val="single" w:sz="4" w:space="0" w:color="auto"/>
              <w:left w:val="single" w:sz="12" w:space="0" w:color="auto"/>
              <w:right w:val="single" w:sz="12" w:space="0" w:color="auto"/>
            </w:tcBorders>
            <w:shd w:val="clear" w:color="auto" w:fill="CCFFFF"/>
          </w:tcPr>
          <w:p w:rsidR="00ED3AEB" w:rsidRPr="009F6155" w:rsidRDefault="00ED3AEB" w:rsidP="00CE6A74">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ED3AEB" w:rsidRPr="009F6155" w:rsidRDefault="00ED3AEB" w:rsidP="00CE6A74">
            <w:pPr>
              <w:jc w:val="both"/>
              <w:rPr>
                <w:rFonts w:ascii="Arial" w:hAnsi="Arial" w:cs="Arial"/>
                <w:sz w:val="20"/>
                <w:szCs w:val="20"/>
              </w:rPr>
            </w:pPr>
            <w:r w:rsidRPr="009F6155">
              <w:rPr>
                <w:rFonts w:ascii="Arial" w:hAnsi="Arial" w:cs="Arial"/>
                <w:sz w:val="20"/>
                <w:szCs w:val="20"/>
              </w:rPr>
              <w:t>3 roky</w:t>
            </w:r>
          </w:p>
        </w:tc>
      </w:tr>
      <w:tr w:rsidR="00ED3AEB" w:rsidRPr="009F6155" w:rsidTr="00CE6A74">
        <w:tc>
          <w:tcPr>
            <w:tcW w:w="4319" w:type="dxa"/>
            <w:tcBorders>
              <w:left w:val="single" w:sz="12" w:space="0" w:color="auto"/>
              <w:bottom w:val="single" w:sz="12" w:space="0" w:color="auto"/>
              <w:right w:val="single" w:sz="12" w:space="0" w:color="auto"/>
            </w:tcBorders>
            <w:shd w:val="clear" w:color="auto" w:fill="CCFFFF"/>
          </w:tcPr>
          <w:p w:rsidR="00ED3AEB" w:rsidRPr="009F6155" w:rsidRDefault="00ED3AEB" w:rsidP="00CE6A74">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ED3AEB" w:rsidRPr="009F6155" w:rsidRDefault="00ED3AEB" w:rsidP="00CE6A74">
            <w:pPr>
              <w:jc w:val="both"/>
              <w:rPr>
                <w:rFonts w:ascii="Arial" w:hAnsi="Arial" w:cs="Arial"/>
                <w:sz w:val="20"/>
                <w:szCs w:val="20"/>
              </w:rPr>
            </w:pPr>
            <w:r w:rsidRPr="009F6155">
              <w:rPr>
                <w:rFonts w:ascii="Arial" w:hAnsi="Arial" w:cs="Arial"/>
                <w:sz w:val="20"/>
                <w:szCs w:val="20"/>
              </w:rPr>
              <w:t>denná</w:t>
            </w:r>
          </w:p>
        </w:tc>
      </w:tr>
    </w:tbl>
    <w:p w:rsidR="00ED3AEB" w:rsidRDefault="00ED3AEB" w:rsidP="00ED3AEB">
      <w:pPr>
        <w:rPr>
          <w:rFonts w:ascii="Arial" w:hAnsi="Arial" w:cs="Arial"/>
          <w:b/>
          <w:color w:val="0000FF"/>
        </w:rPr>
      </w:pPr>
    </w:p>
    <w:p w:rsidR="00ED3AEB" w:rsidRPr="005E38F1" w:rsidRDefault="00ED3AEB" w:rsidP="00ED3AEB">
      <w:pPr>
        <w:tabs>
          <w:tab w:val="left" w:pos="540"/>
        </w:tabs>
        <w:spacing w:before="480"/>
        <w:jc w:val="both"/>
        <w:rPr>
          <w:rFonts w:ascii="Arial" w:hAnsi="Arial" w:cs="Arial"/>
          <w:b/>
          <w:color w:val="0000FF"/>
          <w:sz w:val="22"/>
          <w:szCs w:val="22"/>
        </w:rPr>
      </w:pPr>
      <w:r w:rsidRPr="005E38F1">
        <w:rPr>
          <w:rFonts w:ascii="Arial" w:hAnsi="Arial" w:cs="Arial"/>
          <w:b/>
          <w:color w:val="0000FF"/>
          <w:sz w:val="22"/>
          <w:szCs w:val="22"/>
        </w:rPr>
        <w:t xml:space="preserve">2    CIELE A POSLANIE VÝCHOVY A VZDELÁVANIA NA ŠKOLE </w:t>
      </w:r>
    </w:p>
    <w:p w:rsidR="00ED3AEB" w:rsidRDefault="00ED3AEB" w:rsidP="00ED3AEB"/>
    <w:p w:rsidR="00ED3AEB" w:rsidRPr="00E15A84" w:rsidRDefault="00ED3AEB" w:rsidP="00ED3AEB">
      <w:pPr>
        <w:tabs>
          <w:tab w:val="left" w:pos="567"/>
        </w:tabs>
        <w:rPr>
          <w:rFonts w:ascii="Arial" w:hAnsi="Arial" w:cs="Arial"/>
          <w:b/>
          <w:iCs/>
          <w:color w:val="0000FF"/>
          <w:sz w:val="20"/>
          <w:szCs w:val="20"/>
        </w:rPr>
      </w:pPr>
      <w:r w:rsidRPr="00E15A84">
        <w:rPr>
          <w:rFonts w:ascii="Arial" w:hAnsi="Arial" w:cs="Arial"/>
          <w:b/>
          <w:iCs/>
          <w:color w:val="0000FF"/>
          <w:sz w:val="20"/>
          <w:szCs w:val="20"/>
        </w:rPr>
        <w:t>2.1  História  školy</w:t>
      </w:r>
    </w:p>
    <w:p w:rsidR="00ED3AEB" w:rsidRDefault="00ED3AEB" w:rsidP="00ED3AEB">
      <w:pPr>
        <w:pStyle w:val="Normlnywebov"/>
        <w:spacing w:before="0" w:beforeAutospacing="0" w:after="0" w:afterAutospacing="0"/>
        <w:jc w:val="both"/>
        <w:rPr>
          <w:rFonts w:ascii="Arial" w:hAnsi="Arial" w:cs="Arial"/>
          <w:sz w:val="20"/>
          <w:szCs w:val="20"/>
        </w:rPr>
      </w:pPr>
    </w:p>
    <w:p w:rsidR="00ED3AEB" w:rsidRDefault="00ED3AEB" w:rsidP="00ED3AEB">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w:t>
      </w:r>
      <w:r w:rsidRPr="00C35AF0">
        <w:rPr>
          <w:rFonts w:ascii="Arial" w:hAnsi="Arial" w:cs="Arial"/>
          <w:sz w:val="20"/>
          <w:szCs w:val="20"/>
        </w:rPr>
        <w:tab/>
        <w:t>S</w:t>
      </w:r>
      <w:r>
        <w:rPr>
          <w:rFonts w:ascii="Arial" w:hAnsi="Arial" w:cs="Arial"/>
          <w:sz w:val="20"/>
          <w:szCs w:val="20"/>
        </w:rPr>
        <w:t xml:space="preserve">tredná odborná škola na </w:t>
      </w:r>
      <w:proofErr w:type="spellStart"/>
      <w:r>
        <w:rPr>
          <w:rFonts w:ascii="Arial" w:hAnsi="Arial" w:cs="Arial"/>
          <w:sz w:val="20"/>
          <w:szCs w:val="20"/>
        </w:rPr>
        <w:t>Markušovskej</w:t>
      </w:r>
      <w:proofErr w:type="spellEnd"/>
      <w:r>
        <w:rPr>
          <w:rFonts w:ascii="Arial" w:hAnsi="Arial" w:cs="Arial"/>
          <w:sz w:val="20"/>
          <w:szCs w:val="20"/>
        </w:rPr>
        <w:t xml:space="preserve"> ceste 4 v Spišskej Novej Vsi sa môže pochváliť bohatou históriou a zároveň aj skutočnosťou, že aj napriek podceňovanému spoločenskému významu stredného odborného školstva má svoje opodstatnené miesto v rámci SŠ v meste. Vo svojej štruktúre má širokú škálu učebných, študijných aj nadstavbových odborov, ktoré odrážajú požiadavku absolventov na trhu práce.</w:t>
      </w:r>
    </w:p>
    <w:p w:rsidR="00ED3AEB" w:rsidRDefault="00ED3AEB" w:rsidP="00ED3AEB">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S</w:t>
      </w:r>
      <w:r w:rsidRPr="00C35AF0">
        <w:rPr>
          <w:rFonts w:ascii="Arial" w:hAnsi="Arial" w:cs="Arial"/>
          <w:sz w:val="20"/>
          <w:szCs w:val="20"/>
        </w:rPr>
        <w:t>amostatná učňovská škola v Spišskej Novej Vsi bola zriadená 1.09.1947. V školskom roku 1949/50 boli Obvodné učňovské školy premenované na Základné odborné školy a potom na Učňovské školy miestneho hospodárstva, v roku 1960 bola škola premenovaná na Učňovskú školu.</w:t>
      </w:r>
      <w:r>
        <w:rPr>
          <w:rFonts w:ascii="Arial" w:hAnsi="Arial" w:cs="Arial"/>
          <w:sz w:val="20"/>
          <w:szCs w:val="20"/>
        </w:rPr>
        <w:t xml:space="preserve"> </w:t>
      </w:r>
      <w:r w:rsidRPr="00C35AF0">
        <w:rPr>
          <w:rFonts w:ascii="Arial" w:hAnsi="Arial" w:cs="Arial"/>
          <w:sz w:val="20"/>
          <w:szCs w:val="20"/>
        </w:rPr>
        <w:t>O dve desaťročia ju premenovali na Stredné odborné učilište a 1.09.1984 ho rozdelili na Stredné odborné učilište stavebné a Stredné odborné učilište obchodné.</w:t>
      </w:r>
      <w:r>
        <w:rPr>
          <w:rFonts w:ascii="Arial" w:hAnsi="Arial" w:cs="Arial"/>
          <w:sz w:val="20"/>
          <w:szCs w:val="20"/>
        </w:rPr>
        <w:t xml:space="preserve"> </w:t>
      </w:r>
      <w:r w:rsidRPr="00C35AF0">
        <w:rPr>
          <w:rFonts w:ascii="Arial" w:hAnsi="Arial" w:cs="Arial"/>
          <w:sz w:val="20"/>
          <w:szCs w:val="20"/>
        </w:rPr>
        <w:t>Samostatné Stredné odborné učilište stavebné v Spišskej N</w:t>
      </w:r>
      <w:r>
        <w:rPr>
          <w:rFonts w:ascii="Arial" w:hAnsi="Arial" w:cs="Arial"/>
          <w:sz w:val="20"/>
          <w:szCs w:val="20"/>
        </w:rPr>
        <w:t xml:space="preserve">ovej Vsi teda vzniklo 1.09.1984. </w:t>
      </w:r>
      <w:r w:rsidRPr="00C35AF0">
        <w:rPr>
          <w:rFonts w:ascii="Arial" w:hAnsi="Arial" w:cs="Arial"/>
          <w:sz w:val="20"/>
          <w:szCs w:val="20"/>
        </w:rPr>
        <w:t>V tomto období malo SOU stavebné 728 žiakov a 69 pedagogických pracovníkov. Od 1.01.1991 získalo SOU stavebné v Spišskej Novej Vsi právnu subjektivitu a jeho zriaďovateľom sa stalo Ministerstvo školstva Slovenskej republiky.</w:t>
      </w:r>
      <w:r>
        <w:rPr>
          <w:rFonts w:ascii="Arial" w:hAnsi="Arial" w:cs="Arial"/>
          <w:sz w:val="20"/>
          <w:szCs w:val="20"/>
        </w:rPr>
        <w:t xml:space="preserve"> </w:t>
      </w:r>
      <w:r w:rsidRPr="00C35AF0">
        <w:rPr>
          <w:rFonts w:ascii="Arial" w:hAnsi="Arial" w:cs="Arial"/>
          <w:sz w:val="20"/>
          <w:szCs w:val="20"/>
        </w:rPr>
        <w:t xml:space="preserve">Medzníkom v histórií školy bolo jej presťahovanie z  nájomných priestorov cirkvi v centre mesta do vlastnej budovy na </w:t>
      </w:r>
      <w:proofErr w:type="spellStart"/>
      <w:r w:rsidRPr="00C35AF0">
        <w:rPr>
          <w:rFonts w:ascii="Arial" w:hAnsi="Arial" w:cs="Arial"/>
          <w:sz w:val="20"/>
          <w:szCs w:val="20"/>
        </w:rPr>
        <w:t>Markušovskej</w:t>
      </w:r>
      <w:proofErr w:type="spellEnd"/>
      <w:r w:rsidRPr="00C35AF0">
        <w:rPr>
          <w:rFonts w:ascii="Arial" w:hAnsi="Arial" w:cs="Arial"/>
          <w:sz w:val="20"/>
          <w:szCs w:val="20"/>
        </w:rPr>
        <w:t xml:space="preserve"> ceste č. 4 od  1.09.1999.</w:t>
      </w:r>
      <w:r>
        <w:rPr>
          <w:rFonts w:ascii="Arial" w:hAnsi="Arial" w:cs="Arial"/>
          <w:sz w:val="20"/>
          <w:szCs w:val="20"/>
        </w:rPr>
        <w:t xml:space="preserve"> </w:t>
      </w:r>
      <w:r w:rsidRPr="00C35AF0">
        <w:rPr>
          <w:rFonts w:ascii="Arial" w:hAnsi="Arial" w:cs="Arial"/>
          <w:sz w:val="20"/>
          <w:szCs w:val="20"/>
        </w:rPr>
        <w:t xml:space="preserve">K  1.09.2001 v rámci racionalizácie siete došlo k výmene odborov  medzi školami SOU stavebné a SOU nábytkárske. Z SOU stavebného odišli po dlhých rokoch krajčírske odbory a opačným smerom putovali odbory </w:t>
      </w:r>
      <w:proofErr w:type="spellStart"/>
      <w:r w:rsidRPr="00C35AF0">
        <w:rPr>
          <w:rFonts w:ascii="Arial" w:hAnsi="Arial" w:cs="Arial"/>
          <w:sz w:val="20"/>
          <w:szCs w:val="20"/>
        </w:rPr>
        <w:t>elektro</w:t>
      </w:r>
      <w:proofErr w:type="spellEnd"/>
      <w:r w:rsidRPr="00C35AF0">
        <w:rPr>
          <w:rFonts w:ascii="Arial" w:hAnsi="Arial" w:cs="Arial"/>
          <w:sz w:val="20"/>
          <w:szCs w:val="20"/>
        </w:rPr>
        <w:t xml:space="preserve"> zamerania najmä štvorročný študijný odbor Mechanik </w:t>
      </w:r>
      <w:proofErr w:type="spellStart"/>
      <w:r w:rsidRPr="00C35AF0">
        <w:rPr>
          <w:rFonts w:ascii="Arial" w:hAnsi="Arial" w:cs="Arial"/>
          <w:sz w:val="20"/>
          <w:szCs w:val="20"/>
        </w:rPr>
        <w:t>elektronik</w:t>
      </w:r>
      <w:proofErr w:type="spellEnd"/>
      <w:r w:rsidRPr="00C35AF0">
        <w:rPr>
          <w:rFonts w:ascii="Arial" w:hAnsi="Arial" w:cs="Arial"/>
          <w:sz w:val="20"/>
          <w:szCs w:val="20"/>
        </w:rPr>
        <w:t>.</w:t>
      </w:r>
      <w:r>
        <w:rPr>
          <w:rFonts w:ascii="Arial" w:hAnsi="Arial" w:cs="Arial"/>
          <w:sz w:val="20"/>
          <w:szCs w:val="20"/>
        </w:rPr>
        <w:t xml:space="preserve"> </w:t>
      </w:r>
      <w:r w:rsidRPr="00C35AF0">
        <w:rPr>
          <w:rFonts w:ascii="Arial" w:hAnsi="Arial" w:cs="Arial"/>
          <w:sz w:val="20"/>
          <w:szCs w:val="20"/>
        </w:rPr>
        <w:t xml:space="preserve">K  1.09.2008 v rámci ďalšej racionalizácie stredných škôl v  Košickom kraji bola zrušená Spojená škola, </w:t>
      </w:r>
      <w:proofErr w:type="spellStart"/>
      <w:r w:rsidRPr="00C35AF0">
        <w:rPr>
          <w:rFonts w:ascii="Arial" w:hAnsi="Arial" w:cs="Arial"/>
          <w:sz w:val="20"/>
          <w:szCs w:val="20"/>
        </w:rPr>
        <w:t>Markušovská</w:t>
      </w:r>
      <w:proofErr w:type="spellEnd"/>
      <w:r w:rsidRPr="00C35AF0">
        <w:rPr>
          <w:rFonts w:ascii="Arial" w:hAnsi="Arial" w:cs="Arial"/>
          <w:sz w:val="20"/>
          <w:szCs w:val="20"/>
        </w:rPr>
        <w:t xml:space="preserve"> cesta č.2, Spišská Nová Ves a na </w:t>
      </w:r>
      <w:proofErr w:type="spellStart"/>
      <w:r w:rsidRPr="00C35AF0">
        <w:rPr>
          <w:rFonts w:ascii="Arial" w:hAnsi="Arial" w:cs="Arial"/>
          <w:sz w:val="20"/>
          <w:szCs w:val="20"/>
        </w:rPr>
        <w:t>SOUs</w:t>
      </w:r>
      <w:proofErr w:type="spellEnd"/>
      <w:r w:rsidRPr="00C35AF0">
        <w:rPr>
          <w:rFonts w:ascii="Arial" w:hAnsi="Arial" w:cs="Arial"/>
          <w:sz w:val="20"/>
          <w:szCs w:val="20"/>
        </w:rPr>
        <w:t xml:space="preserve"> pribudli učebné odbory krajčírskeho zamerania a dvojročný odbor spracúvanie dreva. Od tohto dátumu nám pribudli aj dielne na ulici Ing. Kožucha 9, kde ostali krajčírske odbory a vybudoval sa nový kadernícky salón.</w:t>
      </w:r>
      <w:r>
        <w:rPr>
          <w:rFonts w:ascii="Arial" w:hAnsi="Arial" w:cs="Arial"/>
          <w:sz w:val="20"/>
          <w:szCs w:val="20"/>
        </w:rPr>
        <w:t xml:space="preserve"> </w:t>
      </w:r>
      <w:r w:rsidRPr="00C35AF0">
        <w:rPr>
          <w:rFonts w:ascii="Arial" w:hAnsi="Arial" w:cs="Arial"/>
          <w:sz w:val="20"/>
          <w:szCs w:val="20"/>
        </w:rPr>
        <w:t xml:space="preserve">K 29.02.2008 na základe certifikačného auditu bolo preukázané, že škola zaviedla a používa systém manažérstva podľa normy STN EN ISO 9001:2001/ EN ISO 9001:2000 v odbore </w:t>
      </w:r>
      <w:proofErr w:type="spellStart"/>
      <w:r w:rsidRPr="00C35AF0">
        <w:rPr>
          <w:rFonts w:ascii="Arial" w:hAnsi="Arial" w:cs="Arial"/>
          <w:sz w:val="20"/>
          <w:szCs w:val="20"/>
        </w:rPr>
        <w:t>Výchovno</w:t>
      </w:r>
      <w:proofErr w:type="spellEnd"/>
      <w:r w:rsidRPr="00C35AF0">
        <w:rPr>
          <w:rFonts w:ascii="Arial" w:hAnsi="Arial" w:cs="Arial"/>
          <w:sz w:val="20"/>
          <w:szCs w:val="20"/>
        </w:rPr>
        <w:t xml:space="preserve"> – vzdelávacia činnosť.</w:t>
      </w:r>
      <w:r>
        <w:rPr>
          <w:rFonts w:ascii="Arial" w:hAnsi="Arial" w:cs="Arial"/>
          <w:sz w:val="20"/>
          <w:szCs w:val="20"/>
        </w:rPr>
        <w:t xml:space="preserve">  K 1.09.2008 sa zmenil v súlade so Zákonom o výchove a vzdelávaní /školský zákon/ ž.245/2008 </w:t>
      </w:r>
      <w:proofErr w:type="spellStart"/>
      <w:r>
        <w:rPr>
          <w:rFonts w:ascii="Arial" w:hAnsi="Arial" w:cs="Arial"/>
          <w:sz w:val="20"/>
          <w:szCs w:val="20"/>
        </w:rPr>
        <w:t>Z.z</w:t>
      </w:r>
      <w:proofErr w:type="spellEnd"/>
      <w:r>
        <w:rPr>
          <w:rFonts w:ascii="Arial" w:hAnsi="Arial" w:cs="Arial"/>
          <w:sz w:val="20"/>
          <w:szCs w:val="20"/>
        </w:rPr>
        <w:t xml:space="preserve">.   názov školy na </w:t>
      </w:r>
      <w:r w:rsidRPr="00CB5B4D">
        <w:rPr>
          <w:rFonts w:ascii="Arial" w:hAnsi="Arial" w:cs="Arial"/>
          <w:b/>
          <w:i/>
          <w:sz w:val="20"/>
          <w:szCs w:val="20"/>
          <w:u w:val="single"/>
        </w:rPr>
        <w:t>Stredná odborná škola</w:t>
      </w:r>
      <w:r>
        <w:rPr>
          <w:rFonts w:ascii="Arial" w:hAnsi="Arial" w:cs="Arial"/>
          <w:sz w:val="20"/>
          <w:szCs w:val="20"/>
        </w:rPr>
        <w:t xml:space="preserve"> . V školskom roku 2008/2009 sme sa presťahovali z priestorov dielní na Radlinského ulici do priestorov dielní na Drevárskej ulici. Od 1.09.2009 sme začali s výučbou týchto odborov: kozmetik /štvorročný študijný odbor/, manikér pedikér /trojročný učebný odbor/, </w:t>
      </w:r>
      <w:r w:rsidRPr="00D4757C">
        <w:rPr>
          <w:rFonts w:ascii="Arial" w:hAnsi="Arial" w:cs="Arial"/>
          <w:sz w:val="20"/>
          <w:szCs w:val="20"/>
        </w:rPr>
        <w:t>manažér predaja a prevádzky autoservisu</w:t>
      </w:r>
      <w:r>
        <w:rPr>
          <w:rFonts w:ascii="Arial" w:hAnsi="Arial" w:cs="Arial"/>
          <w:sz w:val="20"/>
          <w:szCs w:val="20"/>
        </w:rPr>
        <w:t xml:space="preserve"> /dvojročný študijný odbor nadstavbového štúdia/ - partnerstvo v projekte ŠIOV. V máji 2010 sme v priestoroch dielní na ulici Ing. Kožucha otvorili kozmetický salón.</w:t>
      </w:r>
    </w:p>
    <w:p w:rsidR="00ED3AEB" w:rsidRDefault="00ED3AEB" w:rsidP="00ED3AEB">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V školskom roku 2012/2013 na základe rozhodnutia zastupiteľstva Košického samosprávneho kraja bola Stredná priemyselná škola na </w:t>
      </w:r>
      <w:proofErr w:type="spellStart"/>
      <w:r>
        <w:rPr>
          <w:rFonts w:ascii="Arial" w:hAnsi="Arial" w:cs="Arial"/>
          <w:sz w:val="20"/>
          <w:szCs w:val="20"/>
        </w:rPr>
        <w:t>Markušovskej</w:t>
      </w:r>
      <w:proofErr w:type="spellEnd"/>
      <w:r>
        <w:rPr>
          <w:rFonts w:ascii="Arial" w:hAnsi="Arial" w:cs="Arial"/>
          <w:sz w:val="20"/>
          <w:szCs w:val="20"/>
        </w:rPr>
        <w:t xml:space="preserve"> ceste 2 v Spišskej Novej Vsi vyradená zo siete stredných škôl a všetky študijné odbory boli zaradené do siete SŠ – SOŠ </w:t>
      </w:r>
      <w:proofErr w:type="spellStart"/>
      <w:r>
        <w:rPr>
          <w:rFonts w:ascii="Arial" w:hAnsi="Arial" w:cs="Arial"/>
          <w:sz w:val="20"/>
          <w:szCs w:val="20"/>
        </w:rPr>
        <w:t>Markušovská</w:t>
      </w:r>
      <w:proofErr w:type="spellEnd"/>
      <w:r>
        <w:rPr>
          <w:rFonts w:ascii="Arial" w:hAnsi="Arial" w:cs="Arial"/>
          <w:sz w:val="20"/>
          <w:szCs w:val="20"/>
        </w:rPr>
        <w:t xml:space="preserve"> cesta 4. Od tohto školského roka pribudli študijné odbory: elektrotechnika v doprave a telekomunikáciách, geodézia, kartografia a kataster, staviteľstvo, polytechnika, geológia, </w:t>
      </w:r>
      <w:proofErr w:type="spellStart"/>
      <w:r>
        <w:rPr>
          <w:rFonts w:ascii="Arial" w:hAnsi="Arial" w:cs="Arial"/>
          <w:sz w:val="20"/>
          <w:szCs w:val="20"/>
        </w:rPr>
        <w:t>geotechnika</w:t>
      </w:r>
      <w:proofErr w:type="spellEnd"/>
      <w:r>
        <w:rPr>
          <w:rFonts w:ascii="Arial" w:hAnsi="Arial" w:cs="Arial"/>
          <w:sz w:val="20"/>
          <w:szCs w:val="20"/>
        </w:rPr>
        <w:t xml:space="preserve"> a environmentalistika a posledný ročník technické a informatické služby v baníctve a geológií.</w:t>
      </w:r>
    </w:p>
    <w:p w:rsidR="00ED3AEB" w:rsidRPr="00FB59E0" w:rsidRDefault="00ED3AEB" w:rsidP="00ED3AEB">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Cieľom SOŠ bolo pokračovať vo víziách oboch škôl a to znamená vybudovať modernú, dobre organizovanú, efektívnu a úspešnú školu, orientovanú na žiaka, podporujúcu jeho tvorivosť, aktivitu a rozvíjajúce kľúčové kompetencie. Vzdelávanie žiakov je zamerané na skutočnosť, aby žiaci získavali operačné poznatky a nie deklaratívne, čo si vyžaduje, aby sa vo výchovno-vzdelávacom procese využívali nové metódy a formy práce. </w:t>
      </w:r>
      <w:r>
        <w:rPr>
          <w:rFonts w:ascii="Arial" w:hAnsi="Arial" w:cs="Arial"/>
          <w:sz w:val="20"/>
          <w:szCs w:val="20"/>
        </w:rPr>
        <w:tab/>
        <w:t xml:space="preserve"> </w:t>
      </w: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p w:rsidR="00ED3AEB" w:rsidRPr="00C35AF0" w:rsidRDefault="00ED3AEB" w:rsidP="00ED3AEB">
      <w:pPr>
        <w:pStyle w:val="Normlnywebov"/>
        <w:spacing w:before="0" w:beforeAutospacing="0" w:after="0" w:afterAutospacing="0"/>
        <w:jc w:val="both"/>
        <w:rPr>
          <w:rFonts w:ascii="Arial" w:hAnsi="Arial" w:cs="Arial"/>
          <w:sz w:val="20"/>
          <w:szCs w:val="20"/>
        </w:rPr>
      </w:pPr>
      <w:r>
        <w:rPr>
          <w:rFonts w:ascii="Arial" w:hAnsi="Arial" w:cs="Arial"/>
          <w:sz w:val="20"/>
          <w:szCs w:val="20"/>
        </w:rPr>
        <w:t>SOŠ zabezp</w:t>
      </w:r>
      <w:r w:rsidRPr="00C35AF0">
        <w:rPr>
          <w:rFonts w:ascii="Arial" w:hAnsi="Arial" w:cs="Arial"/>
          <w:sz w:val="20"/>
          <w:szCs w:val="20"/>
        </w:rPr>
        <w:t>ečuje v súčasnosti kompl</w:t>
      </w:r>
      <w:r>
        <w:rPr>
          <w:rFonts w:ascii="Arial" w:hAnsi="Arial" w:cs="Arial"/>
          <w:sz w:val="20"/>
          <w:szCs w:val="20"/>
        </w:rPr>
        <w:t xml:space="preserve">exnú výučbu pre 635  žiakov denného štúdia, 115 žiakov externého štúdia </w:t>
      </w:r>
      <w:r w:rsidRPr="00C35AF0">
        <w:rPr>
          <w:rFonts w:ascii="Arial" w:hAnsi="Arial" w:cs="Arial"/>
          <w:sz w:val="20"/>
          <w:szCs w:val="20"/>
        </w:rPr>
        <w:t>v </w:t>
      </w:r>
      <w:r w:rsidRPr="00501A41">
        <w:rPr>
          <w:rFonts w:ascii="Arial" w:hAnsi="Arial" w:cs="Arial"/>
          <w:sz w:val="20"/>
          <w:szCs w:val="20"/>
        </w:rPr>
        <w:t>28</w:t>
      </w:r>
      <w:r>
        <w:rPr>
          <w:rFonts w:ascii="Arial" w:hAnsi="Arial" w:cs="Arial"/>
          <w:sz w:val="20"/>
          <w:szCs w:val="20"/>
        </w:rPr>
        <w:t xml:space="preserve"> študijných a učebných </w:t>
      </w:r>
      <w:r w:rsidRPr="00C35AF0">
        <w:rPr>
          <w:rFonts w:ascii="Arial" w:hAnsi="Arial" w:cs="Arial"/>
          <w:sz w:val="20"/>
          <w:szCs w:val="20"/>
        </w:rPr>
        <w:t>odboroch</w:t>
      </w:r>
      <w:r>
        <w:rPr>
          <w:rFonts w:ascii="Arial" w:hAnsi="Arial" w:cs="Arial"/>
          <w:sz w:val="20"/>
          <w:szCs w:val="20"/>
        </w:rPr>
        <w:t xml:space="preserve">, ktorých výchovu zabezpečuje </w:t>
      </w:r>
      <w:r w:rsidRPr="00501A41">
        <w:rPr>
          <w:rFonts w:ascii="Arial" w:hAnsi="Arial" w:cs="Arial"/>
          <w:sz w:val="20"/>
          <w:szCs w:val="20"/>
        </w:rPr>
        <w:t>74</w:t>
      </w:r>
      <w:r w:rsidRPr="00C35AF0">
        <w:rPr>
          <w:rFonts w:ascii="Arial" w:hAnsi="Arial" w:cs="Arial"/>
          <w:sz w:val="20"/>
          <w:szCs w:val="20"/>
        </w:rPr>
        <w:t xml:space="preserve"> </w:t>
      </w:r>
      <w:r>
        <w:rPr>
          <w:rFonts w:ascii="Arial" w:hAnsi="Arial" w:cs="Arial"/>
          <w:sz w:val="20"/>
          <w:szCs w:val="20"/>
        </w:rPr>
        <w:t xml:space="preserve">pedagogických a odborných zamestnancov. </w:t>
      </w:r>
    </w:p>
    <w:p w:rsidR="00ED3AEB" w:rsidRPr="00C35AF0" w:rsidRDefault="00ED3AEB" w:rsidP="00ED3AEB">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Touto novou skutočnosťou sa zmenila SOŠ ktorá pripravuje žiakov nielen na výkon odborných robotníckych činností, ale aj na výkon stredných technických kádrov, zabezpečuje taktiež rekvalifikáciu pracovníkov, odborný výcvik a praktické vyučovanie. Absolventi sú teda pripravení na výkon odborných činností v jednotlivých odboroch, pre ktoré je podmienkou stredné odborné vzdelanie, alebo úplné stredné odborné vzdelanie. </w:t>
      </w:r>
    </w:p>
    <w:p w:rsidR="00ED3AEB" w:rsidRDefault="00ED3AEB" w:rsidP="00ED3AEB">
      <w:pPr>
        <w:tabs>
          <w:tab w:val="left" w:pos="540"/>
        </w:tabs>
        <w:jc w:val="both"/>
        <w:rPr>
          <w:rFonts w:ascii="Arial" w:hAnsi="Arial" w:cs="Arial"/>
          <w:b/>
          <w:sz w:val="20"/>
          <w:szCs w:val="20"/>
        </w:rPr>
      </w:pPr>
    </w:p>
    <w:p w:rsidR="00ED3AEB" w:rsidRPr="00C35AF0" w:rsidRDefault="00ED3AEB" w:rsidP="00ED3AEB">
      <w:pPr>
        <w:tabs>
          <w:tab w:val="left" w:pos="540"/>
        </w:tabs>
        <w:jc w:val="both"/>
        <w:rPr>
          <w:rFonts w:ascii="Arial" w:hAnsi="Arial" w:cs="Arial"/>
          <w:b/>
          <w:sz w:val="20"/>
          <w:szCs w:val="20"/>
        </w:rPr>
      </w:pPr>
    </w:p>
    <w:p w:rsidR="00ED3AEB" w:rsidRPr="00E15A84" w:rsidRDefault="00ED3AEB" w:rsidP="00CE6A74">
      <w:pPr>
        <w:numPr>
          <w:ilvl w:val="1"/>
          <w:numId w:val="50"/>
        </w:numPr>
        <w:tabs>
          <w:tab w:val="left" w:pos="567"/>
        </w:tabs>
        <w:rPr>
          <w:rFonts w:ascii="Arial" w:hAnsi="Arial" w:cs="Arial"/>
          <w:b/>
          <w:color w:val="0000FF"/>
          <w:sz w:val="20"/>
          <w:szCs w:val="20"/>
        </w:rPr>
      </w:pPr>
      <w:r w:rsidRPr="00E15A84">
        <w:rPr>
          <w:rFonts w:ascii="Arial" w:hAnsi="Arial" w:cs="Arial"/>
          <w:b/>
          <w:color w:val="0000FF"/>
          <w:sz w:val="20"/>
          <w:szCs w:val="20"/>
        </w:rPr>
        <w:t xml:space="preserve"> Hodnoty školy </w:t>
      </w:r>
    </w:p>
    <w:p w:rsidR="00ED3AEB" w:rsidRPr="00C35AF0" w:rsidRDefault="00ED3AEB" w:rsidP="00ED3AEB">
      <w:pPr>
        <w:tabs>
          <w:tab w:val="left" w:pos="567"/>
        </w:tabs>
        <w:ind w:left="120"/>
        <w:rPr>
          <w:rFonts w:ascii="Arial" w:hAnsi="Arial" w:cs="Arial"/>
          <w:b/>
          <w:sz w:val="20"/>
          <w:szCs w:val="20"/>
        </w:rPr>
      </w:pPr>
    </w:p>
    <w:p w:rsidR="00ED3AEB" w:rsidRPr="00C35AF0" w:rsidRDefault="00ED3AEB" w:rsidP="00CE6A74">
      <w:pPr>
        <w:numPr>
          <w:ilvl w:val="1"/>
          <w:numId w:val="49"/>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Prioritou školy je spokojný zákazník a úspešný absolvent schopný uplatniť sa na trhu práce.</w:t>
      </w:r>
    </w:p>
    <w:p w:rsidR="00ED3AEB" w:rsidRPr="00C35AF0" w:rsidRDefault="00ED3AEB" w:rsidP="00CE6A74">
      <w:pPr>
        <w:numPr>
          <w:ilvl w:val="1"/>
          <w:numId w:val="49"/>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Kladieme dôraz na aktívne osvojenie  vedomostí, ale hlavne zručností a postojov našich žiakov využívaním najmä tvorivých metód a postupov.</w:t>
      </w:r>
    </w:p>
    <w:p w:rsidR="00ED3AEB" w:rsidRPr="00C35AF0" w:rsidRDefault="00ED3AEB" w:rsidP="00CE6A74">
      <w:pPr>
        <w:pStyle w:val="Zkladntext2"/>
        <w:numPr>
          <w:ilvl w:val="1"/>
          <w:numId w:val="49"/>
        </w:numPr>
        <w:tabs>
          <w:tab w:val="clear" w:pos="1800"/>
          <w:tab w:val="num" w:pos="709"/>
        </w:tabs>
        <w:overflowPunct w:val="0"/>
        <w:autoSpaceDE w:val="0"/>
        <w:autoSpaceDN w:val="0"/>
        <w:adjustRightInd w:val="0"/>
        <w:spacing w:after="0" w:line="240" w:lineRule="auto"/>
        <w:ind w:left="709" w:hanging="425"/>
        <w:textAlignment w:val="baseline"/>
        <w:rPr>
          <w:rFonts w:ascii="Arial" w:hAnsi="Arial" w:cs="Arial"/>
          <w:sz w:val="20"/>
        </w:rPr>
      </w:pPr>
      <w:r w:rsidRPr="00C35AF0">
        <w:rPr>
          <w:rFonts w:ascii="Arial" w:hAnsi="Arial" w:cs="Arial"/>
          <w:sz w:val="20"/>
        </w:rPr>
        <w:t>Neustále vzdelávanie zamestnancov všetkých úrovní umožňuje zvyšovanie spôsobilosti k dosahovaniu požadovanej kvality.</w:t>
      </w:r>
    </w:p>
    <w:p w:rsidR="00ED3AEB" w:rsidRPr="00C35AF0" w:rsidRDefault="00ED3AEB" w:rsidP="00CE6A74">
      <w:pPr>
        <w:numPr>
          <w:ilvl w:val="1"/>
          <w:numId w:val="49"/>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Kladieme dôraz na zavedenie a trvalé zlepšovanie efektívnosti systému manažérstva kvality a na vytváranie zdrojov potrebných pre efektívne fungovanie tohto systému.</w:t>
      </w:r>
    </w:p>
    <w:p w:rsidR="00ED3AEB" w:rsidRPr="00C35AF0" w:rsidRDefault="00ED3AEB" w:rsidP="00CE6A74">
      <w:pPr>
        <w:numPr>
          <w:ilvl w:val="1"/>
          <w:numId w:val="49"/>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Sme školou, ktorú charakterizujú tieto znaky:</w:t>
      </w:r>
    </w:p>
    <w:p w:rsidR="00ED3AEB" w:rsidRPr="00C35AF0" w:rsidRDefault="00ED3AEB" w:rsidP="00CE6A74">
      <w:pPr>
        <w:numPr>
          <w:ilvl w:val="0"/>
          <w:numId w:val="48"/>
        </w:numPr>
        <w:ind w:firstLine="763"/>
        <w:jc w:val="both"/>
        <w:rPr>
          <w:rFonts w:ascii="Arial" w:hAnsi="Arial" w:cs="Arial"/>
          <w:sz w:val="20"/>
          <w:szCs w:val="20"/>
        </w:rPr>
      </w:pPr>
      <w:r w:rsidRPr="00C35AF0">
        <w:rPr>
          <w:rFonts w:ascii="Arial" w:hAnsi="Arial" w:cs="Arial"/>
          <w:sz w:val="20"/>
          <w:szCs w:val="20"/>
        </w:rPr>
        <w:t>Kvalita a profesionalita</w:t>
      </w:r>
    </w:p>
    <w:p w:rsidR="00ED3AEB" w:rsidRPr="00C35AF0" w:rsidRDefault="00ED3AEB" w:rsidP="00CE6A74">
      <w:pPr>
        <w:numPr>
          <w:ilvl w:val="0"/>
          <w:numId w:val="48"/>
        </w:numPr>
        <w:ind w:firstLine="763"/>
        <w:jc w:val="both"/>
        <w:rPr>
          <w:rFonts w:ascii="Arial" w:hAnsi="Arial" w:cs="Arial"/>
          <w:sz w:val="20"/>
          <w:szCs w:val="20"/>
        </w:rPr>
      </w:pPr>
      <w:r w:rsidRPr="00C35AF0">
        <w:rPr>
          <w:rFonts w:ascii="Arial" w:hAnsi="Arial" w:cs="Arial"/>
          <w:sz w:val="20"/>
          <w:szCs w:val="20"/>
        </w:rPr>
        <w:t>Efektívnosť a najmodernejšie poznatky</w:t>
      </w:r>
    </w:p>
    <w:p w:rsidR="00ED3AEB" w:rsidRPr="00C35AF0" w:rsidRDefault="00ED3AEB" w:rsidP="00CE6A74">
      <w:pPr>
        <w:numPr>
          <w:ilvl w:val="0"/>
          <w:numId w:val="48"/>
        </w:numPr>
        <w:ind w:firstLine="763"/>
        <w:jc w:val="both"/>
        <w:rPr>
          <w:rFonts w:ascii="Arial" w:hAnsi="Arial" w:cs="Arial"/>
          <w:sz w:val="20"/>
          <w:szCs w:val="20"/>
        </w:rPr>
      </w:pPr>
      <w:r w:rsidRPr="00C35AF0">
        <w:rPr>
          <w:rFonts w:ascii="Arial" w:hAnsi="Arial" w:cs="Arial"/>
          <w:sz w:val="20"/>
          <w:szCs w:val="20"/>
        </w:rPr>
        <w:t>Vnútorný a vonkajší rast</w:t>
      </w:r>
    </w:p>
    <w:p w:rsidR="00ED3AEB" w:rsidRDefault="00ED3AEB" w:rsidP="00CE6A74">
      <w:pPr>
        <w:numPr>
          <w:ilvl w:val="0"/>
          <w:numId w:val="48"/>
        </w:numPr>
        <w:ind w:firstLine="763"/>
        <w:jc w:val="both"/>
        <w:rPr>
          <w:rFonts w:ascii="Arial" w:hAnsi="Arial" w:cs="Arial"/>
          <w:sz w:val="20"/>
          <w:szCs w:val="20"/>
        </w:rPr>
      </w:pPr>
      <w:r w:rsidRPr="00C35AF0">
        <w:rPr>
          <w:rFonts w:ascii="Arial" w:hAnsi="Arial" w:cs="Arial"/>
          <w:sz w:val="20"/>
          <w:szCs w:val="20"/>
        </w:rPr>
        <w:t>Systematická orientácia na zákazníka a jeho potreby.</w:t>
      </w:r>
    </w:p>
    <w:p w:rsidR="00ED3AEB" w:rsidRPr="00C35AF0" w:rsidRDefault="00ED3AEB" w:rsidP="00ED3AEB">
      <w:pPr>
        <w:ind w:left="1843"/>
        <w:jc w:val="both"/>
        <w:rPr>
          <w:rFonts w:ascii="Arial" w:hAnsi="Arial" w:cs="Arial"/>
          <w:sz w:val="20"/>
          <w:szCs w:val="20"/>
        </w:rPr>
      </w:pPr>
    </w:p>
    <w:p w:rsidR="00ED3AEB" w:rsidRPr="00C35AF0" w:rsidRDefault="00ED3AEB" w:rsidP="00ED3AEB">
      <w:pPr>
        <w:ind w:left="1080"/>
        <w:jc w:val="both"/>
        <w:rPr>
          <w:rFonts w:ascii="Arial" w:hAnsi="Arial" w:cs="Arial"/>
          <w:sz w:val="20"/>
          <w:szCs w:val="20"/>
        </w:rPr>
      </w:pPr>
    </w:p>
    <w:p w:rsidR="00ED3AEB" w:rsidRPr="00C35AF0" w:rsidRDefault="00ED3AEB" w:rsidP="00ED3AEB">
      <w:pPr>
        <w:rPr>
          <w:rFonts w:ascii="Arial" w:hAnsi="Arial" w:cs="Arial"/>
          <w:b/>
          <w:sz w:val="20"/>
          <w:szCs w:val="20"/>
        </w:rPr>
      </w:pPr>
      <w:r w:rsidRPr="00C35AF0">
        <w:rPr>
          <w:rFonts w:ascii="Arial" w:hAnsi="Arial" w:cs="Arial"/>
          <w:b/>
          <w:sz w:val="20"/>
          <w:szCs w:val="20"/>
        </w:rPr>
        <w:t xml:space="preserve">Hlavný cieľ školy   </w:t>
      </w:r>
    </w:p>
    <w:p w:rsidR="00ED3AEB" w:rsidRPr="00C35AF0" w:rsidRDefault="00ED3AEB" w:rsidP="00ED3AEB">
      <w:pPr>
        <w:autoSpaceDE w:val="0"/>
        <w:autoSpaceDN w:val="0"/>
        <w:adjustRightInd w:val="0"/>
        <w:rPr>
          <w:rFonts w:ascii="Arial" w:hAnsi="Arial" w:cs="Arial"/>
          <w:sz w:val="20"/>
          <w:szCs w:val="20"/>
        </w:rPr>
      </w:pPr>
      <w:r w:rsidRPr="00C35AF0">
        <w:rPr>
          <w:rFonts w:ascii="Arial" w:hAnsi="Arial" w:cs="Arial"/>
          <w:sz w:val="20"/>
          <w:szCs w:val="20"/>
        </w:rPr>
        <w:t>Spokojný zákazník a úspešný absolvent, schopný uplatniť sa na trhu práce.</w:t>
      </w:r>
    </w:p>
    <w:p w:rsidR="00ED3AEB" w:rsidRPr="00C35AF0" w:rsidRDefault="00ED3AEB" w:rsidP="00ED3AEB">
      <w:pPr>
        <w:tabs>
          <w:tab w:val="left" w:pos="540"/>
        </w:tabs>
        <w:jc w:val="both"/>
        <w:rPr>
          <w:rFonts w:ascii="Arial" w:hAnsi="Arial" w:cs="Arial"/>
          <w:b/>
          <w:sz w:val="20"/>
          <w:szCs w:val="20"/>
        </w:rPr>
      </w:pPr>
    </w:p>
    <w:p w:rsidR="00ED3AEB" w:rsidRPr="00C35AF0" w:rsidRDefault="00ED3AEB" w:rsidP="00ED3AEB">
      <w:pPr>
        <w:jc w:val="both"/>
        <w:rPr>
          <w:rFonts w:ascii="Arial" w:hAnsi="Arial" w:cs="Arial"/>
          <w:sz w:val="20"/>
          <w:szCs w:val="20"/>
        </w:rPr>
      </w:pPr>
    </w:p>
    <w:p w:rsidR="00ED3AEB" w:rsidRPr="00E15A84" w:rsidRDefault="00ED3AEB" w:rsidP="00ED3AEB">
      <w:pPr>
        <w:autoSpaceDE w:val="0"/>
        <w:autoSpaceDN w:val="0"/>
        <w:adjustRightInd w:val="0"/>
        <w:rPr>
          <w:rFonts w:ascii="Arial" w:hAnsi="Arial" w:cs="Arial"/>
          <w:b/>
          <w:color w:val="0000FF"/>
          <w:sz w:val="20"/>
          <w:szCs w:val="20"/>
        </w:rPr>
      </w:pPr>
      <w:r w:rsidRPr="00E15A84">
        <w:rPr>
          <w:rFonts w:ascii="Arial" w:hAnsi="Arial" w:cs="Arial"/>
          <w:b/>
          <w:color w:val="0000FF"/>
          <w:sz w:val="20"/>
          <w:szCs w:val="20"/>
        </w:rPr>
        <w:t>2.3 Poslanie školy</w:t>
      </w:r>
    </w:p>
    <w:p w:rsidR="00ED3AEB" w:rsidRPr="00C35AF0" w:rsidRDefault="00ED3AEB" w:rsidP="00ED3AEB">
      <w:pPr>
        <w:autoSpaceDE w:val="0"/>
        <w:autoSpaceDN w:val="0"/>
        <w:adjustRightInd w:val="0"/>
        <w:rPr>
          <w:rFonts w:ascii="Arial" w:hAnsi="Arial" w:cs="Arial"/>
          <w:b/>
          <w:sz w:val="20"/>
          <w:szCs w:val="20"/>
        </w:rPr>
      </w:pPr>
    </w:p>
    <w:p w:rsidR="00ED3AEB" w:rsidRPr="00501A41" w:rsidRDefault="00ED3AEB" w:rsidP="00ED3AEB">
      <w:pPr>
        <w:jc w:val="both"/>
        <w:rPr>
          <w:rFonts w:ascii="Arial" w:hAnsi="Arial" w:cs="Arial"/>
          <w:i/>
          <w:sz w:val="20"/>
          <w:szCs w:val="20"/>
        </w:rPr>
      </w:pPr>
      <w:r w:rsidRPr="00501A41">
        <w:rPr>
          <w:rFonts w:ascii="Arial" w:hAnsi="Arial" w:cs="Arial"/>
          <w:i/>
          <w:sz w:val="20"/>
          <w:szCs w:val="20"/>
        </w:rPr>
        <w:t>Vám, ktorí aj napriek dočasne horším výsledkom v učení, chcete byť úspešní, dávame to, čo Vám nikto nemôže vziať: vedomosti a zručnosti.</w:t>
      </w:r>
    </w:p>
    <w:p w:rsidR="00ED3AEB" w:rsidRPr="00501A41" w:rsidRDefault="00ED3AEB" w:rsidP="00ED3AEB">
      <w:pPr>
        <w:tabs>
          <w:tab w:val="right" w:pos="0"/>
        </w:tabs>
        <w:rPr>
          <w:rFonts w:ascii="Arial" w:hAnsi="Arial" w:cs="Arial"/>
          <w:i/>
          <w:sz w:val="20"/>
          <w:szCs w:val="20"/>
        </w:rPr>
      </w:pPr>
      <w:r w:rsidRPr="00501A41">
        <w:rPr>
          <w:rFonts w:ascii="Arial" w:hAnsi="Arial" w:cs="Arial"/>
          <w:i/>
          <w:sz w:val="20"/>
          <w:szCs w:val="20"/>
        </w:rPr>
        <w:t>Poslaním našej školy je pomôcť študentom nájsť správny kľúč k poznaniu a bráne života.</w:t>
      </w:r>
    </w:p>
    <w:p w:rsidR="00ED3AEB" w:rsidRPr="00501A41" w:rsidRDefault="00ED3AEB" w:rsidP="00ED3AEB">
      <w:pPr>
        <w:tabs>
          <w:tab w:val="right" w:pos="0"/>
        </w:tabs>
        <w:rPr>
          <w:rFonts w:ascii="Arial" w:hAnsi="Arial" w:cs="Arial"/>
          <w:i/>
          <w:sz w:val="20"/>
          <w:szCs w:val="20"/>
        </w:rPr>
      </w:pPr>
      <w:r w:rsidRPr="00501A41">
        <w:rPr>
          <w:rFonts w:ascii="Arial" w:hAnsi="Arial" w:cs="Arial"/>
          <w:i/>
          <w:sz w:val="20"/>
          <w:szCs w:val="20"/>
        </w:rPr>
        <w:t xml:space="preserve">Naša škola bude taká, akú si ju spoločnými silami spravíme my všetci. </w:t>
      </w:r>
    </w:p>
    <w:p w:rsidR="00ED3AEB" w:rsidRDefault="00ED3AEB" w:rsidP="00ED3AEB">
      <w:pPr>
        <w:jc w:val="both"/>
        <w:rPr>
          <w:rFonts w:ascii="Arial" w:hAnsi="Arial" w:cs="Arial"/>
          <w:i/>
          <w:sz w:val="20"/>
          <w:szCs w:val="20"/>
        </w:rPr>
      </w:pPr>
    </w:p>
    <w:p w:rsidR="00ED3AEB" w:rsidRPr="003943CB" w:rsidRDefault="00ED3AEB" w:rsidP="00ED3AEB">
      <w:pPr>
        <w:ind w:firstLine="708"/>
        <w:jc w:val="both"/>
        <w:rPr>
          <w:rFonts w:ascii="Arial" w:hAnsi="Arial" w:cs="Arial"/>
          <w:sz w:val="20"/>
          <w:szCs w:val="20"/>
        </w:rPr>
      </w:pPr>
      <w:r w:rsidRPr="003943CB">
        <w:rPr>
          <w:rFonts w:ascii="Arial" w:hAnsi="Arial" w:cs="Arial"/>
          <w:sz w:val="20"/>
          <w:szCs w:val="20"/>
        </w:rPr>
        <w:t>Ideálom výchovy a vzdelávania by mal byť dobrý, múdry, aktívny a šťastný človek. Naš</w:t>
      </w:r>
      <w:r>
        <w:rPr>
          <w:rFonts w:ascii="Arial" w:hAnsi="Arial" w:cs="Arial"/>
          <w:sz w:val="20"/>
          <w:szCs w:val="20"/>
        </w:rPr>
        <w:t>í</w:t>
      </w:r>
      <w:r w:rsidRPr="003943CB">
        <w:rPr>
          <w:rFonts w:ascii="Arial" w:hAnsi="Arial" w:cs="Arial"/>
          <w:sz w:val="20"/>
          <w:szCs w:val="20"/>
        </w:rPr>
        <w:t xml:space="preserve">m cieľom pri uplatňovaní takého ideálu je priebežné zavádzanie nových trendov vo výchove a vzdelávaní, </w:t>
      </w:r>
      <w:r>
        <w:rPr>
          <w:rFonts w:ascii="Arial" w:hAnsi="Arial" w:cs="Arial"/>
          <w:sz w:val="20"/>
          <w:szCs w:val="20"/>
        </w:rPr>
        <w:t xml:space="preserve">ktorého súčasťou je postupné uplatňovanie </w:t>
      </w:r>
      <w:r w:rsidRPr="003943CB">
        <w:rPr>
          <w:rFonts w:ascii="Arial" w:hAnsi="Arial" w:cs="Arial"/>
          <w:sz w:val="20"/>
          <w:szCs w:val="20"/>
        </w:rPr>
        <w:t>systému manažérstva kvality, zvyšovan</w:t>
      </w:r>
      <w:r>
        <w:rPr>
          <w:rFonts w:ascii="Arial" w:hAnsi="Arial" w:cs="Arial"/>
          <w:sz w:val="20"/>
          <w:szCs w:val="20"/>
        </w:rPr>
        <w:t>ie</w:t>
      </w:r>
      <w:r w:rsidRPr="003943CB">
        <w:rPr>
          <w:rFonts w:ascii="Arial" w:hAnsi="Arial" w:cs="Arial"/>
          <w:sz w:val="20"/>
          <w:szCs w:val="20"/>
        </w:rPr>
        <w:t xml:space="preserve"> kvality školy a tým aj rozvíjan</w:t>
      </w:r>
      <w:r>
        <w:rPr>
          <w:rFonts w:ascii="Arial" w:hAnsi="Arial" w:cs="Arial"/>
          <w:sz w:val="20"/>
          <w:szCs w:val="20"/>
        </w:rPr>
        <w:t>ie</w:t>
      </w:r>
      <w:r w:rsidRPr="003943CB">
        <w:rPr>
          <w:rFonts w:ascii="Arial" w:hAnsi="Arial" w:cs="Arial"/>
          <w:sz w:val="20"/>
          <w:szCs w:val="20"/>
        </w:rPr>
        <w:t xml:space="preserve"> kľúčových kompetencií našich študentov.</w:t>
      </w:r>
    </w:p>
    <w:p w:rsidR="00ED3AEB" w:rsidRPr="003943CB" w:rsidRDefault="00ED3AEB" w:rsidP="00ED3AEB">
      <w:pPr>
        <w:jc w:val="both"/>
        <w:rPr>
          <w:rFonts w:ascii="Arial" w:hAnsi="Arial" w:cs="Arial"/>
          <w:sz w:val="20"/>
          <w:szCs w:val="20"/>
        </w:rPr>
      </w:pPr>
      <w:r>
        <w:rPr>
          <w:rFonts w:ascii="Arial" w:hAnsi="Arial" w:cs="Arial"/>
          <w:sz w:val="20"/>
          <w:szCs w:val="20"/>
        </w:rPr>
        <w:t xml:space="preserve">     </w:t>
      </w:r>
      <w:r w:rsidRPr="003943CB">
        <w:rPr>
          <w:rFonts w:ascii="Arial" w:hAnsi="Arial" w:cs="Arial"/>
          <w:sz w:val="20"/>
          <w:szCs w:val="20"/>
        </w:rPr>
        <w:t>Poslanie našej školy je jasným vyjadrením dôvodu, prečo a</w:t>
      </w:r>
      <w:r>
        <w:rPr>
          <w:rFonts w:ascii="Arial" w:hAnsi="Arial" w:cs="Arial"/>
          <w:sz w:val="20"/>
          <w:szCs w:val="20"/>
        </w:rPr>
        <w:t xml:space="preserve"> s </w:t>
      </w:r>
      <w:r w:rsidRPr="003943CB">
        <w:rPr>
          <w:rFonts w:ascii="Arial" w:hAnsi="Arial" w:cs="Arial"/>
          <w:sz w:val="20"/>
          <w:szCs w:val="20"/>
        </w:rPr>
        <w:t>akým účelom poskytujeme služby našim partnerom (žiakom, rodičom, sociálnym partnerom).</w:t>
      </w:r>
    </w:p>
    <w:p w:rsidR="00ED3AEB" w:rsidRDefault="00ED3AEB" w:rsidP="00ED3AEB">
      <w:pPr>
        <w:jc w:val="both"/>
        <w:rPr>
          <w:rFonts w:ascii="Arial" w:hAnsi="Arial" w:cs="Arial"/>
          <w:sz w:val="20"/>
          <w:szCs w:val="20"/>
        </w:rPr>
      </w:pPr>
    </w:p>
    <w:p w:rsidR="00ED3AEB" w:rsidRPr="003943CB" w:rsidRDefault="00ED3AEB" w:rsidP="00ED3AEB">
      <w:pPr>
        <w:jc w:val="both"/>
        <w:rPr>
          <w:rFonts w:ascii="Arial" w:hAnsi="Arial" w:cs="Arial"/>
          <w:sz w:val="20"/>
          <w:szCs w:val="20"/>
        </w:rPr>
      </w:pPr>
      <w:r>
        <w:rPr>
          <w:rFonts w:ascii="Arial" w:hAnsi="Arial" w:cs="Arial"/>
          <w:sz w:val="20"/>
          <w:szCs w:val="20"/>
        </w:rPr>
        <w:t xml:space="preserve">     </w:t>
      </w:r>
      <w:r w:rsidRPr="003943CB">
        <w:rPr>
          <w:rFonts w:ascii="Arial" w:hAnsi="Arial" w:cs="Arial"/>
          <w:sz w:val="20"/>
          <w:szCs w:val="20"/>
        </w:rPr>
        <w:t>Našim poslaním je:</w:t>
      </w:r>
    </w:p>
    <w:p w:rsidR="00ED3AEB" w:rsidRPr="003943CB" w:rsidRDefault="00ED3AEB" w:rsidP="00CE6A74">
      <w:pPr>
        <w:numPr>
          <w:ilvl w:val="0"/>
          <w:numId w:val="51"/>
        </w:numPr>
        <w:jc w:val="both"/>
        <w:rPr>
          <w:rFonts w:ascii="Arial" w:hAnsi="Arial" w:cs="Arial"/>
          <w:sz w:val="20"/>
          <w:szCs w:val="20"/>
        </w:rPr>
      </w:pPr>
      <w:r w:rsidRPr="003943CB">
        <w:rPr>
          <w:rFonts w:ascii="Arial" w:hAnsi="Arial" w:cs="Arial"/>
          <w:sz w:val="20"/>
          <w:szCs w:val="20"/>
        </w:rPr>
        <w:t>pripraviť žiakov pre život a celoživotné vzdelávanie</w:t>
      </w:r>
      <w:r>
        <w:rPr>
          <w:rFonts w:ascii="Arial" w:hAnsi="Arial" w:cs="Arial"/>
          <w:sz w:val="20"/>
          <w:szCs w:val="20"/>
        </w:rPr>
        <w:t>,</w:t>
      </w:r>
    </w:p>
    <w:p w:rsidR="00ED3AEB" w:rsidRPr="003943CB" w:rsidRDefault="00ED3AEB" w:rsidP="00CE6A74">
      <w:pPr>
        <w:numPr>
          <w:ilvl w:val="0"/>
          <w:numId w:val="51"/>
        </w:numPr>
        <w:jc w:val="both"/>
        <w:rPr>
          <w:rFonts w:ascii="Arial" w:hAnsi="Arial" w:cs="Arial"/>
          <w:sz w:val="20"/>
          <w:szCs w:val="20"/>
        </w:rPr>
      </w:pPr>
      <w:r w:rsidRPr="003943CB">
        <w:rPr>
          <w:rFonts w:ascii="Arial" w:hAnsi="Arial" w:cs="Arial"/>
          <w:sz w:val="20"/>
          <w:szCs w:val="20"/>
        </w:rPr>
        <w:t>umožniť žiakom získať základné kompetencie pre život v</w:t>
      </w:r>
      <w:r>
        <w:rPr>
          <w:rFonts w:ascii="Arial" w:hAnsi="Arial" w:cs="Arial"/>
          <w:sz w:val="20"/>
          <w:szCs w:val="20"/>
        </w:rPr>
        <w:t> </w:t>
      </w:r>
      <w:r w:rsidRPr="003943CB">
        <w:rPr>
          <w:rFonts w:ascii="Arial" w:hAnsi="Arial" w:cs="Arial"/>
          <w:sz w:val="20"/>
          <w:szCs w:val="20"/>
        </w:rPr>
        <w:t>EÚ</w:t>
      </w:r>
      <w:r>
        <w:rPr>
          <w:rFonts w:ascii="Arial" w:hAnsi="Arial" w:cs="Arial"/>
          <w:sz w:val="20"/>
          <w:szCs w:val="20"/>
        </w:rPr>
        <w:t>,</w:t>
      </w:r>
    </w:p>
    <w:p w:rsidR="00ED3AEB" w:rsidRPr="003943CB" w:rsidRDefault="00ED3AEB" w:rsidP="00CE6A74">
      <w:pPr>
        <w:numPr>
          <w:ilvl w:val="0"/>
          <w:numId w:val="51"/>
        </w:numPr>
        <w:jc w:val="both"/>
        <w:rPr>
          <w:rFonts w:ascii="Arial" w:hAnsi="Arial" w:cs="Arial"/>
          <w:sz w:val="20"/>
          <w:szCs w:val="20"/>
        </w:rPr>
      </w:pPr>
      <w:r w:rsidRPr="003943CB">
        <w:rPr>
          <w:rFonts w:ascii="Arial" w:hAnsi="Arial" w:cs="Arial"/>
          <w:sz w:val="20"/>
          <w:szCs w:val="20"/>
        </w:rPr>
        <w:t>vychovávať charakterného, tvorivého, samostatného, sebavedomého a vyrovnaného jedinca</w:t>
      </w:r>
      <w:r>
        <w:rPr>
          <w:rFonts w:ascii="Arial" w:hAnsi="Arial" w:cs="Arial"/>
          <w:sz w:val="20"/>
          <w:szCs w:val="20"/>
        </w:rPr>
        <w:t>,</w:t>
      </w:r>
    </w:p>
    <w:p w:rsidR="00ED3AEB" w:rsidRPr="003943CB" w:rsidRDefault="00ED3AEB" w:rsidP="00CE6A74">
      <w:pPr>
        <w:numPr>
          <w:ilvl w:val="0"/>
          <w:numId w:val="51"/>
        </w:numPr>
        <w:jc w:val="both"/>
        <w:rPr>
          <w:rFonts w:ascii="Arial" w:hAnsi="Arial" w:cs="Arial"/>
          <w:sz w:val="20"/>
          <w:szCs w:val="20"/>
        </w:rPr>
      </w:pPr>
      <w:r w:rsidRPr="003943CB">
        <w:rPr>
          <w:rFonts w:ascii="Arial" w:hAnsi="Arial" w:cs="Arial"/>
          <w:sz w:val="20"/>
          <w:szCs w:val="20"/>
        </w:rPr>
        <w:t>umožniť žiakom školy prevziať zodpovednosť za svoju budúcnosť do vlastných rúk</w:t>
      </w:r>
      <w:r>
        <w:rPr>
          <w:rFonts w:ascii="Arial" w:hAnsi="Arial" w:cs="Arial"/>
          <w:sz w:val="20"/>
          <w:szCs w:val="20"/>
        </w:rPr>
        <w:t>,</w:t>
      </w:r>
    </w:p>
    <w:p w:rsidR="00ED3AEB" w:rsidRPr="003943CB" w:rsidRDefault="00ED3AEB" w:rsidP="00CE6A74">
      <w:pPr>
        <w:numPr>
          <w:ilvl w:val="0"/>
          <w:numId w:val="51"/>
        </w:numPr>
        <w:jc w:val="both"/>
        <w:rPr>
          <w:rFonts w:ascii="Arial" w:hAnsi="Arial" w:cs="Arial"/>
          <w:sz w:val="20"/>
          <w:szCs w:val="20"/>
        </w:rPr>
      </w:pPr>
      <w:r w:rsidRPr="003943CB">
        <w:rPr>
          <w:rFonts w:ascii="Arial" w:hAnsi="Arial" w:cs="Arial"/>
          <w:sz w:val="20"/>
          <w:szCs w:val="20"/>
        </w:rPr>
        <w:t>umožniť žiakom slobodne sa rozhodnúť, či sa chcú na našej škole pripraviť pre trh práce, alebo pre ďalšie štúdium</w:t>
      </w:r>
      <w:r>
        <w:rPr>
          <w:rFonts w:ascii="Arial" w:hAnsi="Arial" w:cs="Arial"/>
          <w:sz w:val="20"/>
          <w:szCs w:val="20"/>
        </w:rPr>
        <w:t>,</w:t>
      </w:r>
    </w:p>
    <w:p w:rsidR="00ED3AEB" w:rsidRDefault="00ED3AEB" w:rsidP="00CE6A74">
      <w:pPr>
        <w:numPr>
          <w:ilvl w:val="0"/>
          <w:numId w:val="51"/>
        </w:numPr>
        <w:jc w:val="both"/>
        <w:rPr>
          <w:rFonts w:ascii="Arial" w:hAnsi="Arial" w:cs="Arial"/>
          <w:sz w:val="20"/>
          <w:szCs w:val="20"/>
        </w:rPr>
      </w:pPr>
      <w:r w:rsidRPr="003943CB">
        <w:rPr>
          <w:rFonts w:ascii="Arial" w:hAnsi="Arial" w:cs="Arial"/>
          <w:sz w:val="20"/>
          <w:szCs w:val="20"/>
        </w:rPr>
        <w:t>umožniť žiakom prežiť počas štúdia pestrý a plnohodnotný život bez strachu, drog a</w:t>
      </w:r>
      <w:r>
        <w:rPr>
          <w:rFonts w:ascii="Arial" w:hAnsi="Arial" w:cs="Arial"/>
          <w:sz w:val="20"/>
          <w:szCs w:val="20"/>
        </w:rPr>
        <w:t> </w:t>
      </w:r>
      <w:r w:rsidRPr="003943CB">
        <w:rPr>
          <w:rFonts w:ascii="Arial" w:hAnsi="Arial" w:cs="Arial"/>
          <w:sz w:val="20"/>
          <w:szCs w:val="20"/>
        </w:rPr>
        <w:t>násilia</w:t>
      </w:r>
      <w:r>
        <w:rPr>
          <w:rFonts w:ascii="Arial" w:hAnsi="Arial" w:cs="Arial"/>
          <w:sz w:val="20"/>
          <w:szCs w:val="20"/>
        </w:rPr>
        <w:t>.</w:t>
      </w:r>
    </w:p>
    <w:p w:rsidR="00ED3AEB" w:rsidRPr="003943CB" w:rsidRDefault="00ED3AEB" w:rsidP="00ED3AEB">
      <w:pPr>
        <w:ind w:left="720"/>
        <w:jc w:val="both"/>
        <w:rPr>
          <w:rFonts w:ascii="Arial" w:hAnsi="Arial" w:cs="Arial"/>
          <w:sz w:val="20"/>
          <w:szCs w:val="20"/>
        </w:rPr>
      </w:pPr>
    </w:p>
    <w:p w:rsidR="00ED3AEB" w:rsidRDefault="00ED3AEB" w:rsidP="00ED3AEB">
      <w:pPr>
        <w:jc w:val="both"/>
        <w:rPr>
          <w:rFonts w:ascii="Arial" w:hAnsi="Arial" w:cs="Arial"/>
          <w:sz w:val="20"/>
          <w:szCs w:val="20"/>
        </w:rPr>
      </w:pPr>
      <w:r>
        <w:rPr>
          <w:rFonts w:ascii="Arial" w:hAnsi="Arial" w:cs="Arial"/>
          <w:sz w:val="20"/>
          <w:szCs w:val="20"/>
        </w:rPr>
        <w:t xml:space="preserve">  </w:t>
      </w:r>
      <w:r w:rsidRPr="003943CB">
        <w:rPr>
          <w:rFonts w:ascii="Arial" w:hAnsi="Arial" w:cs="Arial"/>
          <w:sz w:val="20"/>
          <w:szCs w:val="20"/>
        </w:rPr>
        <w:t>Ciele výchovy a vzdelávania v</w:t>
      </w:r>
      <w:r>
        <w:rPr>
          <w:rFonts w:ascii="Arial" w:hAnsi="Arial" w:cs="Arial"/>
          <w:sz w:val="20"/>
          <w:szCs w:val="20"/>
        </w:rPr>
        <w:t> </w:t>
      </w:r>
      <w:r w:rsidRPr="003943CB">
        <w:rPr>
          <w:rFonts w:ascii="Arial" w:hAnsi="Arial" w:cs="Arial"/>
          <w:sz w:val="20"/>
          <w:szCs w:val="20"/>
        </w:rPr>
        <w:t>S</w:t>
      </w:r>
      <w:r>
        <w:rPr>
          <w:rFonts w:ascii="Arial" w:hAnsi="Arial" w:cs="Arial"/>
          <w:sz w:val="20"/>
          <w:szCs w:val="20"/>
        </w:rPr>
        <w:t>O</w:t>
      </w:r>
      <w:r w:rsidRPr="003943CB">
        <w:rPr>
          <w:rFonts w:ascii="Arial" w:hAnsi="Arial" w:cs="Arial"/>
          <w:sz w:val="20"/>
          <w:szCs w:val="20"/>
        </w:rPr>
        <w:t>Š</w:t>
      </w:r>
      <w:r>
        <w:rPr>
          <w:rFonts w:ascii="Arial" w:hAnsi="Arial" w:cs="Arial"/>
          <w:sz w:val="20"/>
          <w:szCs w:val="20"/>
        </w:rPr>
        <w:t xml:space="preserve"> na </w:t>
      </w:r>
      <w:proofErr w:type="spellStart"/>
      <w:r w:rsidRPr="003943CB">
        <w:rPr>
          <w:rFonts w:ascii="Arial" w:hAnsi="Arial" w:cs="Arial"/>
          <w:sz w:val="20"/>
          <w:szCs w:val="20"/>
        </w:rPr>
        <w:t>Markušovsk</w:t>
      </w:r>
      <w:r>
        <w:rPr>
          <w:rFonts w:ascii="Arial" w:hAnsi="Arial" w:cs="Arial"/>
          <w:sz w:val="20"/>
          <w:szCs w:val="20"/>
        </w:rPr>
        <w:t>ej</w:t>
      </w:r>
      <w:proofErr w:type="spellEnd"/>
      <w:r w:rsidRPr="003943CB">
        <w:rPr>
          <w:rFonts w:ascii="Arial" w:hAnsi="Arial" w:cs="Arial"/>
          <w:sz w:val="20"/>
          <w:szCs w:val="20"/>
        </w:rPr>
        <w:t xml:space="preserve"> cest</w:t>
      </w:r>
      <w:r>
        <w:rPr>
          <w:rFonts w:ascii="Arial" w:hAnsi="Arial" w:cs="Arial"/>
          <w:sz w:val="20"/>
          <w:szCs w:val="20"/>
        </w:rPr>
        <w:t>e</w:t>
      </w:r>
      <w:r w:rsidRPr="003943CB">
        <w:rPr>
          <w:rFonts w:ascii="Arial" w:hAnsi="Arial" w:cs="Arial"/>
          <w:sz w:val="20"/>
          <w:szCs w:val="20"/>
        </w:rPr>
        <w:t xml:space="preserve"> </w:t>
      </w:r>
      <w:r>
        <w:rPr>
          <w:rFonts w:ascii="Arial" w:hAnsi="Arial" w:cs="Arial"/>
          <w:sz w:val="20"/>
          <w:szCs w:val="20"/>
        </w:rPr>
        <w:t>4</w:t>
      </w:r>
      <w:r w:rsidRPr="003943CB">
        <w:rPr>
          <w:rFonts w:ascii="Arial" w:hAnsi="Arial" w:cs="Arial"/>
          <w:sz w:val="20"/>
          <w:szCs w:val="20"/>
        </w:rPr>
        <w:t xml:space="preserve"> v Spišskej Novej Vsi sú zamerané na:</w:t>
      </w:r>
    </w:p>
    <w:p w:rsidR="00ED3AEB" w:rsidRDefault="00ED3AEB" w:rsidP="00ED3AEB">
      <w:pPr>
        <w:jc w:val="both"/>
        <w:rPr>
          <w:rFonts w:ascii="Arial" w:hAnsi="Arial" w:cs="Arial"/>
          <w:sz w:val="20"/>
          <w:szCs w:val="20"/>
        </w:rPr>
      </w:pPr>
    </w:p>
    <w:p w:rsidR="00ED3AEB" w:rsidRPr="00E15A84" w:rsidRDefault="00ED3AEB" w:rsidP="00CE6A74">
      <w:pPr>
        <w:numPr>
          <w:ilvl w:val="0"/>
          <w:numId w:val="52"/>
        </w:numPr>
        <w:rPr>
          <w:rFonts w:ascii="Arial" w:hAnsi="Arial" w:cs="Arial"/>
          <w:sz w:val="20"/>
          <w:szCs w:val="20"/>
        </w:rPr>
      </w:pPr>
      <w:r w:rsidRPr="003943CB">
        <w:rPr>
          <w:rFonts w:ascii="Arial" w:hAnsi="Arial" w:cs="Arial"/>
          <w:b/>
          <w:sz w:val="20"/>
          <w:szCs w:val="20"/>
        </w:rPr>
        <w:t>Posilnenie výchovnej funkcie školy</w:t>
      </w:r>
    </w:p>
    <w:p w:rsidR="00ED3AEB" w:rsidRPr="003943CB" w:rsidRDefault="00ED3AEB" w:rsidP="00CE6A74">
      <w:pPr>
        <w:numPr>
          <w:ilvl w:val="0"/>
          <w:numId w:val="51"/>
        </w:numPr>
        <w:rPr>
          <w:rFonts w:ascii="Arial" w:hAnsi="Arial" w:cs="Arial"/>
          <w:sz w:val="20"/>
          <w:szCs w:val="20"/>
        </w:rPr>
      </w:pPr>
      <w:r w:rsidRPr="003943CB">
        <w:rPr>
          <w:rFonts w:ascii="Arial" w:hAnsi="Arial" w:cs="Arial"/>
          <w:sz w:val="20"/>
          <w:szCs w:val="20"/>
        </w:rPr>
        <w:t>vytvárať motiváciu k učeniu, ktorá žiakom pomôže v rozvoji vlastnej osobnosti</w:t>
      </w:r>
      <w:r>
        <w:rPr>
          <w:rFonts w:ascii="Arial" w:hAnsi="Arial" w:cs="Arial"/>
          <w:sz w:val="20"/>
          <w:szCs w:val="20"/>
        </w:rPr>
        <w:t>,</w:t>
      </w:r>
    </w:p>
    <w:p w:rsidR="00ED3AEB" w:rsidRPr="003943CB" w:rsidRDefault="00ED3AEB" w:rsidP="00CE6A74">
      <w:pPr>
        <w:numPr>
          <w:ilvl w:val="0"/>
          <w:numId w:val="51"/>
        </w:numPr>
        <w:rPr>
          <w:rFonts w:ascii="Arial" w:hAnsi="Arial" w:cs="Arial"/>
          <w:sz w:val="20"/>
          <w:szCs w:val="20"/>
        </w:rPr>
      </w:pPr>
      <w:r w:rsidRPr="003943CB">
        <w:rPr>
          <w:rFonts w:ascii="Arial" w:hAnsi="Arial" w:cs="Arial"/>
          <w:sz w:val="20"/>
          <w:szCs w:val="20"/>
        </w:rPr>
        <w:t xml:space="preserve">vytvárať vzťah k základným ľudským hodnotám – </w:t>
      </w:r>
      <w:r>
        <w:rPr>
          <w:rFonts w:ascii="Arial" w:hAnsi="Arial" w:cs="Arial"/>
          <w:sz w:val="20"/>
          <w:szCs w:val="20"/>
        </w:rPr>
        <w:t xml:space="preserve">k </w:t>
      </w:r>
      <w:r w:rsidRPr="003943CB">
        <w:rPr>
          <w:rFonts w:ascii="Arial" w:hAnsi="Arial" w:cs="Arial"/>
          <w:sz w:val="20"/>
          <w:szCs w:val="20"/>
        </w:rPr>
        <w:t>zodpovednos</w:t>
      </w:r>
      <w:r>
        <w:rPr>
          <w:rFonts w:ascii="Arial" w:hAnsi="Arial" w:cs="Arial"/>
          <w:sz w:val="20"/>
          <w:szCs w:val="20"/>
        </w:rPr>
        <w:t>ti</w:t>
      </w:r>
      <w:r w:rsidRPr="003943CB">
        <w:rPr>
          <w:rFonts w:ascii="Arial" w:hAnsi="Arial" w:cs="Arial"/>
          <w:sz w:val="20"/>
          <w:szCs w:val="20"/>
        </w:rPr>
        <w:t xml:space="preserve"> a</w:t>
      </w:r>
      <w:r>
        <w:rPr>
          <w:rFonts w:ascii="Arial" w:hAnsi="Arial" w:cs="Arial"/>
          <w:sz w:val="20"/>
          <w:szCs w:val="20"/>
        </w:rPr>
        <w:t> </w:t>
      </w:r>
      <w:r w:rsidRPr="003943CB">
        <w:rPr>
          <w:rFonts w:ascii="Arial" w:hAnsi="Arial" w:cs="Arial"/>
          <w:sz w:val="20"/>
          <w:szCs w:val="20"/>
        </w:rPr>
        <w:t>toleranci</w:t>
      </w:r>
      <w:r>
        <w:rPr>
          <w:rFonts w:ascii="Arial" w:hAnsi="Arial" w:cs="Arial"/>
          <w:sz w:val="20"/>
          <w:szCs w:val="20"/>
        </w:rPr>
        <w:t>i,</w:t>
      </w:r>
    </w:p>
    <w:p w:rsidR="00ED3AEB" w:rsidRPr="003943CB" w:rsidRDefault="00ED3AEB" w:rsidP="00CE6A74">
      <w:pPr>
        <w:numPr>
          <w:ilvl w:val="0"/>
          <w:numId w:val="51"/>
        </w:numPr>
        <w:rPr>
          <w:rFonts w:ascii="Arial" w:hAnsi="Arial" w:cs="Arial"/>
          <w:sz w:val="20"/>
          <w:szCs w:val="20"/>
        </w:rPr>
      </w:pPr>
      <w:r w:rsidRPr="003943CB">
        <w:rPr>
          <w:rFonts w:ascii="Arial" w:hAnsi="Arial" w:cs="Arial"/>
          <w:sz w:val="20"/>
          <w:szCs w:val="20"/>
        </w:rPr>
        <w:t>posilňovať úctu k rodičom, spolužiakom</w:t>
      </w:r>
      <w:r>
        <w:rPr>
          <w:rFonts w:ascii="Arial" w:hAnsi="Arial" w:cs="Arial"/>
          <w:sz w:val="20"/>
          <w:szCs w:val="20"/>
        </w:rPr>
        <w:t xml:space="preserve"> a</w:t>
      </w:r>
      <w:r w:rsidRPr="003943CB">
        <w:rPr>
          <w:rFonts w:ascii="Arial" w:hAnsi="Arial" w:cs="Arial"/>
          <w:sz w:val="20"/>
          <w:szCs w:val="20"/>
        </w:rPr>
        <w:t xml:space="preserve"> ostatným osobám</w:t>
      </w:r>
      <w:r>
        <w:rPr>
          <w:rFonts w:ascii="Arial" w:hAnsi="Arial" w:cs="Arial"/>
          <w:sz w:val="20"/>
          <w:szCs w:val="20"/>
        </w:rPr>
        <w:t>,</w:t>
      </w:r>
    </w:p>
    <w:p w:rsidR="00ED3AEB" w:rsidRPr="003943CB" w:rsidRDefault="00ED3AEB" w:rsidP="00CE6A74">
      <w:pPr>
        <w:numPr>
          <w:ilvl w:val="0"/>
          <w:numId w:val="51"/>
        </w:numPr>
        <w:rPr>
          <w:rFonts w:ascii="Arial" w:hAnsi="Arial" w:cs="Arial"/>
          <w:sz w:val="20"/>
          <w:szCs w:val="20"/>
        </w:rPr>
      </w:pPr>
      <w:r w:rsidRPr="003943CB">
        <w:rPr>
          <w:rFonts w:ascii="Arial" w:hAnsi="Arial" w:cs="Arial"/>
          <w:sz w:val="20"/>
          <w:szCs w:val="20"/>
        </w:rPr>
        <w:t>vytvárať takú klímu v škole, aby každý žiak mohol zažiť úspech</w:t>
      </w:r>
      <w:r>
        <w:rPr>
          <w:rFonts w:ascii="Arial" w:hAnsi="Arial" w:cs="Arial"/>
          <w:sz w:val="20"/>
          <w:szCs w:val="20"/>
        </w:rPr>
        <w:t>.</w:t>
      </w:r>
    </w:p>
    <w:p w:rsidR="00ED3AEB" w:rsidRDefault="00ED3AEB" w:rsidP="00ED3AEB">
      <w:pPr>
        <w:rPr>
          <w:rFonts w:ascii="Arial" w:hAnsi="Arial" w:cs="Arial"/>
          <w:sz w:val="20"/>
          <w:szCs w:val="20"/>
        </w:rPr>
      </w:pPr>
    </w:p>
    <w:p w:rsidR="003B13BB" w:rsidRDefault="003B13BB" w:rsidP="00ED3AEB">
      <w:pPr>
        <w:rPr>
          <w:rFonts w:ascii="Arial" w:hAnsi="Arial" w:cs="Arial"/>
          <w:sz w:val="20"/>
          <w:szCs w:val="20"/>
        </w:rPr>
      </w:pPr>
    </w:p>
    <w:p w:rsidR="003B13BB" w:rsidRPr="003943CB" w:rsidRDefault="003B13BB" w:rsidP="00ED3AEB">
      <w:pPr>
        <w:rPr>
          <w:rFonts w:ascii="Arial" w:hAnsi="Arial" w:cs="Arial"/>
          <w:sz w:val="20"/>
          <w:szCs w:val="20"/>
        </w:rPr>
      </w:pPr>
    </w:p>
    <w:p w:rsidR="00ED3AEB" w:rsidRPr="003943CB" w:rsidRDefault="00ED3AEB" w:rsidP="00CE6A74">
      <w:pPr>
        <w:numPr>
          <w:ilvl w:val="0"/>
          <w:numId w:val="52"/>
        </w:numPr>
        <w:rPr>
          <w:rFonts w:ascii="Arial" w:hAnsi="Arial" w:cs="Arial"/>
          <w:sz w:val="20"/>
          <w:szCs w:val="20"/>
        </w:rPr>
      </w:pPr>
      <w:r w:rsidRPr="003943CB">
        <w:rPr>
          <w:rFonts w:ascii="Arial" w:hAnsi="Arial" w:cs="Arial"/>
          <w:b/>
          <w:sz w:val="20"/>
          <w:szCs w:val="20"/>
        </w:rPr>
        <w:t>Realizáci</w:t>
      </w:r>
      <w:r>
        <w:rPr>
          <w:rFonts w:ascii="Arial" w:hAnsi="Arial" w:cs="Arial"/>
          <w:b/>
          <w:sz w:val="20"/>
          <w:szCs w:val="20"/>
        </w:rPr>
        <w:t>u</w:t>
      </w:r>
      <w:r w:rsidRPr="003943CB">
        <w:rPr>
          <w:rFonts w:ascii="Arial" w:hAnsi="Arial" w:cs="Arial"/>
          <w:b/>
          <w:sz w:val="20"/>
          <w:szCs w:val="20"/>
        </w:rPr>
        <w:t xml:space="preserve"> stratégie rozvoja školy</w:t>
      </w:r>
    </w:p>
    <w:p w:rsidR="00ED3AEB" w:rsidRDefault="00ED3AEB" w:rsidP="00ED3AEB">
      <w:pPr>
        <w:rPr>
          <w:rFonts w:ascii="Arial" w:hAnsi="Arial" w:cs="Arial"/>
          <w:b/>
          <w:sz w:val="20"/>
          <w:szCs w:val="20"/>
        </w:rPr>
      </w:pPr>
    </w:p>
    <w:p w:rsidR="00ED3AEB" w:rsidRDefault="00ED3AEB" w:rsidP="00CE6A74">
      <w:pPr>
        <w:numPr>
          <w:ilvl w:val="0"/>
          <w:numId w:val="54"/>
        </w:numPr>
        <w:tabs>
          <w:tab w:val="clear" w:pos="5883"/>
          <w:tab w:val="num" w:pos="360"/>
        </w:tabs>
        <w:ind w:left="360" w:hanging="360"/>
        <w:rPr>
          <w:rFonts w:ascii="Arial" w:hAnsi="Arial" w:cs="Arial"/>
          <w:sz w:val="20"/>
          <w:szCs w:val="20"/>
        </w:rPr>
      </w:pPr>
      <w:r>
        <w:rPr>
          <w:rFonts w:ascii="Arial" w:hAnsi="Arial" w:cs="Arial"/>
          <w:sz w:val="20"/>
          <w:szCs w:val="20"/>
        </w:rPr>
        <w:t>vlastné školské vzdeláva</w:t>
      </w:r>
      <w:r w:rsidRPr="003943CB">
        <w:rPr>
          <w:rFonts w:ascii="Arial" w:hAnsi="Arial" w:cs="Arial"/>
          <w:sz w:val="20"/>
          <w:szCs w:val="20"/>
        </w:rPr>
        <w:t>cie programy</w:t>
      </w:r>
      <w:r>
        <w:rPr>
          <w:rFonts w:ascii="Arial" w:hAnsi="Arial" w:cs="Arial"/>
          <w:sz w:val="20"/>
          <w:szCs w:val="20"/>
        </w:rPr>
        <w:t>:</w:t>
      </w:r>
    </w:p>
    <w:p w:rsidR="00ED3AEB" w:rsidRDefault="00ED3AEB" w:rsidP="00CE6A74">
      <w:pPr>
        <w:numPr>
          <w:ilvl w:val="3"/>
          <w:numId w:val="51"/>
        </w:numPr>
        <w:tabs>
          <w:tab w:val="clear" w:pos="2880"/>
          <w:tab w:val="num" w:pos="720"/>
        </w:tabs>
        <w:ind w:left="720"/>
        <w:jc w:val="both"/>
        <w:rPr>
          <w:rFonts w:ascii="Arial" w:hAnsi="Arial" w:cs="Arial"/>
          <w:sz w:val="20"/>
          <w:szCs w:val="20"/>
        </w:rPr>
      </w:pPr>
      <w:r>
        <w:rPr>
          <w:rFonts w:ascii="Arial" w:hAnsi="Arial" w:cs="Arial"/>
          <w:sz w:val="20"/>
          <w:szCs w:val="20"/>
        </w:rPr>
        <w:t>za</w:t>
      </w:r>
      <w:r w:rsidRPr="003943CB">
        <w:rPr>
          <w:rFonts w:ascii="Arial" w:hAnsi="Arial" w:cs="Arial"/>
          <w:sz w:val="20"/>
          <w:szCs w:val="20"/>
        </w:rPr>
        <w:t xml:space="preserve">bezpečiť kvalitné vyučovanie </w:t>
      </w:r>
      <w:r>
        <w:rPr>
          <w:rFonts w:ascii="Arial" w:hAnsi="Arial" w:cs="Arial"/>
          <w:sz w:val="20"/>
          <w:szCs w:val="20"/>
        </w:rPr>
        <w:t xml:space="preserve">všeobecno-vzdelávacích, </w:t>
      </w:r>
      <w:r w:rsidRPr="003943CB">
        <w:rPr>
          <w:rFonts w:ascii="Arial" w:hAnsi="Arial" w:cs="Arial"/>
          <w:sz w:val="20"/>
          <w:szCs w:val="20"/>
        </w:rPr>
        <w:t>cudzích jazykov</w:t>
      </w:r>
      <w:r>
        <w:rPr>
          <w:rFonts w:ascii="Arial" w:hAnsi="Arial" w:cs="Arial"/>
          <w:sz w:val="20"/>
          <w:szCs w:val="20"/>
        </w:rPr>
        <w:t xml:space="preserve"> a odborných predmetov,</w:t>
      </w:r>
    </w:p>
    <w:p w:rsidR="00ED3AEB" w:rsidRDefault="00ED3AEB" w:rsidP="00CE6A74">
      <w:pPr>
        <w:numPr>
          <w:ilvl w:val="3"/>
          <w:numId w:val="51"/>
        </w:numPr>
        <w:tabs>
          <w:tab w:val="clear" w:pos="2880"/>
          <w:tab w:val="num" w:pos="720"/>
        </w:tabs>
        <w:ind w:left="720"/>
        <w:rPr>
          <w:rFonts w:ascii="Arial" w:hAnsi="Arial" w:cs="Arial"/>
          <w:sz w:val="20"/>
          <w:szCs w:val="20"/>
        </w:rPr>
      </w:pPr>
      <w:r>
        <w:rPr>
          <w:rFonts w:ascii="Arial" w:hAnsi="Arial" w:cs="Arial"/>
          <w:sz w:val="20"/>
          <w:szCs w:val="20"/>
        </w:rPr>
        <w:t>zav</w:t>
      </w:r>
      <w:r w:rsidRPr="003943CB">
        <w:rPr>
          <w:rFonts w:ascii="Arial" w:hAnsi="Arial" w:cs="Arial"/>
          <w:sz w:val="20"/>
          <w:szCs w:val="20"/>
        </w:rPr>
        <w:t>ádzať projektové vyučovanie</w:t>
      </w:r>
      <w:r>
        <w:rPr>
          <w:rFonts w:ascii="Arial" w:hAnsi="Arial" w:cs="Arial"/>
          <w:sz w:val="20"/>
          <w:szCs w:val="20"/>
        </w:rPr>
        <w:t>,</w:t>
      </w:r>
    </w:p>
    <w:p w:rsidR="00ED3AEB" w:rsidRDefault="00ED3AEB" w:rsidP="00CE6A74">
      <w:pPr>
        <w:numPr>
          <w:ilvl w:val="3"/>
          <w:numId w:val="51"/>
        </w:numPr>
        <w:tabs>
          <w:tab w:val="clear" w:pos="2880"/>
          <w:tab w:val="num" w:pos="720"/>
        </w:tabs>
        <w:ind w:left="720"/>
        <w:rPr>
          <w:rFonts w:ascii="Arial" w:hAnsi="Arial" w:cs="Arial"/>
          <w:sz w:val="20"/>
          <w:szCs w:val="20"/>
        </w:rPr>
      </w:pPr>
      <w:r>
        <w:rPr>
          <w:rFonts w:ascii="Arial" w:hAnsi="Arial" w:cs="Arial"/>
          <w:sz w:val="20"/>
          <w:szCs w:val="20"/>
        </w:rPr>
        <w:t>vy</w:t>
      </w:r>
      <w:r w:rsidRPr="003943CB">
        <w:rPr>
          <w:rFonts w:ascii="Arial" w:hAnsi="Arial" w:cs="Arial"/>
          <w:sz w:val="20"/>
          <w:szCs w:val="20"/>
        </w:rPr>
        <w:t>tvárať priaznivé sociálne a pracovné prostredie vo vyučovacom procese</w:t>
      </w:r>
      <w:r>
        <w:rPr>
          <w:rFonts w:ascii="Arial" w:hAnsi="Arial" w:cs="Arial"/>
          <w:sz w:val="20"/>
          <w:szCs w:val="20"/>
        </w:rPr>
        <w:t>.</w:t>
      </w:r>
    </w:p>
    <w:p w:rsidR="00ED3AEB" w:rsidRDefault="00ED3AEB" w:rsidP="00ED3AEB">
      <w:pPr>
        <w:rPr>
          <w:rFonts w:ascii="Arial" w:hAnsi="Arial" w:cs="Arial"/>
          <w:sz w:val="20"/>
          <w:szCs w:val="20"/>
        </w:rPr>
      </w:pPr>
    </w:p>
    <w:p w:rsidR="00ED3AEB" w:rsidRDefault="00ED3AEB" w:rsidP="00ED3AEB">
      <w:pPr>
        <w:rPr>
          <w:rFonts w:ascii="Arial" w:hAnsi="Arial" w:cs="Arial"/>
          <w:sz w:val="20"/>
          <w:szCs w:val="20"/>
        </w:rPr>
      </w:pPr>
      <w:r>
        <w:rPr>
          <w:rFonts w:ascii="Arial" w:hAnsi="Arial" w:cs="Arial"/>
          <w:sz w:val="20"/>
          <w:szCs w:val="20"/>
        </w:rPr>
        <w:t>b)    pr</w:t>
      </w:r>
      <w:r w:rsidRPr="003943CB">
        <w:rPr>
          <w:rFonts w:ascii="Arial" w:hAnsi="Arial" w:cs="Arial"/>
          <w:sz w:val="20"/>
          <w:szCs w:val="20"/>
        </w:rPr>
        <w:t>ofesijný a</w:t>
      </w:r>
      <w:r>
        <w:rPr>
          <w:rFonts w:ascii="Arial" w:hAnsi="Arial" w:cs="Arial"/>
          <w:sz w:val="20"/>
          <w:szCs w:val="20"/>
        </w:rPr>
        <w:t> </w:t>
      </w:r>
      <w:r w:rsidRPr="003943CB">
        <w:rPr>
          <w:rFonts w:ascii="Arial" w:hAnsi="Arial" w:cs="Arial"/>
          <w:sz w:val="20"/>
          <w:szCs w:val="20"/>
        </w:rPr>
        <w:t>osobn</w:t>
      </w:r>
      <w:r>
        <w:rPr>
          <w:rFonts w:ascii="Arial" w:hAnsi="Arial" w:cs="Arial"/>
          <w:sz w:val="20"/>
          <w:szCs w:val="20"/>
        </w:rPr>
        <w:t>ostný roz</w:t>
      </w:r>
      <w:r w:rsidRPr="003943CB">
        <w:rPr>
          <w:rFonts w:ascii="Arial" w:hAnsi="Arial" w:cs="Arial"/>
          <w:sz w:val="20"/>
          <w:szCs w:val="20"/>
        </w:rPr>
        <w:t>voj učiteľa</w:t>
      </w:r>
      <w:r>
        <w:rPr>
          <w:rFonts w:ascii="Arial" w:hAnsi="Arial" w:cs="Arial"/>
          <w:sz w:val="20"/>
          <w:szCs w:val="20"/>
        </w:rPr>
        <w:t>:</w:t>
      </w:r>
    </w:p>
    <w:p w:rsidR="00ED3AEB" w:rsidRDefault="00ED3AEB" w:rsidP="00CE6A74">
      <w:pPr>
        <w:numPr>
          <w:ilvl w:val="0"/>
          <w:numId w:val="55"/>
        </w:numPr>
        <w:tabs>
          <w:tab w:val="clear" w:pos="360"/>
          <w:tab w:val="num" w:pos="720"/>
        </w:tabs>
        <w:ind w:left="720"/>
        <w:rPr>
          <w:rFonts w:ascii="Arial" w:hAnsi="Arial" w:cs="Arial"/>
          <w:sz w:val="20"/>
          <w:szCs w:val="20"/>
        </w:rPr>
      </w:pPr>
      <w:r>
        <w:rPr>
          <w:rFonts w:ascii="Arial" w:hAnsi="Arial" w:cs="Arial"/>
          <w:sz w:val="20"/>
          <w:szCs w:val="20"/>
        </w:rPr>
        <w:t>pod</w:t>
      </w:r>
      <w:r w:rsidRPr="003943CB">
        <w:rPr>
          <w:rFonts w:ascii="Arial" w:hAnsi="Arial" w:cs="Arial"/>
          <w:sz w:val="20"/>
          <w:szCs w:val="20"/>
        </w:rPr>
        <w:t>porovať ďalší odborný rozvoj a vzdelávanie učiteľov</w:t>
      </w:r>
      <w:r>
        <w:rPr>
          <w:rFonts w:ascii="Arial" w:hAnsi="Arial" w:cs="Arial"/>
          <w:sz w:val="20"/>
          <w:szCs w:val="20"/>
        </w:rPr>
        <w:t>,</w:t>
      </w:r>
    </w:p>
    <w:p w:rsidR="00ED3AEB" w:rsidRDefault="00ED3AEB" w:rsidP="00CE6A74">
      <w:pPr>
        <w:numPr>
          <w:ilvl w:val="0"/>
          <w:numId w:val="55"/>
        </w:numPr>
        <w:tabs>
          <w:tab w:val="clear" w:pos="360"/>
          <w:tab w:val="num" w:pos="720"/>
        </w:tabs>
        <w:ind w:left="720"/>
        <w:rPr>
          <w:rFonts w:ascii="Arial" w:hAnsi="Arial" w:cs="Arial"/>
          <w:sz w:val="20"/>
          <w:szCs w:val="20"/>
        </w:rPr>
      </w:pPr>
      <w:r>
        <w:rPr>
          <w:rFonts w:ascii="Arial" w:hAnsi="Arial" w:cs="Arial"/>
          <w:sz w:val="20"/>
          <w:szCs w:val="20"/>
        </w:rPr>
        <w:t>st</w:t>
      </w:r>
      <w:r w:rsidRPr="003943CB">
        <w:rPr>
          <w:rFonts w:ascii="Arial" w:hAnsi="Arial" w:cs="Arial"/>
          <w:sz w:val="20"/>
          <w:szCs w:val="20"/>
        </w:rPr>
        <w:t>abilizácia pedagogického zboru</w:t>
      </w:r>
      <w:r>
        <w:rPr>
          <w:rFonts w:ascii="Arial" w:hAnsi="Arial" w:cs="Arial"/>
          <w:sz w:val="20"/>
          <w:szCs w:val="20"/>
        </w:rPr>
        <w:t>.</w:t>
      </w:r>
    </w:p>
    <w:p w:rsidR="00ED3AEB" w:rsidRDefault="00ED3AEB" w:rsidP="00ED3AEB">
      <w:pPr>
        <w:rPr>
          <w:rFonts w:ascii="Arial" w:hAnsi="Arial" w:cs="Arial"/>
          <w:sz w:val="20"/>
          <w:szCs w:val="20"/>
        </w:rPr>
      </w:pPr>
    </w:p>
    <w:p w:rsidR="00ED3AEB" w:rsidRDefault="00ED3AEB" w:rsidP="00CE6A74">
      <w:pPr>
        <w:numPr>
          <w:ilvl w:val="1"/>
          <w:numId w:val="55"/>
        </w:numPr>
        <w:tabs>
          <w:tab w:val="clear" w:pos="1575"/>
          <w:tab w:val="num" w:pos="360"/>
        </w:tabs>
        <w:ind w:left="360" w:hanging="360"/>
        <w:rPr>
          <w:rFonts w:ascii="Arial" w:hAnsi="Arial" w:cs="Arial"/>
          <w:sz w:val="20"/>
          <w:szCs w:val="20"/>
        </w:rPr>
      </w:pPr>
      <w:r>
        <w:rPr>
          <w:rFonts w:ascii="Arial" w:hAnsi="Arial" w:cs="Arial"/>
          <w:sz w:val="20"/>
          <w:szCs w:val="20"/>
        </w:rPr>
        <w:t>kl</w:t>
      </w:r>
      <w:r w:rsidRPr="003943CB">
        <w:rPr>
          <w:rFonts w:ascii="Arial" w:hAnsi="Arial" w:cs="Arial"/>
          <w:sz w:val="20"/>
          <w:szCs w:val="20"/>
        </w:rPr>
        <w:t xml:space="preserve">íma </w:t>
      </w:r>
      <w:r>
        <w:rPr>
          <w:rFonts w:ascii="Arial" w:hAnsi="Arial" w:cs="Arial"/>
          <w:sz w:val="20"/>
          <w:szCs w:val="20"/>
        </w:rPr>
        <w:t>výchovno-vzdelávacieho procesu:</w:t>
      </w:r>
    </w:p>
    <w:p w:rsidR="00ED3AEB" w:rsidRDefault="00ED3AEB" w:rsidP="00CE6A74">
      <w:pPr>
        <w:numPr>
          <w:ilvl w:val="0"/>
          <w:numId w:val="56"/>
        </w:numPr>
        <w:tabs>
          <w:tab w:val="clear" w:pos="360"/>
          <w:tab w:val="num" w:pos="720"/>
        </w:tabs>
        <w:ind w:left="720"/>
        <w:rPr>
          <w:rFonts w:ascii="Arial" w:hAnsi="Arial" w:cs="Arial"/>
          <w:sz w:val="20"/>
          <w:szCs w:val="20"/>
        </w:rPr>
      </w:pPr>
      <w:r>
        <w:rPr>
          <w:rFonts w:ascii="Arial" w:hAnsi="Arial" w:cs="Arial"/>
          <w:sz w:val="20"/>
          <w:szCs w:val="20"/>
        </w:rPr>
        <w:t>pod</w:t>
      </w:r>
      <w:r w:rsidRPr="003943CB">
        <w:rPr>
          <w:rFonts w:ascii="Arial" w:hAnsi="Arial" w:cs="Arial"/>
          <w:sz w:val="20"/>
          <w:szCs w:val="20"/>
        </w:rPr>
        <w:t>porovať zručnosť pre prácu s</w:t>
      </w:r>
      <w:r>
        <w:rPr>
          <w:rFonts w:ascii="Arial" w:hAnsi="Arial" w:cs="Arial"/>
          <w:sz w:val="20"/>
          <w:szCs w:val="20"/>
        </w:rPr>
        <w:t> </w:t>
      </w:r>
      <w:r w:rsidRPr="003943CB">
        <w:rPr>
          <w:rFonts w:ascii="Arial" w:hAnsi="Arial" w:cs="Arial"/>
          <w:sz w:val="20"/>
          <w:szCs w:val="20"/>
        </w:rPr>
        <w:t>informáciami</w:t>
      </w:r>
      <w:r>
        <w:rPr>
          <w:rFonts w:ascii="Arial" w:hAnsi="Arial" w:cs="Arial"/>
          <w:sz w:val="20"/>
          <w:szCs w:val="20"/>
        </w:rPr>
        <w:t>,</w:t>
      </w:r>
    </w:p>
    <w:p w:rsidR="00ED3AEB" w:rsidRDefault="00ED3AEB" w:rsidP="00CE6A74">
      <w:pPr>
        <w:numPr>
          <w:ilvl w:val="0"/>
          <w:numId w:val="56"/>
        </w:numPr>
        <w:tabs>
          <w:tab w:val="clear" w:pos="360"/>
          <w:tab w:val="num" w:pos="720"/>
        </w:tabs>
        <w:ind w:left="720"/>
        <w:rPr>
          <w:rFonts w:ascii="Arial" w:hAnsi="Arial" w:cs="Arial"/>
          <w:sz w:val="20"/>
          <w:szCs w:val="20"/>
        </w:rPr>
      </w:pPr>
      <w:r>
        <w:rPr>
          <w:rFonts w:ascii="Arial" w:hAnsi="Arial" w:cs="Arial"/>
          <w:sz w:val="20"/>
          <w:szCs w:val="20"/>
        </w:rPr>
        <w:t>ro</w:t>
      </w:r>
      <w:r w:rsidRPr="003943CB">
        <w:rPr>
          <w:rFonts w:ascii="Arial" w:hAnsi="Arial" w:cs="Arial"/>
          <w:sz w:val="20"/>
          <w:szCs w:val="20"/>
        </w:rPr>
        <w:t>zvíjať základné myšlienkové postupy žiakov</w:t>
      </w:r>
      <w:r>
        <w:rPr>
          <w:rFonts w:ascii="Arial" w:hAnsi="Arial" w:cs="Arial"/>
          <w:sz w:val="20"/>
          <w:szCs w:val="20"/>
        </w:rPr>
        <w:t>,</w:t>
      </w:r>
    </w:p>
    <w:p w:rsidR="00ED3AEB" w:rsidRDefault="00ED3AEB" w:rsidP="00CE6A74">
      <w:pPr>
        <w:numPr>
          <w:ilvl w:val="0"/>
          <w:numId w:val="56"/>
        </w:numPr>
        <w:tabs>
          <w:tab w:val="clear" w:pos="360"/>
          <w:tab w:val="num" w:pos="720"/>
        </w:tabs>
        <w:ind w:left="720"/>
        <w:rPr>
          <w:rFonts w:ascii="Arial" w:hAnsi="Arial" w:cs="Arial"/>
          <w:sz w:val="20"/>
          <w:szCs w:val="20"/>
        </w:rPr>
      </w:pPr>
      <w:r>
        <w:rPr>
          <w:rFonts w:ascii="Arial" w:hAnsi="Arial" w:cs="Arial"/>
          <w:sz w:val="20"/>
          <w:szCs w:val="20"/>
        </w:rPr>
        <w:t>roz</w:t>
      </w:r>
      <w:r w:rsidRPr="003943CB">
        <w:rPr>
          <w:rFonts w:ascii="Arial" w:hAnsi="Arial" w:cs="Arial"/>
          <w:sz w:val="20"/>
          <w:szCs w:val="20"/>
        </w:rPr>
        <w:t>víjať cieľavedomý prístup žiakov k tímovej a samostatnej práci</w:t>
      </w:r>
      <w:r>
        <w:rPr>
          <w:rFonts w:ascii="Arial" w:hAnsi="Arial" w:cs="Arial"/>
          <w:sz w:val="20"/>
          <w:szCs w:val="20"/>
        </w:rPr>
        <w:t>.</w:t>
      </w:r>
    </w:p>
    <w:p w:rsidR="00ED3AEB" w:rsidRDefault="00ED3AEB" w:rsidP="00ED3AEB">
      <w:pPr>
        <w:rPr>
          <w:rFonts w:ascii="Arial" w:hAnsi="Arial" w:cs="Arial"/>
          <w:sz w:val="20"/>
          <w:szCs w:val="20"/>
        </w:rPr>
      </w:pPr>
    </w:p>
    <w:p w:rsidR="00ED3AEB" w:rsidRDefault="00ED3AEB" w:rsidP="00CE6A74">
      <w:pPr>
        <w:numPr>
          <w:ilvl w:val="1"/>
          <w:numId w:val="56"/>
        </w:numPr>
        <w:tabs>
          <w:tab w:val="clear" w:pos="1575"/>
          <w:tab w:val="num" w:pos="360"/>
        </w:tabs>
        <w:ind w:left="360" w:hanging="360"/>
        <w:rPr>
          <w:rFonts w:ascii="Arial" w:hAnsi="Arial" w:cs="Arial"/>
          <w:sz w:val="20"/>
          <w:szCs w:val="20"/>
        </w:rPr>
      </w:pPr>
      <w:r>
        <w:rPr>
          <w:rFonts w:ascii="Arial" w:hAnsi="Arial" w:cs="Arial"/>
          <w:sz w:val="20"/>
          <w:szCs w:val="20"/>
        </w:rPr>
        <w:t>sk</w:t>
      </w:r>
      <w:r w:rsidRPr="003943CB">
        <w:rPr>
          <w:rFonts w:ascii="Arial" w:hAnsi="Arial" w:cs="Arial"/>
          <w:sz w:val="20"/>
          <w:szCs w:val="20"/>
        </w:rPr>
        <w:t>valitnenie spolupráce so sociálnymi partnermi</w:t>
      </w:r>
      <w:r>
        <w:rPr>
          <w:rFonts w:ascii="Arial" w:hAnsi="Arial" w:cs="Arial"/>
          <w:sz w:val="20"/>
          <w:szCs w:val="20"/>
        </w:rPr>
        <w:t>:</w:t>
      </w:r>
    </w:p>
    <w:p w:rsidR="00ED3AEB" w:rsidRDefault="00ED3AEB" w:rsidP="00CE6A74">
      <w:pPr>
        <w:numPr>
          <w:ilvl w:val="0"/>
          <w:numId w:val="57"/>
        </w:numPr>
        <w:tabs>
          <w:tab w:val="clear" w:pos="360"/>
          <w:tab w:val="num" w:pos="720"/>
        </w:tabs>
        <w:ind w:left="720"/>
        <w:jc w:val="both"/>
        <w:rPr>
          <w:rFonts w:ascii="Arial" w:hAnsi="Arial" w:cs="Arial"/>
          <w:sz w:val="20"/>
          <w:szCs w:val="20"/>
        </w:rPr>
      </w:pPr>
      <w:r>
        <w:rPr>
          <w:rFonts w:ascii="Arial" w:hAnsi="Arial" w:cs="Arial"/>
          <w:sz w:val="20"/>
          <w:szCs w:val="20"/>
        </w:rPr>
        <w:t>za</w:t>
      </w:r>
      <w:r w:rsidRPr="003943CB">
        <w:rPr>
          <w:rFonts w:ascii="Arial" w:hAnsi="Arial" w:cs="Arial"/>
          <w:sz w:val="20"/>
          <w:szCs w:val="20"/>
        </w:rPr>
        <w:t>pojiť rodičov do procesu</w:t>
      </w:r>
      <w:r>
        <w:rPr>
          <w:rFonts w:ascii="Arial" w:hAnsi="Arial" w:cs="Arial"/>
          <w:sz w:val="20"/>
          <w:szCs w:val="20"/>
        </w:rPr>
        <w:t xml:space="preserve"> rozvoja</w:t>
      </w:r>
      <w:r w:rsidRPr="003943CB">
        <w:rPr>
          <w:rFonts w:ascii="Arial" w:hAnsi="Arial" w:cs="Arial"/>
          <w:sz w:val="20"/>
          <w:szCs w:val="20"/>
        </w:rPr>
        <w:t xml:space="preserve"> školy</w:t>
      </w:r>
      <w:r>
        <w:rPr>
          <w:rFonts w:ascii="Arial" w:hAnsi="Arial" w:cs="Arial"/>
          <w:sz w:val="20"/>
          <w:szCs w:val="20"/>
        </w:rPr>
        <w:t xml:space="preserve"> -</w:t>
      </w:r>
      <w:r w:rsidRPr="003943CB">
        <w:rPr>
          <w:rFonts w:ascii="Arial" w:hAnsi="Arial" w:cs="Arial"/>
          <w:sz w:val="20"/>
          <w:szCs w:val="20"/>
        </w:rPr>
        <w:t xml:space="preserve"> najmä v oblasti záujmového vzdelávania a </w:t>
      </w:r>
      <w:proofErr w:type="spellStart"/>
      <w:r w:rsidRPr="003943CB">
        <w:rPr>
          <w:rFonts w:ascii="Arial" w:hAnsi="Arial" w:cs="Arial"/>
          <w:sz w:val="20"/>
          <w:szCs w:val="20"/>
        </w:rPr>
        <w:t>voľnočasových</w:t>
      </w:r>
      <w:proofErr w:type="spellEnd"/>
      <w:r w:rsidRPr="003943CB">
        <w:rPr>
          <w:rFonts w:ascii="Arial" w:hAnsi="Arial" w:cs="Arial"/>
          <w:sz w:val="20"/>
          <w:szCs w:val="20"/>
        </w:rPr>
        <w:t xml:space="preserve"> aktivít</w:t>
      </w:r>
      <w:r>
        <w:rPr>
          <w:rFonts w:ascii="Arial" w:hAnsi="Arial" w:cs="Arial"/>
          <w:sz w:val="20"/>
          <w:szCs w:val="20"/>
        </w:rPr>
        <w:t>,</w:t>
      </w:r>
    </w:p>
    <w:p w:rsidR="00ED3AEB" w:rsidRDefault="00ED3AEB" w:rsidP="00CE6A74">
      <w:pPr>
        <w:numPr>
          <w:ilvl w:val="0"/>
          <w:numId w:val="57"/>
        </w:numPr>
        <w:tabs>
          <w:tab w:val="clear" w:pos="360"/>
          <w:tab w:val="num" w:pos="720"/>
        </w:tabs>
        <w:ind w:left="720"/>
        <w:jc w:val="both"/>
        <w:rPr>
          <w:rFonts w:ascii="Arial" w:hAnsi="Arial" w:cs="Arial"/>
          <w:sz w:val="20"/>
          <w:szCs w:val="20"/>
        </w:rPr>
      </w:pPr>
      <w:r>
        <w:rPr>
          <w:rFonts w:ascii="Arial" w:hAnsi="Arial" w:cs="Arial"/>
          <w:sz w:val="20"/>
          <w:szCs w:val="20"/>
        </w:rPr>
        <w:t>akt</w:t>
      </w:r>
      <w:r w:rsidRPr="003943CB">
        <w:rPr>
          <w:rFonts w:ascii="Arial" w:hAnsi="Arial" w:cs="Arial"/>
          <w:sz w:val="20"/>
          <w:szCs w:val="20"/>
        </w:rPr>
        <w:t xml:space="preserve">ívne zapájať podnikateľskú sféru do tvorby školských vzdelávacích programov, </w:t>
      </w:r>
      <w:r>
        <w:rPr>
          <w:rFonts w:ascii="Arial" w:hAnsi="Arial" w:cs="Arial"/>
          <w:sz w:val="20"/>
          <w:szCs w:val="20"/>
        </w:rPr>
        <w:t>sk</w:t>
      </w:r>
      <w:r w:rsidRPr="003943CB">
        <w:rPr>
          <w:rFonts w:ascii="Arial" w:hAnsi="Arial" w:cs="Arial"/>
          <w:sz w:val="20"/>
          <w:szCs w:val="20"/>
        </w:rPr>
        <w:t xml:space="preserve">valitňovania výchovno-vzdelávacieho procesu ako aj </w:t>
      </w:r>
      <w:r>
        <w:rPr>
          <w:rFonts w:ascii="Arial" w:hAnsi="Arial" w:cs="Arial"/>
          <w:sz w:val="20"/>
          <w:szCs w:val="20"/>
        </w:rPr>
        <w:t>praktického vyučovania.</w:t>
      </w:r>
    </w:p>
    <w:p w:rsidR="00ED3AEB" w:rsidRDefault="00ED3AEB" w:rsidP="00ED3AEB">
      <w:pPr>
        <w:jc w:val="both"/>
        <w:rPr>
          <w:rFonts w:ascii="Arial" w:hAnsi="Arial" w:cs="Arial"/>
          <w:sz w:val="20"/>
          <w:szCs w:val="20"/>
        </w:rPr>
      </w:pPr>
      <w:r>
        <w:rPr>
          <w:rFonts w:ascii="Arial" w:hAnsi="Arial" w:cs="Arial"/>
          <w:sz w:val="20"/>
          <w:szCs w:val="20"/>
        </w:rPr>
        <w:t xml:space="preserve"> </w:t>
      </w:r>
    </w:p>
    <w:p w:rsidR="00ED3AEB" w:rsidRPr="00C35AF0" w:rsidRDefault="00ED3AEB" w:rsidP="00ED3AEB">
      <w:pPr>
        <w:tabs>
          <w:tab w:val="left" w:pos="0"/>
        </w:tabs>
        <w:jc w:val="both"/>
        <w:rPr>
          <w:rFonts w:ascii="Arial" w:hAnsi="Arial" w:cs="Arial"/>
          <w:sz w:val="20"/>
          <w:szCs w:val="20"/>
        </w:rPr>
      </w:pPr>
      <w:r w:rsidRPr="00C35AF0">
        <w:rPr>
          <w:rFonts w:ascii="Arial" w:hAnsi="Arial" w:cs="Arial"/>
          <w:sz w:val="20"/>
          <w:szCs w:val="20"/>
        </w:rPr>
        <w:tab/>
        <w:t xml:space="preserve"> </w:t>
      </w:r>
    </w:p>
    <w:p w:rsidR="00ED3AEB" w:rsidRPr="00E15A84" w:rsidRDefault="00ED3AEB" w:rsidP="00ED3AEB">
      <w:pPr>
        <w:tabs>
          <w:tab w:val="left" w:pos="540"/>
        </w:tabs>
        <w:jc w:val="both"/>
        <w:rPr>
          <w:rFonts w:ascii="Arial" w:hAnsi="Arial" w:cs="Arial"/>
          <w:b/>
          <w:color w:val="0000FF"/>
          <w:sz w:val="20"/>
          <w:szCs w:val="20"/>
        </w:rPr>
      </w:pPr>
      <w:r w:rsidRPr="00E15A84">
        <w:rPr>
          <w:rFonts w:ascii="Arial" w:hAnsi="Arial" w:cs="Arial"/>
          <w:b/>
          <w:color w:val="0000FF"/>
          <w:sz w:val="20"/>
          <w:szCs w:val="20"/>
        </w:rPr>
        <w:t xml:space="preserve">  2.4 Vízia školy</w:t>
      </w:r>
    </w:p>
    <w:p w:rsidR="00ED3AEB" w:rsidRPr="00C35AF0" w:rsidRDefault="00ED3AEB" w:rsidP="00ED3AEB">
      <w:pPr>
        <w:tabs>
          <w:tab w:val="left" w:pos="540"/>
        </w:tabs>
        <w:jc w:val="both"/>
        <w:rPr>
          <w:rFonts w:ascii="Arial" w:hAnsi="Arial" w:cs="Arial"/>
          <w:b/>
          <w:sz w:val="20"/>
          <w:szCs w:val="20"/>
        </w:rPr>
      </w:pPr>
    </w:p>
    <w:p w:rsidR="00ED3AEB" w:rsidRDefault="00ED3AEB" w:rsidP="00ED3AEB">
      <w:pPr>
        <w:ind w:firstLine="675"/>
        <w:jc w:val="both"/>
        <w:rPr>
          <w:rFonts w:ascii="Arial" w:hAnsi="Arial" w:cs="Arial"/>
          <w:i/>
          <w:sz w:val="20"/>
          <w:szCs w:val="20"/>
        </w:rPr>
      </w:pPr>
      <w:r w:rsidRPr="00242F13">
        <w:rPr>
          <w:rFonts w:ascii="Arial" w:hAnsi="Arial" w:cs="Arial"/>
          <w:i/>
          <w:sz w:val="20"/>
          <w:szCs w:val="20"/>
        </w:rPr>
        <w:t>Veríme, že ani jeden človek nie je tak nešikovný, aby nedospel k úspechu aspoň v jednej veci, ak je vytrvalý.</w:t>
      </w:r>
    </w:p>
    <w:p w:rsidR="00ED3AEB" w:rsidRPr="00242F13" w:rsidRDefault="00ED3AEB" w:rsidP="00ED3AEB">
      <w:pPr>
        <w:ind w:firstLine="675"/>
        <w:jc w:val="both"/>
        <w:rPr>
          <w:rFonts w:ascii="Arial" w:hAnsi="Arial" w:cs="Arial"/>
          <w:b/>
          <w:i/>
          <w:sz w:val="20"/>
          <w:szCs w:val="20"/>
        </w:rPr>
      </w:pPr>
    </w:p>
    <w:p w:rsidR="00ED3AEB" w:rsidRPr="00C35AF0" w:rsidRDefault="00ED3AEB" w:rsidP="00ED3AEB">
      <w:pPr>
        <w:jc w:val="both"/>
        <w:rPr>
          <w:rFonts w:ascii="Arial" w:hAnsi="Arial" w:cs="Arial"/>
          <w:sz w:val="20"/>
          <w:szCs w:val="20"/>
        </w:rPr>
      </w:pPr>
      <w:r w:rsidRPr="00C35AF0">
        <w:rPr>
          <w:rFonts w:ascii="Arial" w:hAnsi="Arial" w:cs="Arial"/>
          <w:b/>
          <w:bCs/>
          <w:sz w:val="20"/>
          <w:szCs w:val="20"/>
        </w:rPr>
        <w:tab/>
      </w:r>
      <w:r w:rsidRPr="00C35AF0">
        <w:rPr>
          <w:rFonts w:ascii="Arial" w:hAnsi="Arial" w:cs="Arial"/>
          <w:bCs/>
          <w:sz w:val="20"/>
          <w:szCs w:val="20"/>
        </w:rPr>
        <w:t xml:space="preserve">V záujme napĺňania svojej vízie prijala škola i svoju politiku kvality, ktorá  </w:t>
      </w:r>
      <w:r w:rsidRPr="00C35AF0">
        <w:rPr>
          <w:rFonts w:ascii="Arial" w:hAnsi="Arial" w:cs="Arial"/>
          <w:sz w:val="20"/>
          <w:szCs w:val="20"/>
        </w:rPr>
        <w:t>vychádza z koncepcie rozvoja školy a smeruje k naplneniu strategického plánu školy a   k vytváraniu profilu absolventa školy. Kladieme si za cieľ viesť školu k trvalému rozvoju. Zaväzujeme sa plniť požiadavky zákazníka, zainteresovaných strán, plniť požiadavky kladené na trvalé zlepšovanie kvality.</w:t>
      </w:r>
    </w:p>
    <w:p w:rsidR="00ED3AEB" w:rsidRPr="00C35AF0" w:rsidRDefault="00ED3AEB" w:rsidP="00ED3AEB">
      <w:pPr>
        <w:jc w:val="both"/>
        <w:rPr>
          <w:rFonts w:ascii="Arial" w:hAnsi="Arial" w:cs="Arial"/>
          <w:sz w:val="20"/>
          <w:szCs w:val="20"/>
        </w:rPr>
      </w:pPr>
      <w:r w:rsidRPr="00C35AF0">
        <w:rPr>
          <w:rFonts w:ascii="Arial" w:hAnsi="Arial" w:cs="Arial"/>
          <w:sz w:val="20"/>
          <w:szCs w:val="20"/>
        </w:rPr>
        <w:t xml:space="preserve"> </w:t>
      </w:r>
      <w:r w:rsidRPr="00C35AF0">
        <w:rPr>
          <w:rFonts w:ascii="Arial" w:hAnsi="Arial" w:cs="Arial"/>
          <w:sz w:val="20"/>
          <w:szCs w:val="20"/>
        </w:rPr>
        <w:tab/>
        <w:t>Ak sa má škola v pluralitnej spoločnosti meniť nielen zvonka, ale aj zvnútra, musí mať dostatok možností a priestoru na vlastné rozhodnutia.</w:t>
      </w:r>
    </w:p>
    <w:p w:rsidR="00ED3AEB" w:rsidRPr="00C35AF0" w:rsidRDefault="00ED3AEB" w:rsidP="00ED3AEB">
      <w:pPr>
        <w:jc w:val="both"/>
        <w:rPr>
          <w:rFonts w:ascii="Arial" w:hAnsi="Arial" w:cs="Arial"/>
          <w:sz w:val="20"/>
          <w:szCs w:val="20"/>
        </w:rPr>
      </w:pPr>
      <w:r w:rsidRPr="00C35AF0">
        <w:rPr>
          <w:rFonts w:ascii="Arial" w:hAnsi="Arial" w:cs="Arial"/>
          <w:sz w:val="20"/>
          <w:szCs w:val="20"/>
        </w:rPr>
        <w:tab/>
        <w:t>Zmena, to bolo to čarovné slovo, ktoré oslovilo  riadiaci tím  našej školy a na základe vlastného presvedčenia a zistenia hodnôt našich pedagogických zamestnancov sme sa ich rozhodli realizovať.</w:t>
      </w:r>
    </w:p>
    <w:p w:rsidR="00ED3AEB" w:rsidRPr="00C35AF0" w:rsidRDefault="00ED3AEB" w:rsidP="00ED3AEB">
      <w:pPr>
        <w:jc w:val="both"/>
        <w:rPr>
          <w:rFonts w:ascii="Arial" w:hAnsi="Arial" w:cs="Arial"/>
          <w:sz w:val="20"/>
          <w:szCs w:val="20"/>
        </w:rPr>
      </w:pPr>
      <w:r w:rsidRPr="00C35AF0">
        <w:rPr>
          <w:rFonts w:ascii="Arial" w:hAnsi="Arial" w:cs="Arial"/>
          <w:sz w:val="20"/>
          <w:szCs w:val="20"/>
        </w:rPr>
        <w:t xml:space="preserve"> Rozhodli sme sa postupne realizovať tieto zmeny:</w:t>
      </w:r>
    </w:p>
    <w:p w:rsidR="00ED3AEB" w:rsidRPr="00C35AF0" w:rsidRDefault="00ED3AEB" w:rsidP="00CE6A74">
      <w:pPr>
        <w:numPr>
          <w:ilvl w:val="0"/>
          <w:numId w:val="53"/>
        </w:numPr>
        <w:jc w:val="both"/>
        <w:rPr>
          <w:rFonts w:ascii="Arial" w:hAnsi="Arial" w:cs="Arial"/>
          <w:sz w:val="20"/>
          <w:szCs w:val="20"/>
        </w:rPr>
      </w:pPr>
      <w:r w:rsidRPr="00C35AF0">
        <w:rPr>
          <w:rFonts w:ascii="Arial" w:hAnsi="Arial" w:cs="Arial"/>
          <w:sz w:val="20"/>
          <w:szCs w:val="20"/>
        </w:rPr>
        <w:t>zaviesť učebňový systém vyučovania (zrušiť tak všetky kmeňové triedy) a zabezpečiť tak rozvoj tvorivosti žiakov a učiteľov,</w:t>
      </w:r>
    </w:p>
    <w:p w:rsidR="00ED3AEB" w:rsidRPr="00C35AF0" w:rsidRDefault="00ED3AEB" w:rsidP="00CE6A74">
      <w:pPr>
        <w:numPr>
          <w:ilvl w:val="0"/>
          <w:numId w:val="53"/>
        </w:numPr>
        <w:jc w:val="both"/>
        <w:rPr>
          <w:rFonts w:ascii="Arial" w:hAnsi="Arial" w:cs="Arial"/>
          <w:sz w:val="20"/>
          <w:szCs w:val="20"/>
        </w:rPr>
      </w:pPr>
      <w:r w:rsidRPr="00C35AF0">
        <w:rPr>
          <w:rFonts w:ascii="Arial" w:hAnsi="Arial" w:cs="Arial"/>
          <w:sz w:val="20"/>
          <w:szCs w:val="20"/>
        </w:rPr>
        <w:t>presadzovať myšlienku, že pedagogickí pracovníci sú v škole pre žiakov a nie naopak  a zabezpečiť tak rozvoj nadania a osobných schopností žiakov,</w:t>
      </w:r>
    </w:p>
    <w:p w:rsidR="00ED3AEB" w:rsidRPr="00C35AF0" w:rsidRDefault="00ED3AEB" w:rsidP="00CE6A74">
      <w:pPr>
        <w:numPr>
          <w:ilvl w:val="0"/>
          <w:numId w:val="53"/>
        </w:numPr>
        <w:jc w:val="both"/>
        <w:rPr>
          <w:rFonts w:ascii="Arial" w:hAnsi="Arial" w:cs="Arial"/>
          <w:sz w:val="20"/>
          <w:szCs w:val="20"/>
        </w:rPr>
      </w:pPr>
      <w:r w:rsidRPr="00C35AF0">
        <w:rPr>
          <w:rFonts w:ascii="Arial" w:hAnsi="Arial" w:cs="Arial"/>
          <w:sz w:val="20"/>
          <w:szCs w:val="20"/>
        </w:rPr>
        <w:t>spolupracovať s ďalšími vzdelávacími inštitúciami - dosiahnuť získanie nových skúseností pedagogických pracovníkov, ale aj žiakov,</w:t>
      </w:r>
    </w:p>
    <w:p w:rsidR="00ED3AEB" w:rsidRPr="00C35AF0" w:rsidRDefault="00ED3AEB" w:rsidP="00CE6A74">
      <w:pPr>
        <w:numPr>
          <w:ilvl w:val="0"/>
          <w:numId w:val="53"/>
        </w:numPr>
        <w:jc w:val="both"/>
        <w:rPr>
          <w:rFonts w:ascii="Arial" w:hAnsi="Arial" w:cs="Arial"/>
          <w:sz w:val="20"/>
          <w:szCs w:val="20"/>
        </w:rPr>
      </w:pPr>
      <w:r w:rsidRPr="00C35AF0">
        <w:rPr>
          <w:rFonts w:ascii="Arial" w:hAnsi="Arial" w:cs="Arial"/>
          <w:sz w:val="20"/>
          <w:szCs w:val="20"/>
        </w:rPr>
        <w:t>zavádzať IKT do výchovno-vzdelávacieho procesu a do práce učiteľov vo všeobecnosti, a zabezpečiť rozvoj komunikačných schopností,</w:t>
      </w:r>
    </w:p>
    <w:p w:rsidR="00ED3AEB" w:rsidRPr="00C35AF0" w:rsidRDefault="00ED3AEB" w:rsidP="00CE6A74">
      <w:pPr>
        <w:numPr>
          <w:ilvl w:val="0"/>
          <w:numId w:val="53"/>
        </w:numPr>
        <w:jc w:val="both"/>
        <w:rPr>
          <w:rFonts w:ascii="Arial" w:hAnsi="Arial" w:cs="Arial"/>
          <w:sz w:val="20"/>
          <w:szCs w:val="20"/>
        </w:rPr>
      </w:pPr>
      <w:r w:rsidRPr="00C35AF0">
        <w:rPr>
          <w:rFonts w:ascii="Arial" w:hAnsi="Arial" w:cs="Arial"/>
          <w:sz w:val="20"/>
          <w:szCs w:val="20"/>
        </w:rPr>
        <w:t xml:space="preserve">využívať nové </w:t>
      </w:r>
      <w:r>
        <w:rPr>
          <w:rFonts w:ascii="Arial" w:hAnsi="Arial" w:cs="Arial"/>
          <w:sz w:val="20"/>
          <w:szCs w:val="20"/>
        </w:rPr>
        <w:t>progresívne metódy výučby</w:t>
      </w:r>
      <w:r w:rsidRPr="00C35AF0">
        <w:rPr>
          <w:rFonts w:ascii="Arial" w:hAnsi="Arial" w:cs="Arial"/>
          <w:sz w:val="20"/>
          <w:szCs w:val="20"/>
        </w:rPr>
        <w:t xml:space="preserve"> a tým prehĺbiť myšlienku tvorivosti žiakov, </w:t>
      </w:r>
    </w:p>
    <w:p w:rsidR="00ED3AEB" w:rsidRPr="00C35AF0" w:rsidRDefault="00ED3AEB" w:rsidP="00CE6A74">
      <w:pPr>
        <w:numPr>
          <w:ilvl w:val="0"/>
          <w:numId w:val="53"/>
        </w:numPr>
        <w:jc w:val="both"/>
        <w:rPr>
          <w:rFonts w:ascii="Arial" w:hAnsi="Arial" w:cs="Arial"/>
          <w:sz w:val="20"/>
          <w:szCs w:val="20"/>
        </w:rPr>
      </w:pPr>
      <w:r w:rsidRPr="00C35AF0">
        <w:rPr>
          <w:rFonts w:ascii="Arial" w:hAnsi="Arial" w:cs="Arial"/>
          <w:sz w:val="20"/>
          <w:szCs w:val="20"/>
        </w:rPr>
        <w:t xml:space="preserve">zlepšiť spoluprácu s rodičmi, </w:t>
      </w:r>
    </w:p>
    <w:p w:rsidR="00ED3AEB" w:rsidRPr="00C35AF0" w:rsidRDefault="00ED3AEB" w:rsidP="00CE6A74">
      <w:pPr>
        <w:numPr>
          <w:ilvl w:val="0"/>
          <w:numId w:val="53"/>
        </w:numPr>
        <w:jc w:val="both"/>
        <w:rPr>
          <w:rFonts w:ascii="Arial" w:hAnsi="Arial" w:cs="Arial"/>
          <w:sz w:val="20"/>
          <w:szCs w:val="20"/>
        </w:rPr>
      </w:pPr>
      <w:r w:rsidRPr="00C35AF0">
        <w:rPr>
          <w:rFonts w:ascii="Arial" w:hAnsi="Arial" w:cs="Arial"/>
          <w:sz w:val="20"/>
          <w:szCs w:val="20"/>
        </w:rPr>
        <w:t>informovať o činnosti školy verejnosť,</w:t>
      </w:r>
    </w:p>
    <w:p w:rsidR="00ED3AEB" w:rsidRPr="00C35AF0" w:rsidRDefault="00ED3AEB" w:rsidP="00CE6A74">
      <w:pPr>
        <w:numPr>
          <w:ilvl w:val="0"/>
          <w:numId w:val="53"/>
        </w:numPr>
        <w:jc w:val="both"/>
        <w:rPr>
          <w:rFonts w:ascii="Arial" w:hAnsi="Arial" w:cs="Arial"/>
          <w:sz w:val="20"/>
          <w:szCs w:val="20"/>
        </w:rPr>
      </w:pPr>
      <w:r w:rsidRPr="00C35AF0">
        <w:rPr>
          <w:rFonts w:ascii="Arial" w:hAnsi="Arial" w:cs="Arial"/>
          <w:sz w:val="20"/>
          <w:szCs w:val="20"/>
        </w:rPr>
        <w:t>zmeniť hodnotenie pracovníkov zo zásady rovnosti na zásadu efektívnosti, zdôvodňovať odmeny,</w:t>
      </w:r>
    </w:p>
    <w:p w:rsidR="00ED3AEB" w:rsidRDefault="00ED3AEB" w:rsidP="00CE6A74">
      <w:pPr>
        <w:numPr>
          <w:ilvl w:val="0"/>
          <w:numId w:val="53"/>
        </w:numPr>
        <w:jc w:val="both"/>
        <w:rPr>
          <w:rFonts w:ascii="Arial" w:hAnsi="Arial" w:cs="Arial"/>
          <w:sz w:val="20"/>
          <w:szCs w:val="20"/>
        </w:rPr>
      </w:pPr>
      <w:r w:rsidRPr="00C35AF0">
        <w:rPr>
          <w:rFonts w:ascii="Arial" w:hAnsi="Arial" w:cs="Arial"/>
          <w:sz w:val="20"/>
          <w:szCs w:val="20"/>
        </w:rPr>
        <w:t>zabezpečiť na hodinác</w:t>
      </w:r>
      <w:r>
        <w:rPr>
          <w:rFonts w:ascii="Arial" w:hAnsi="Arial" w:cs="Arial"/>
          <w:sz w:val="20"/>
          <w:szCs w:val="20"/>
        </w:rPr>
        <w:t>h výchovu k morálke a tolerancii</w:t>
      </w:r>
      <w:r w:rsidRPr="00C35AF0">
        <w:rPr>
          <w:rFonts w:ascii="Arial" w:hAnsi="Arial" w:cs="Arial"/>
          <w:sz w:val="20"/>
          <w:szCs w:val="20"/>
        </w:rPr>
        <w:t xml:space="preserve"> voči iným rasám a národom sveta a preniesť ju do každodenného života školy.</w:t>
      </w:r>
    </w:p>
    <w:p w:rsidR="00ED3AEB" w:rsidRDefault="00ED3AEB" w:rsidP="00ED3AEB">
      <w:pPr>
        <w:jc w:val="both"/>
        <w:rPr>
          <w:rFonts w:ascii="Arial" w:hAnsi="Arial" w:cs="Arial"/>
          <w:sz w:val="20"/>
          <w:szCs w:val="20"/>
        </w:rPr>
      </w:pPr>
    </w:p>
    <w:p w:rsidR="00ED3AEB" w:rsidRDefault="00ED3AEB" w:rsidP="00ED3AEB">
      <w:pPr>
        <w:rPr>
          <w:rFonts w:ascii="Arial" w:hAnsi="Arial" w:cs="Arial"/>
          <w:b/>
          <w:color w:val="0000FF"/>
        </w:rPr>
      </w:pPr>
    </w:p>
    <w:p w:rsidR="00DD0092" w:rsidRDefault="00DD0092" w:rsidP="00ED3AEB">
      <w:pPr>
        <w:rPr>
          <w:rFonts w:ascii="Arial" w:hAnsi="Arial" w:cs="Arial"/>
          <w:b/>
          <w:color w:val="0000FF"/>
        </w:rPr>
      </w:pPr>
    </w:p>
    <w:p w:rsidR="00DD0092" w:rsidRDefault="00DD0092" w:rsidP="00ED3AEB">
      <w:pPr>
        <w:rPr>
          <w:rFonts w:ascii="Arial" w:hAnsi="Arial" w:cs="Arial"/>
          <w:b/>
          <w:color w:val="0000FF"/>
        </w:rPr>
      </w:pPr>
    </w:p>
    <w:p w:rsidR="00DD0092" w:rsidRDefault="00DD0092" w:rsidP="00ED3AEB">
      <w:pPr>
        <w:rPr>
          <w:rFonts w:ascii="Arial" w:hAnsi="Arial" w:cs="Arial"/>
          <w:b/>
          <w:color w:val="0000FF"/>
        </w:rPr>
      </w:pPr>
    </w:p>
    <w:p w:rsidR="00DD0092" w:rsidRDefault="00DD0092" w:rsidP="00ED3AEB">
      <w:pPr>
        <w:rPr>
          <w:rFonts w:ascii="Arial" w:hAnsi="Arial" w:cs="Arial"/>
          <w:b/>
          <w:color w:val="0000FF"/>
        </w:rPr>
      </w:pPr>
    </w:p>
    <w:p w:rsidR="003B13BB" w:rsidRDefault="003B13BB" w:rsidP="00ED3AEB">
      <w:pPr>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ED3AEB" w:rsidRPr="009F6155" w:rsidTr="00CE6A74">
        <w:tc>
          <w:tcPr>
            <w:tcW w:w="4319" w:type="dxa"/>
            <w:tcBorders>
              <w:top w:val="single" w:sz="12" w:space="0" w:color="auto"/>
              <w:left w:val="single" w:sz="12" w:space="0" w:color="auto"/>
              <w:right w:val="single" w:sz="12" w:space="0" w:color="auto"/>
            </w:tcBorders>
            <w:shd w:val="clear" w:color="auto" w:fill="CCFFFF"/>
          </w:tcPr>
          <w:p w:rsidR="00ED3AEB" w:rsidRPr="009F6155" w:rsidRDefault="00ED3AEB" w:rsidP="00CE6A74">
            <w:pPr>
              <w:rPr>
                <w:rFonts w:ascii="Arial" w:hAnsi="Arial" w:cs="Arial"/>
                <w:b/>
                <w:sz w:val="20"/>
                <w:szCs w:val="20"/>
              </w:rPr>
            </w:pPr>
            <w:r w:rsidRPr="009F6155">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ED3AEB" w:rsidRPr="009F6155" w:rsidRDefault="00ED3AEB" w:rsidP="00CE6A74">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ED3AEB" w:rsidRPr="009F6155" w:rsidRDefault="00ED3AEB" w:rsidP="00CE6A74">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ED3AEB" w:rsidRPr="009F6155" w:rsidTr="00CE6A74">
        <w:tc>
          <w:tcPr>
            <w:tcW w:w="4319" w:type="dxa"/>
            <w:tcBorders>
              <w:top w:val="single" w:sz="4" w:space="0" w:color="auto"/>
              <w:left w:val="single" w:sz="12" w:space="0" w:color="auto"/>
              <w:right w:val="single" w:sz="12" w:space="0" w:color="auto"/>
            </w:tcBorders>
            <w:shd w:val="clear" w:color="auto" w:fill="CCFFFF"/>
          </w:tcPr>
          <w:p w:rsidR="00ED3AEB" w:rsidRPr="009F6155" w:rsidRDefault="00ED3AEB" w:rsidP="00CE6A74">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ED3AEB" w:rsidRPr="009F6155" w:rsidRDefault="00ED3AEB" w:rsidP="00CE6A74">
            <w:pPr>
              <w:jc w:val="both"/>
              <w:rPr>
                <w:rFonts w:ascii="Arial" w:hAnsi="Arial" w:cs="Arial"/>
                <w:sz w:val="20"/>
                <w:szCs w:val="20"/>
              </w:rPr>
            </w:pPr>
            <w:r>
              <w:rPr>
                <w:rFonts w:ascii="Arial" w:hAnsi="Arial" w:cs="Arial"/>
                <w:sz w:val="20"/>
                <w:szCs w:val="20"/>
              </w:rPr>
              <w:t>Stavbár</w:t>
            </w:r>
          </w:p>
        </w:tc>
      </w:tr>
      <w:tr w:rsidR="00ED3AEB" w:rsidRPr="009F6155" w:rsidTr="00CE6A74">
        <w:tc>
          <w:tcPr>
            <w:tcW w:w="4319" w:type="dxa"/>
            <w:tcBorders>
              <w:top w:val="single" w:sz="4" w:space="0" w:color="auto"/>
              <w:left w:val="single" w:sz="12" w:space="0" w:color="auto"/>
              <w:right w:val="single" w:sz="12" w:space="0" w:color="auto"/>
            </w:tcBorders>
            <w:shd w:val="clear" w:color="auto" w:fill="CCFFFF"/>
          </w:tcPr>
          <w:p w:rsidR="00ED3AEB" w:rsidRPr="009F6155" w:rsidRDefault="00ED3AEB" w:rsidP="00CE6A74">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ED3AEB" w:rsidRPr="009F6155" w:rsidRDefault="00ED3AEB" w:rsidP="00CE6A74">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ED3AEB" w:rsidRPr="009F6155" w:rsidTr="00CE6A74">
        <w:tc>
          <w:tcPr>
            <w:tcW w:w="4319" w:type="dxa"/>
            <w:tcBorders>
              <w:top w:val="single" w:sz="4" w:space="0" w:color="auto"/>
              <w:left w:val="single" w:sz="12" w:space="0" w:color="auto"/>
              <w:right w:val="single" w:sz="12" w:space="0" w:color="auto"/>
            </w:tcBorders>
            <w:shd w:val="clear" w:color="auto" w:fill="CCFFFF"/>
          </w:tcPr>
          <w:p w:rsidR="00ED3AEB" w:rsidRPr="009F6155" w:rsidRDefault="00ED3AEB" w:rsidP="00CE6A74">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ED3AEB" w:rsidRPr="00091415" w:rsidRDefault="00617987" w:rsidP="00CE6A74">
            <w:pPr>
              <w:rPr>
                <w:rFonts w:ascii="Arial" w:hAnsi="Arial" w:cs="Arial"/>
                <w:bCs/>
                <w:sz w:val="20"/>
                <w:szCs w:val="20"/>
              </w:rPr>
            </w:pPr>
            <w:r>
              <w:rPr>
                <w:rFonts w:ascii="Arial" w:hAnsi="Arial" w:cs="Arial"/>
                <w:bCs/>
                <w:sz w:val="20"/>
                <w:szCs w:val="20"/>
              </w:rPr>
              <w:t>3675 H maliar</w:t>
            </w:r>
          </w:p>
        </w:tc>
      </w:tr>
      <w:tr w:rsidR="00ED3AEB" w:rsidRPr="009F6155" w:rsidTr="00CE6A74">
        <w:tc>
          <w:tcPr>
            <w:tcW w:w="4319" w:type="dxa"/>
            <w:tcBorders>
              <w:top w:val="single" w:sz="4" w:space="0" w:color="auto"/>
              <w:left w:val="single" w:sz="12" w:space="0" w:color="auto"/>
              <w:right w:val="single" w:sz="12" w:space="0" w:color="auto"/>
            </w:tcBorders>
            <w:shd w:val="clear" w:color="auto" w:fill="CCFFFF"/>
          </w:tcPr>
          <w:p w:rsidR="00ED3AEB" w:rsidRPr="009F6155" w:rsidRDefault="00ED3AEB" w:rsidP="00CE6A74">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ED3AEB" w:rsidRPr="009F6155" w:rsidRDefault="00ED3AEB" w:rsidP="00CE6A74">
            <w:pPr>
              <w:jc w:val="both"/>
              <w:rPr>
                <w:rFonts w:ascii="Arial" w:hAnsi="Arial" w:cs="Arial"/>
                <w:sz w:val="20"/>
                <w:szCs w:val="20"/>
              </w:rPr>
            </w:pPr>
            <w:r w:rsidRPr="009F6155">
              <w:rPr>
                <w:rFonts w:ascii="Arial" w:hAnsi="Arial" w:cs="Arial"/>
                <w:sz w:val="20"/>
                <w:szCs w:val="20"/>
              </w:rPr>
              <w:t>stredné odborné vzdelanie – ISCED 3C</w:t>
            </w:r>
          </w:p>
        </w:tc>
      </w:tr>
      <w:tr w:rsidR="00ED3AEB" w:rsidRPr="009F6155" w:rsidTr="00CE6A74">
        <w:tc>
          <w:tcPr>
            <w:tcW w:w="4319" w:type="dxa"/>
            <w:tcBorders>
              <w:top w:val="single" w:sz="4" w:space="0" w:color="auto"/>
              <w:left w:val="single" w:sz="12" w:space="0" w:color="auto"/>
              <w:right w:val="single" w:sz="12" w:space="0" w:color="auto"/>
            </w:tcBorders>
            <w:shd w:val="clear" w:color="auto" w:fill="CCFFFF"/>
          </w:tcPr>
          <w:p w:rsidR="00ED3AEB" w:rsidRPr="009F6155" w:rsidRDefault="00ED3AEB" w:rsidP="00CE6A74">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ED3AEB" w:rsidRPr="009F6155" w:rsidRDefault="00ED3AEB" w:rsidP="00CE6A74">
            <w:pPr>
              <w:jc w:val="both"/>
              <w:rPr>
                <w:rFonts w:ascii="Arial" w:hAnsi="Arial" w:cs="Arial"/>
                <w:sz w:val="20"/>
                <w:szCs w:val="20"/>
              </w:rPr>
            </w:pPr>
            <w:r w:rsidRPr="009F6155">
              <w:rPr>
                <w:rFonts w:ascii="Arial" w:hAnsi="Arial" w:cs="Arial"/>
                <w:sz w:val="20"/>
                <w:szCs w:val="20"/>
              </w:rPr>
              <w:t>3 roky</w:t>
            </w:r>
          </w:p>
        </w:tc>
      </w:tr>
      <w:tr w:rsidR="00ED3AEB" w:rsidRPr="009F6155" w:rsidTr="00CE6A74">
        <w:tc>
          <w:tcPr>
            <w:tcW w:w="4319" w:type="dxa"/>
            <w:tcBorders>
              <w:left w:val="single" w:sz="12" w:space="0" w:color="auto"/>
              <w:bottom w:val="single" w:sz="12" w:space="0" w:color="auto"/>
              <w:right w:val="single" w:sz="12" w:space="0" w:color="auto"/>
            </w:tcBorders>
            <w:shd w:val="clear" w:color="auto" w:fill="CCFFFF"/>
          </w:tcPr>
          <w:p w:rsidR="00ED3AEB" w:rsidRPr="009F6155" w:rsidRDefault="00ED3AEB" w:rsidP="00CE6A74">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ED3AEB" w:rsidRPr="009F6155" w:rsidRDefault="00ED3AEB" w:rsidP="00CE6A74">
            <w:pPr>
              <w:jc w:val="both"/>
              <w:rPr>
                <w:rFonts w:ascii="Arial" w:hAnsi="Arial" w:cs="Arial"/>
                <w:sz w:val="20"/>
                <w:szCs w:val="20"/>
              </w:rPr>
            </w:pPr>
            <w:r w:rsidRPr="009F6155">
              <w:rPr>
                <w:rFonts w:ascii="Arial" w:hAnsi="Arial" w:cs="Arial"/>
                <w:sz w:val="20"/>
                <w:szCs w:val="20"/>
              </w:rPr>
              <w:t>denná</w:t>
            </w:r>
          </w:p>
        </w:tc>
      </w:tr>
    </w:tbl>
    <w:p w:rsidR="00ED3AEB" w:rsidRDefault="00ED3AEB" w:rsidP="00ED3AEB">
      <w:pPr>
        <w:rPr>
          <w:rFonts w:ascii="Arial" w:hAnsi="Arial" w:cs="Arial"/>
          <w:b/>
          <w:color w:val="0000FF"/>
        </w:rPr>
      </w:pPr>
    </w:p>
    <w:p w:rsidR="00ED3AEB" w:rsidRPr="000A39C6" w:rsidRDefault="00ED3AEB" w:rsidP="00ED3AEB">
      <w:pPr>
        <w:tabs>
          <w:tab w:val="left" w:pos="540"/>
        </w:tabs>
        <w:spacing w:before="480"/>
        <w:jc w:val="both"/>
        <w:rPr>
          <w:rFonts w:ascii="Arial" w:hAnsi="Arial" w:cs="Arial"/>
          <w:b/>
          <w:color w:val="0000FF"/>
          <w:sz w:val="20"/>
          <w:szCs w:val="20"/>
        </w:rPr>
      </w:pPr>
      <w:r>
        <w:rPr>
          <w:rFonts w:ascii="Arial" w:hAnsi="Arial" w:cs="Arial"/>
          <w:b/>
          <w:color w:val="0000FF"/>
          <w:sz w:val="20"/>
          <w:szCs w:val="20"/>
        </w:rPr>
        <w:t>3  VLASTNÉ ZAMERANIE ŠKOLY</w:t>
      </w:r>
    </w:p>
    <w:p w:rsidR="00ED3AEB" w:rsidRDefault="00ED3AEB" w:rsidP="00ED3AEB">
      <w:pPr>
        <w:ind w:firstLine="360"/>
        <w:jc w:val="both"/>
        <w:rPr>
          <w:rFonts w:ascii="Arial" w:hAnsi="Arial" w:cs="Arial"/>
          <w:sz w:val="20"/>
          <w:szCs w:val="20"/>
        </w:rPr>
      </w:pPr>
    </w:p>
    <w:p w:rsidR="00ED3AEB" w:rsidRDefault="00ED3AEB" w:rsidP="00ED3AEB">
      <w:pPr>
        <w:ind w:firstLine="360"/>
        <w:jc w:val="both"/>
        <w:rPr>
          <w:rFonts w:ascii="Arial" w:hAnsi="Arial" w:cs="Arial"/>
          <w:sz w:val="20"/>
          <w:szCs w:val="20"/>
        </w:rPr>
      </w:pPr>
      <w:r>
        <w:rPr>
          <w:rFonts w:ascii="Arial" w:hAnsi="Arial" w:cs="Arial"/>
          <w:sz w:val="20"/>
          <w:szCs w:val="20"/>
        </w:rPr>
        <w:t xml:space="preserve">Stredná odborná škola na </w:t>
      </w:r>
      <w:proofErr w:type="spellStart"/>
      <w:r>
        <w:rPr>
          <w:rFonts w:ascii="Arial" w:hAnsi="Arial" w:cs="Arial"/>
          <w:sz w:val="20"/>
          <w:szCs w:val="20"/>
        </w:rPr>
        <w:t>Markušovskej</w:t>
      </w:r>
      <w:proofErr w:type="spellEnd"/>
      <w:r>
        <w:rPr>
          <w:rFonts w:ascii="Arial" w:hAnsi="Arial" w:cs="Arial"/>
          <w:sz w:val="20"/>
          <w:szCs w:val="20"/>
        </w:rPr>
        <w:t xml:space="preserve"> ceste 4 v Spišskej Novej Vsi prešla počas svojej existencie zložitým vývojom. V sieti stredných škôl vystupovala ako samostatná učňovská škola, neskôr stredné odborné učilište stavebné a naposledy v roku 2008 na základe školského zákona dostala názov Stredná odborná škola a zriaďovateľom je Košický samosprávny kraj. Zameranie SOŠ vychádza z analýzy práce školy a z analýzy potrieb a požiadaviek trhu práce. Vychádzajúc zo </w:t>
      </w:r>
      <w:proofErr w:type="spellStart"/>
      <w:r>
        <w:rPr>
          <w:rFonts w:ascii="Arial" w:hAnsi="Arial" w:cs="Arial"/>
          <w:sz w:val="20"/>
          <w:szCs w:val="20"/>
        </w:rPr>
        <w:t>swot</w:t>
      </w:r>
      <w:proofErr w:type="spellEnd"/>
      <w:r>
        <w:rPr>
          <w:rFonts w:ascii="Arial" w:hAnsi="Arial" w:cs="Arial"/>
          <w:sz w:val="20"/>
          <w:szCs w:val="20"/>
        </w:rPr>
        <w:t xml:space="preserve"> analýzy môžeme konštatovať:</w:t>
      </w:r>
    </w:p>
    <w:p w:rsidR="00ED3AEB" w:rsidRDefault="00ED3AEB" w:rsidP="00CE6A74">
      <w:pPr>
        <w:numPr>
          <w:ilvl w:val="0"/>
          <w:numId w:val="62"/>
        </w:numPr>
        <w:tabs>
          <w:tab w:val="clear" w:pos="1080"/>
          <w:tab w:val="num" w:pos="540"/>
        </w:tabs>
        <w:suppressAutoHyphens/>
        <w:spacing w:before="120"/>
        <w:ind w:left="540" w:hanging="540"/>
        <w:jc w:val="both"/>
        <w:rPr>
          <w:rFonts w:ascii="Arial" w:hAnsi="Arial" w:cs="Arial"/>
          <w:sz w:val="20"/>
          <w:szCs w:val="20"/>
        </w:rPr>
      </w:pPr>
      <w:r>
        <w:rPr>
          <w:rFonts w:ascii="Arial" w:hAnsi="Arial" w:cs="Arial"/>
          <w:b/>
          <w:sz w:val="20"/>
          <w:szCs w:val="20"/>
        </w:rPr>
        <w:t xml:space="preserve">Silnými stránkami </w:t>
      </w:r>
      <w:r w:rsidRPr="00410458">
        <w:rPr>
          <w:rFonts w:ascii="Arial" w:hAnsi="Arial" w:cs="Arial"/>
          <w:sz w:val="20"/>
          <w:szCs w:val="20"/>
        </w:rPr>
        <w:t>školy</w:t>
      </w:r>
      <w:r>
        <w:rPr>
          <w:rFonts w:ascii="Arial" w:hAnsi="Arial" w:cs="Arial"/>
          <w:sz w:val="20"/>
          <w:szCs w:val="20"/>
        </w:rPr>
        <w:t xml:space="preserve"> na skvalitnenie a rozvoj výchovno-vzdelávacieho procesu sú:</w:t>
      </w:r>
    </w:p>
    <w:p w:rsidR="00ED3AEB" w:rsidRDefault="00ED3AEB" w:rsidP="00CE6A74">
      <w:pPr>
        <w:numPr>
          <w:ilvl w:val="0"/>
          <w:numId w:val="64"/>
        </w:numPr>
        <w:suppressAutoHyphens/>
        <w:jc w:val="both"/>
        <w:rPr>
          <w:rFonts w:ascii="Arial" w:hAnsi="Arial" w:cs="Arial"/>
          <w:sz w:val="20"/>
          <w:szCs w:val="20"/>
        </w:rPr>
      </w:pPr>
      <w:r>
        <w:rPr>
          <w:rFonts w:ascii="Arial" w:hAnsi="Arial" w:cs="Arial"/>
          <w:sz w:val="20"/>
          <w:szCs w:val="20"/>
        </w:rPr>
        <w:t>tradícia a dobré meno školy,</w:t>
      </w:r>
    </w:p>
    <w:p w:rsidR="00ED3AEB" w:rsidRDefault="00ED3AEB" w:rsidP="00CE6A74">
      <w:pPr>
        <w:numPr>
          <w:ilvl w:val="0"/>
          <w:numId w:val="64"/>
        </w:numPr>
        <w:suppressAutoHyphens/>
        <w:jc w:val="both"/>
        <w:rPr>
          <w:rFonts w:ascii="Arial" w:hAnsi="Arial" w:cs="Arial"/>
          <w:sz w:val="20"/>
          <w:szCs w:val="20"/>
        </w:rPr>
      </w:pPr>
      <w:r w:rsidRPr="008F024B">
        <w:rPr>
          <w:rFonts w:ascii="Arial" w:hAnsi="Arial" w:cs="Arial"/>
          <w:sz w:val="20"/>
          <w:szCs w:val="20"/>
        </w:rPr>
        <w:t>kvalitné personálne obsadenie a tvorivo-humanistický prístup učiteľov a pracovníkov školy k žiakom,</w:t>
      </w:r>
    </w:p>
    <w:p w:rsidR="00ED3AEB" w:rsidRPr="008F024B" w:rsidRDefault="00ED3AEB" w:rsidP="00CE6A74">
      <w:pPr>
        <w:numPr>
          <w:ilvl w:val="0"/>
          <w:numId w:val="64"/>
        </w:numPr>
        <w:suppressAutoHyphens/>
        <w:jc w:val="both"/>
        <w:rPr>
          <w:rFonts w:ascii="Arial" w:hAnsi="Arial" w:cs="Arial"/>
          <w:sz w:val="20"/>
          <w:szCs w:val="20"/>
        </w:rPr>
      </w:pPr>
      <w:r w:rsidRPr="008F024B">
        <w:rPr>
          <w:rFonts w:ascii="Arial" w:hAnsi="Arial" w:cs="Arial"/>
          <w:sz w:val="20"/>
          <w:szCs w:val="20"/>
        </w:rPr>
        <w:t>permanentné vzdelávanie pedagogických pracovníkov,</w:t>
      </w:r>
    </w:p>
    <w:p w:rsidR="00ED3AEB" w:rsidRDefault="00ED3AEB" w:rsidP="00CE6A74">
      <w:pPr>
        <w:numPr>
          <w:ilvl w:val="0"/>
          <w:numId w:val="64"/>
        </w:numPr>
        <w:suppressAutoHyphens/>
        <w:jc w:val="both"/>
        <w:rPr>
          <w:rFonts w:ascii="Arial" w:hAnsi="Arial" w:cs="Arial"/>
          <w:sz w:val="20"/>
          <w:szCs w:val="20"/>
        </w:rPr>
      </w:pPr>
      <w:r>
        <w:rPr>
          <w:rFonts w:ascii="Arial" w:hAnsi="Arial" w:cs="Arial"/>
          <w:sz w:val="20"/>
          <w:szCs w:val="20"/>
        </w:rPr>
        <w:t>uplatnenie absolventov na trhu práce a na vyšších typoch škôl,</w:t>
      </w:r>
    </w:p>
    <w:p w:rsidR="00ED3AEB" w:rsidRDefault="00ED3AEB" w:rsidP="00CE6A74">
      <w:pPr>
        <w:numPr>
          <w:ilvl w:val="0"/>
          <w:numId w:val="64"/>
        </w:numPr>
        <w:suppressAutoHyphens/>
        <w:jc w:val="both"/>
        <w:rPr>
          <w:rFonts w:ascii="Arial" w:hAnsi="Arial" w:cs="Arial"/>
          <w:sz w:val="20"/>
          <w:szCs w:val="20"/>
        </w:rPr>
      </w:pPr>
      <w:r>
        <w:rPr>
          <w:rFonts w:ascii="Arial" w:hAnsi="Arial" w:cs="Arial"/>
          <w:sz w:val="20"/>
          <w:szCs w:val="20"/>
        </w:rPr>
        <w:t>realizácia projektov a grantov,</w:t>
      </w:r>
    </w:p>
    <w:p w:rsidR="00ED3AEB" w:rsidRDefault="00ED3AEB" w:rsidP="00CE6A74">
      <w:pPr>
        <w:numPr>
          <w:ilvl w:val="0"/>
          <w:numId w:val="64"/>
        </w:numPr>
        <w:suppressAutoHyphens/>
        <w:jc w:val="both"/>
        <w:rPr>
          <w:rFonts w:ascii="Arial" w:hAnsi="Arial" w:cs="Arial"/>
          <w:sz w:val="20"/>
          <w:szCs w:val="20"/>
        </w:rPr>
      </w:pPr>
      <w:r>
        <w:rPr>
          <w:rFonts w:ascii="Arial" w:hAnsi="Arial" w:cs="Arial"/>
          <w:sz w:val="20"/>
          <w:szCs w:val="20"/>
        </w:rPr>
        <w:t>dobrá informovanosť verejnosti o škole,</w:t>
      </w:r>
    </w:p>
    <w:p w:rsidR="00ED3AEB" w:rsidRDefault="00ED3AEB" w:rsidP="00CE6A74">
      <w:pPr>
        <w:numPr>
          <w:ilvl w:val="0"/>
          <w:numId w:val="64"/>
        </w:numPr>
        <w:suppressAutoHyphens/>
        <w:jc w:val="both"/>
        <w:rPr>
          <w:rFonts w:ascii="Arial" w:hAnsi="Arial" w:cs="Arial"/>
          <w:sz w:val="20"/>
          <w:szCs w:val="20"/>
        </w:rPr>
      </w:pPr>
      <w:r>
        <w:rPr>
          <w:rFonts w:ascii="Arial" w:hAnsi="Arial" w:cs="Arial"/>
          <w:sz w:val="20"/>
          <w:szCs w:val="20"/>
        </w:rPr>
        <w:t>zaujímavé mimoškolské aktivity,</w:t>
      </w:r>
    </w:p>
    <w:p w:rsidR="00ED3AEB" w:rsidRDefault="00ED3AEB" w:rsidP="00CE6A74">
      <w:pPr>
        <w:numPr>
          <w:ilvl w:val="0"/>
          <w:numId w:val="64"/>
        </w:numPr>
        <w:suppressAutoHyphens/>
        <w:jc w:val="both"/>
        <w:rPr>
          <w:rFonts w:ascii="Arial" w:hAnsi="Arial" w:cs="Arial"/>
          <w:sz w:val="20"/>
          <w:szCs w:val="20"/>
        </w:rPr>
      </w:pPr>
      <w:r>
        <w:rPr>
          <w:rFonts w:ascii="Arial" w:hAnsi="Arial" w:cs="Arial"/>
          <w:sz w:val="20"/>
          <w:szCs w:val="20"/>
        </w:rPr>
        <w:t>vyhovujúce vybavenie školy a vyhovujúca klíma školy.</w:t>
      </w:r>
    </w:p>
    <w:p w:rsidR="00ED3AEB" w:rsidRDefault="00ED3AEB" w:rsidP="00CE6A74">
      <w:pPr>
        <w:numPr>
          <w:ilvl w:val="0"/>
          <w:numId w:val="62"/>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Slabou stránkou</w:t>
      </w:r>
      <w:r>
        <w:rPr>
          <w:rFonts w:ascii="Arial" w:hAnsi="Arial" w:cs="Arial"/>
          <w:sz w:val="20"/>
          <w:szCs w:val="20"/>
        </w:rPr>
        <w:t xml:space="preserve"> školy je: </w:t>
      </w:r>
    </w:p>
    <w:p w:rsidR="00ED3AEB" w:rsidRDefault="00ED3AEB" w:rsidP="00CE6A74">
      <w:pPr>
        <w:numPr>
          <w:ilvl w:val="0"/>
          <w:numId w:val="64"/>
        </w:numPr>
        <w:suppressAutoHyphens/>
        <w:jc w:val="both"/>
        <w:rPr>
          <w:rFonts w:ascii="Arial" w:hAnsi="Arial" w:cs="Arial"/>
          <w:sz w:val="20"/>
          <w:szCs w:val="20"/>
        </w:rPr>
      </w:pPr>
      <w:r>
        <w:rPr>
          <w:rFonts w:ascii="Arial" w:hAnsi="Arial" w:cs="Arial"/>
          <w:sz w:val="20"/>
          <w:szCs w:val="20"/>
        </w:rPr>
        <w:t>nepravidelná príprava žiakov na vyučovanie,</w:t>
      </w:r>
    </w:p>
    <w:p w:rsidR="00ED3AEB" w:rsidRDefault="00ED3AEB" w:rsidP="00CE6A74">
      <w:pPr>
        <w:numPr>
          <w:ilvl w:val="0"/>
          <w:numId w:val="64"/>
        </w:numPr>
        <w:suppressAutoHyphens/>
        <w:jc w:val="both"/>
        <w:rPr>
          <w:rFonts w:ascii="Arial" w:hAnsi="Arial" w:cs="Arial"/>
          <w:sz w:val="20"/>
          <w:szCs w:val="20"/>
        </w:rPr>
      </w:pPr>
      <w:r>
        <w:rPr>
          <w:rFonts w:ascii="Arial" w:hAnsi="Arial" w:cs="Arial"/>
          <w:sz w:val="20"/>
          <w:szCs w:val="20"/>
        </w:rPr>
        <w:t>nedostatočná dochádzka na výučbu,</w:t>
      </w:r>
    </w:p>
    <w:p w:rsidR="00ED3AEB" w:rsidRDefault="00ED3AEB" w:rsidP="00CE6A74">
      <w:pPr>
        <w:numPr>
          <w:ilvl w:val="0"/>
          <w:numId w:val="64"/>
        </w:numPr>
        <w:suppressAutoHyphens/>
        <w:jc w:val="both"/>
        <w:rPr>
          <w:rFonts w:ascii="Arial" w:hAnsi="Arial" w:cs="Arial"/>
          <w:sz w:val="20"/>
          <w:szCs w:val="20"/>
        </w:rPr>
      </w:pPr>
      <w:r>
        <w:rPr>
          <w:rFonts w:ascii="Arial" w:hAnsi="Arial" w:cs="Arial"/>
          <w:sz w:val="20"/>
          <w:szCs w:val="20"/>
        </w:rPr>
        <w:t>nedostačujúca súčinnosť a spolupráca s rodičmi,</w:t>
      </w:r>
    </w:p>
    <w:p w:rsidR="00ED3AEB" w:rsidRDefault="00ED3AEB" w:rsidP="00CE6A74">
      <w:pPr>
        <w:numPr>
          <w:ilvl w:val="0"/>
          <w:numId w:val="64"/>
        </w:numPr>
        <w:suppressAutoHyphens/>
        <w:jc w:val="both"/>
        <w:rPr>
          <w:rFonts w:ascii="Arial" w:hAnsi="Arial" w:cs="Arial"/>
          <w:sz w:val="20"/>
          <w:szCs w:val="20"/>
        </w:rPr>
      </w:pPr>
      <w:r>
        <w:rPr>
          <w:rFonts w:ascii="Arial" w:hAnsi="Arial" w:cs="Arial"/>
          <w:sz w:val="20"/>
          <w:szCs w:val="20"/>
        </w:rPr>
        <w:t>nevýhodná poloha školy pre dochádzajúcich žiakov.</w:t>
      </w:r>
    </w:p>
    <w:p w:rsidR="00ED3AEB" w:rsidRDefault="00ED3AEB" w:rsidP="00ED3AEB">
      <w:pPr>
        <w:suppressAutoHyphens/>
        <w:jc w:val="both"/>
        <w:rPr>
          <w:rFonts w:ascii="Arial" w:hAnsi="Arial" w:cs="Arial"/>
          <w:sz w:val="20"/>
          <w:szCs w:val="20"/>
        </w:rPr>
      </w:pPr>
    </w:p>
    <w:p w:rsidR="00ED3AEB" w:rsidRDefault="00ED3AEB" w:rsidP="00CE6A74">
      <w:pPr>
        <w:numPr>
          <w:ilvl w:val="0"/>
          <w:numId w:val="62"/>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Príležitost</w:t>
      </w:r>
      <w:r>
        <w:rPr>
          <w:rFonts w:ascii="Arial" w:hAnsi="Arial" w:cs="Arial"/>
          <w:b/>
          <w:sz w:val="20"/>
          <w:szCs w:val="20"/>
        </w:rPr>
        <w:t>i</w:t>
      </w:r>
      <w:r w:rsidRPr="00410458">
        <w:rPr>
          <w:rFonts w:ascii="Arial" w:hAnsi="Arial" w:cs="Arial"/>
          <w:b/>
          <w:sz w:val="20"/>
          <w:szCs w:val="20"/>
        </w:rPr>
        <w:t xml:space="preserve"> školy</w:t>
      </w:r>
      <w:r>
        <w:rPr>
          <w:rFonts w:ascii="Arial" w:hAnsi="Arial" w:cs="Arial"/>
          <w:sz w:val="20"/>
          <w:szCs w:val="20"/>
        </w:rPr>
        <w:t xml:space="preserve"> signalizujú:</w:t>
      </w:r>
    </w:p>
    <w:p w:rsidR="00ED3AEB" w:rsidRDefault="00ED3AEB" w:rsidP="00CE6A74">
      <w:pPr>
        <w:numPr>
          <w:ilvl w:val="0"/>
          <w:numId w:val="65"/>
        </w:numPr>
        <w:suppressAutoHyphens/>
        <w:jc w:val="both"/>
        <w:rPr>
          <w:rFonts w:ascii="Arial" w:hAnsi="Arial" w:cs="Arial"/>
          <w:sz w:val="20"/>
          <w:szCs w:val="20"/>
        </w:rPr>
      </w:pPr>
      <w:r>
        <w:rPr>
          <w:rFonts w:ascii="Arial" w:hAnsi="Arial" w:cs="Arial"/>
          <w:sz w:val="20"/>
          <w:szCs w:val="20"/>
        </w:rPr>
        <w:t>rozšírenie spolupráce s firmami z trhu práce,</w:t>
      </w:r>
    </w:p>
    <w:p w:rsidR="00ED3AEB" w:rsidRDefault="00ED3AEB" w:rsidP="00CE6A74">
      <w:pPr>
        <w:numPr>
          <w:ilvl w:val="0"/>
          <w:numId w:val="65"/>
        </w:numPr>
        <w:suppressAutoHyphens/>
        <w:jc w:val="both"/>
        <w:rPr>
          <w:rFonts w:ascii="Arial" w:hAnsi="Arial" w:cs="Arial"/>
          <w:sz w:val="20"/>
          <w:szCs w:val="20"/>
        </w:rPr>
      </w:pPr>
      <w:r>
        <w:rPr>
          <w:rFonts w:ascii="Arial" w:hAnsi="Arial" w:cs="Arial"/>
          <w:sz w:val="20"/>
          <w:szCs w:val="20"/>
        </w:rPr>
        <w:t>zosúladenie školských vzdelávacích programov s požiadavkami trhu práce,</w:t>
      </w:r>
    </w:p>
    <w:p w:rsidR="00ED3AEB" w:rsidRDefault="00ED3AEB" w:rsidP="00CE6A74">
      <w:pPr>
        <w:numPr>
          <w:ilvl w:val="0"/>
          <w:numId w:val="65"/>
        </w:numPr>
        <w:suppressAutoHyphens/>
        <w:jc w:val="both"/>
        <w:rPr>
          <w:rFonts w:ascii="Arial" w:hAnsi="Arial" w:cs="Arial"/>
          <w:sz w:val="20"/>
          <w:szCs w:val="20"/>
        </w:rPr>
      </w:pPr>
      <w:r>
        <w:rPr>
          <w:rFonts w:ascii="Arial" w:hAnsi="Arial" w:cs="Arial"/>
          <w:sz w:val="20"/>
          <w:szCs w:val="20"/>
        </w:rPr>
        <w:t>znalosť cudzích jazykov využiť pri zamestnaní v EÚ,</w:t>
      </w:r>
    </w:p>
    <w:p w:rsidR="00ED3AEB" w:rsidRDefault="00ED3AEB" w:rsidP="00CE6A74">
      <w:pPr>
        <w:numPr>
          <w:ilvl w:val="0"/>
          <w:numId w:val="65"/>
        </w:numPr>
        <w:suppressAutoHyphens/>
        <w:jc w:val="both"/>
        <w:rPr>
          <w:rFonts w:ascii="Arial" w:hAnsi="Arial" w:cs="Arial"/>
          <w:sz w:val="20"/>
          <w:szCs w:val="20"/>
        </w:rPr>
      </w:pPr>
      <w:r>
        <w:rPr>
          <w:rFonts w:ascii="Arial" w:hAnsi="Arial" w:cs="Arial"/>
          <w:sz w:val="20"/>
          <w:szCs w:val="20"/>
        </w:rPr>
        <w:t>nedostatok stredných technických kádrov v niektorých profesiách.</w:t>
      </w:r>
    </w:p>
    <w:p w:rsidR="00ED3AEB" w:rsidRDefault="00ED3AEB" w:rsidP="00ED3AEB">
      <w:pPr>
        <w:suppressAutoHyphens/>
        <w:jc w:val="both"/>
        <w:rPr>
          <w:rFonts w:ascii="Arial" w:hAnsi="Arial" w:cs="Arial"/>
          <w:sz w:val="20"/>
          <w:szCs w:val="20"/>
        </w:rPr>
      </w:pPr>
    </w:p>
    <w:p w:rsidR="00ED3AEB" w:rsidRDefault="00ED3AEB" w:rsidP="00CE6A74">
      <w:pPr>
        <w:numPr>
          <w:ilvl w:val="0"/>
          <w:numId w:val="62"/>
        </w:numPr>
        <w:tabs>
          <w:tab w:val="clear" w:pos="1080"/>
          <w:tab w:val="num" w:pos="540"/>
        </w:tabs>
        <w:suppressAutoHyphens/>
        <w:spacing w:before="120"/>
        <w:ind w:left="540" w:hanging="540"/>
        <w:jc w:val="both"/>
        <w:rPr>
          <w:rFonts w:ascii="Arial" w:hAnsi="Arial" w:cs="Arial"/>
          <w:sz w:val="20"/>
          <w:szCs w:val="20"/>
        </w:rPr>
      </w:pPr>
      <w:r>
        <w:rPr>
          <w:rFonts w:ascii="Arial" w:hAnsi="Arial" w:cs="Arial"/>
          <w:b/>
          <w:sz w:val="20"/>
          <w:szCs w:val="20"/>
        </w:rPr>
        <w:t>Hrozby</w:t>
      </w:r>
      <w:r w:rsidRPr="00410458">
        <w:rPr>
          <w:rFonts w:ascii="Arial" w:hAnsi="Arial" w:cs="Arial"/>
          <w:b/>
          <w:sz w:val="20"/>
          <w:szCs w:val="20"/>
        </w:rPr>
        <w:t xml:space="preserve"> v rozvoji</w:t>
      </w:r>
      <w:r>
        <w:rPr>
          <w:rFonts w:ascii="Arial" w:hAnsi="Arial" w:cs="Arial"/>
          <w:sz w:val="20"/>
          <w:szCs w:val="20"/>
        </w:rPr>
        <w:t xml:space="preserve"> školy sú:</w:t>
      </w:r>
    </w:p>
    <w:p w:rsidR="00ED3AEB" w:rsidRDefault="00ED3AEB" w:rsidP="00CE6A74">
      <w:pPr>
        <w:numPr>
          <w:ilvl w:val="0"/>
          <w:numId w:val="66"/>
        </w:numPr>
        <w:suppressAutoHyphens/>
        <w:jc w:val="both"/>
        <w:rPr>
          <w:rFonts w:ascii="Arial" w:hAnsi="Arial" w:cs="Arial"/>
          <w:sz w:val="20"/>
          <w:szCs w:val="20"/>
        </w:rPr>
      </w:pPr>
      <w:r>
        <w:rPr>
          <w:rFonts w:ascii="Arial" w:hAnsi="Arial" w:cs="Arial"/>
          <w:sz w:val="20"/>
          <w:szCs w:val="20"/>
        </w:rPr>
        <w:t>demografický pokles populácie,</w:t>
      </w:r>
    </w:p>
    <w:p w:rsidR="00ED3AEB" w:rsidRDefault="00ED3AEB" w:rsidP="00CE6A74">
      <w:pPr>
        <w:numPr>
          <w:ilvl w:val="0"/>
          <w:numId w:val="66"/>
        </w:numPr>
        <w:suppressAutoHyphens/>
        <w:jc w:val="both"/>
        <w:rPr>
          <w:rFonts w:ascii="Arial" w:hAnsi="Arial" w:cs="Arial"/>
          <w:sz w:val="20"/>
          <w:szCs w:val="20"/>
        </w:rPr>
      </w:pPr>
      <w:r>
        <w:rPr>
          <w:rFonts w:ascii="Arial" w:hAnsi="Arial" w:cs="Arial"/>
          <w:sz w:val="20"/>
          <w:szCs w:val="20"/>
        </w:rPr>
        <w:t>spoločenská klíma nepodporujúca odborné vzdelávanie,</w:t>
      </w:r>
    </w:p>
    <w:p w:rsidR="00ED3AEB" w:rsidRDefault="00ED3AEB" w:rsidP="00CE6A74">
      <w:pPr>
        <w:numPr>
          <w:ilvl w:val="0"/>
          <w:numId w:val="66"/>
        </w:numPr>
        <w:suppressAutoHyphens/>
        <w:jc w:val="both"/>
        <w:rPr>
          <w:rFonts w:ascii="Arial" w:hAnsi="Arial" w:cs="Arial"/>
          <w:sz w:val="20"/>
          <w:szCs w:val="20"/>
        </w:rPr>
      </w:pPr>
      <w:r>
        <w:rPr>
          <w:rFonts w:ascii="Arial" w:hAnsi="Arial" w:cs="Arial"/>
          <w:sz w:val="20"/>
          <w:szCs w:val="20"/>
        </w:rPr>
        <w:t>neuvedomovanie si rodičov zo sociálne slabších skupín, významu vzdelávania pre rozvoj osobnosti človeka.</w:t>
      </w:r>
    </w:p>
    <w:p w:rsidR="00ED3AEB" w:rsidRDefault="00ED3AEB" w:rsidP="00ED3AEB">
      <w:pPr>
        <w:tabs>
          <w:tab w:val="num" w:pos="5352"/>
        </w:tabs>
        <w:suppressAutoHyphens/>
        <w:spacing w:before="240"/>
        <w:jc w:val="both"/>
        <w:rPr>
          <w:rFonts w:ascii="Arial" w:hAnsi="Arial" w:cs="Arial"/>
          <w:b/>
          <w:color w:val="0000FF"/>
          <w:sz w:val="20"/>
          <w:szCs w:val="20"/>
        </w:rPr>
      </w:pPr>
      <w:r>
        <w:rPr>
          <w:rFonts w:ascii="Arial" w:hAnsi="Arial" w:cs="Arial"/>
          <w:sz w:val="20"/>
          <w:szCs w:val="20"/>
        </w:rPr>
        <w:t xml:space="preserve">    </w:t>
      </w:r>
      <w:r>
        <w:rPr>
          <w:rFonts w:ascii="Arial" w:hAnsi="Arial" w:cs="Arial"/>
          <w:b/>
          <w:color w:val="0000FF"/>
          <w:sz w:val="20"/>
          <w:szCs w:val="20"/>
        </w:rPr>
        <w:t xml:space="preserve"> 3.1    Charakteristika školy</w:t>
      </w:r>
    </w:p>
    <w:p w:rsidR="00ED3AEB" w:rsidRDefault="00ED3AEB" w:rsidP="00ED3AEB">
      <w:pPr>
        <w:suppressAutoHyphens/>
        <w:spacing w:before="120"/>
        <w:jc w:val="both"/>
        <w:rPr>
          <w:rFonts w:ascii="Arial" w:hAnsi="Arial" w:cs="Arial"/>
          <w:sz w:val="20"/>
          <w:szCs w:val="20"/>
        </w:rPr>
      </w:pPr>
      <w:r>
        <w:rPr>
          <w:rFonts w:ascii="Arial" w:hAnsi="Arial" w:cs="Arial"/>
          <w:sz w:val="20"/>
          <w:szCs w:val="20"/>
        </w:rPr>
        <w:t xml:space="preserve">     V škole, ktorá sa nachádza v dvoch budovách v ktorých sú odborné učebne. Okrem toho škola spravuje budovy pre praktické vyučovanie. Vonkajšie budovy sa vedenie školy snaží zveľaďovať, dôkazom čoho sú aj rekonštrukcie na vonkajšom opláštení v hlavnej budove na </w:t>
      </w:r>
      <w:proofErr w:type="spellStart"/>
      <w:r>
        <w:rPr>
          <w:rFonts w:ascii="Arial" w:hAnsi="Arial" w:cs="Arial"/>
          <w:sz w:val="20"/>
          <w:szCs w:val="20"/>
        </w:rPr>
        <w:t>Markušovskej</w:t>
      </w:r>
      <w:proofErr w:type="spellEnd"/>
      <w:r>
        <w:rPr>
          <w:rFonts w:ascii="Arial" w:hAnsi="Arial" w:cs="Arial"/>
          <w:sz w:val="20"/>
          <w:szCs w:val="20"/>
        </w:rPr>
        <w:t xml:space="preserve"> ceste 4, budova Centra odborného vzdelávania na ul. Ing. Kožucha 9 a budova zváračskej školy. </w:t>
      </w:r>
    </w:p>
    <w:p w:rsidR="00ED3AEB" w:rsidRDefault="00ED3AEB" w:rsidP="00ED3AEB">
      <w:pPr>
        <w:suppressAutoHyphens/>
        <w:spacing w:before="120"/>
        <w:ind w:firstLine="540"/>
        <w:jc w:val="both"/>
        <w:rPr>
          <w:rFonts w:ascii="Arial" w:hAnsi="Arial" w:cs="Arial"/>
          <w:sz w:val="20"/>
          <w:szCs w:val="20"/>
        </w:rPr>
      </w:pPr>
    </w:p>
    <w:p w:rsidR="00ED3AEB" w:rsidRDefault="00ED3AEB" w:rsidP="00ED3AEB">
      <w:pPr>
        <w:suppressAutoHyphens/>
        <w:spacing w:before="120"/>
        <w:ind w:firstLine="540"/>
        <w:jc w:val="both"/>
        <w:rPr>
          <w:rFonts w:ascii="Arial" w:hAnsi="Arial" w:cs="Arial"/>
          <w:sz w:val="20"/>
          <w:szCs w:val="20"/>
        </w:rPr>
      </w:pPr>
    </w:p>
    <w:p w:rsidR="00DD0092" w:rsidRDefault="00DD0092" w:rsidP="00ED3AEB">
      <w:pPr>
        <w:suppressAutoHyphens/>
        <w:spacing w:before="120"/>
        <w:ind w:firstLine="540"/>
        <w:jc w:val="both"/>
        <w:rPr>
          <w:rFonts w:ascii="Arial" w:hAnsi="Arial" w:cs="Arial"/>
          <w:sz w:val="20"/>
          <w:szCs w:val="20"/>
        </w:rPr>
      </w:pPr>
    </w:p>
    <w:p w:rsidR="00DD0092" w:rsidRDefault="00DD0092" w:rsidP="00ED3AEB">
      <w:pPr>
        <w:suppressAutoHyphens/>
        <w:spacing w:before="120"/>
        <w:ind w:firstLine="540"/>
        <w:jc w:val="both"/>
        <w:rPr>
          <w:rFonts w:ascii="Arial" w:hAnsi="Arial" w:cs="Arial"/>
          <w:sz w:val="20"/>
          <w:szCs w:val="20"/>
        </w:rPr>
      </w:pPr>
    </w:p>
    <w:p w:rsidR="00217834" w:rsidRDefault="00217834" w:rsidP="00ED3AEB">
      <w:pPr>
        <w:suppressAutoHyphens/>
        <w:spacing w:before="120"/>
        <w:ind w:firstLine="540"/>
        <w:jc w:val="both"/>
        <w:rPr>
          <w:rFonts w:ascii="Arial" w:hAnsi="Arial" w:cs="Arial"/>
          <w:sz w:val="20"/>
          <w:szCs w:val="20"/>
        </w:rPr>
      </w:pPr>
    </w:p>
    <w:p w:rsidR="00ED3AEB" w:rsidRPr="00B80D25" w:rsidRDefault="00ED3AEB" w:rsidP="00CE6A74">
      <w:pPr>
        <w:numPr>
          <w:ilvl w:val="0"/>
          <w:numId w:val="59"/>
        </w:numPr>
        <w:tabs>
          <w:tab w:val="clear" w:pos="705"/>
          <w:tab w:val="num" w:pos="284"/>
          <w:tab w:val="num" w:pos="4605"/>
        </w:tabs>
        <w:ind w:hanging="705"/>
        <w:rPr>
          <w:rFonts w:ascii="Arial" w:hAnsi="Arial" w:cs="Arial"/>
          <w:i/>
          <w:sz w:val="20"/>
          <w:szCs w:val="20"/>
          <w:u w:val="single"/>
        </w:rPr>
      </w:pPr>
      <w:r w:rsidRPr="00B80D25">
        <w:rPr>
          <w:rFonts w:ascii="Arial" w:hAnsi="Arial" w:cs="Arial"/>
          <w:sz w:val="20"/>
          <w:szCs w:val="20"/>
          <w:u w:val="single"/>
        </w:rPr>
        <w:t>Vonkajšie priestory/budovy v trvalom užívaní</w:t>
      </w:r>
    </w:p>
    <w:p w:rsidR="00ED3AEB" w:rsidRDefault="00ED3AEB" w:rsidP="00ED3AEB">
      <w:pPr>
        <w:ind w:left="284"/>
        <w:rPr>
          <w:rFonts w:ascii="Arial" w:hAnsi="Arial" w:cs="Arial"/>
          <w:sz w:val="20"/>
          <w:szCs w:val="20"/>
        </w:rPr>
      </w:pPr>
      <w:r w:rsidRPr="00B80D25">
        <w:rPr>
          <w:rFonts w:ascii="Arial" w:hAnsi="Arial" w:cs="Arial"/>
          <w:sz w:val="20"/>
          <w:szCs w:val="20"/>
        </w:rPr>
        <w:t xml:space="preserve">            -     budova teoretického vyučovania – </w:t>
      </w:r>
      <w:proofErr w:type="spellStart"/>
      <w:r w:rsidRPr="00B80D25">
        <w:rPr>
          <w:rFonts w:ascii="Arial" w:hAnsi="Arial" w:cs="Arial"/>
          <w:sz w:val="20"/>
          <w:szCs w:val="20"/>
        </w:rPr>
        <w:t>Markušovská</w:t>
      </w:r>
      <w:proofErr w:type="spellEnd"/>
      <w:r w:rsidRPr="00B80D25">
        <w:rPr>
          <w:rFonts w:ascii="Arial" w:hAnsi="Arial" w:cs="Arial"/>
          <w:sz w:val="20"/>
          <w:szCs w:val="20"/>
        </w:rPr>
        <w:t xml:space="preserve"> cesta č. 4 a č. 2</w:t>
      </w:r>
    </w:p>
    <w:p w:rsidR="00ED3AEB" w:rsidRPr="00B80D25" w:rsidRDefault="00ED3AEB" w:rsidP="00ED3AEB">
      <w:pPr>
        <w:ind w:left="284"/>
        <w:rPr>
          <w:rFonts w:ascii="Arial" w:hAnsi="Arial" w:cs="Arial"/>
          <w:sz w:val="20"/>
          <w:szCs w:val="20"/>
        </w:rPr>
      </w:pPr>
      <w:r>
        <w:rPr>
          <w:rFonts w:ascii="Arial" w:hAnsi="Arial" w:cs="Arial"/>
          <w:sz w:val="20"/>
          <w:szCs w:val="20"/>
        </w:rPr>
        <w:t xml:space="preserve">            -     </w:t>
      </w:r>
      <w:r w:rsidRPr="00B80D25">
        <w:rPr>
          <w:rFonts w:ascii="Arial" w:hAnsi="Arial" w:cs="Arial"/>
          <w:sz w:val="20"/>
          <w:szCs w:val="20"/>
        </w:rPr>
        <w:t xml:space="preserve">budova dielní, </w:t>
      </w:r>
      <w:proofErr w:type="spellStart"/>
      <w:r w:rsidRPr="00B80D25">
        <w:rPr>
          <w:rFonts w:ascii="Arial" w:hAnsi="Arial" w:cs="Arial"/>
          <w:sz w:val="20"/>
          <w:szCs w:val="20"/>
        </w:rPr>
        <w:t>Markušovská</w:t>
      </w:r>
      <w:proofErr w:type="spellEnd"/>
      <w:r w:rsidRPr="00B80D25">
        <w:rPr>
          <w:rFonts w:ascii="Arial" w:hAnsi="Arial" w:cs="Arial"/>
          <w:sz w:val="20"/>
          <w:szCs w:val="20"/>
        </w:rPr>
        <w:t xml:space="preserve"> cesta č.4  - Zváračská škola </w:t>
      </w:r>
    </w:p>
    <w:p w:rsidR="00ED3AEB" w:rsidRPr="00B80D25" w:rsidRDefault="00ED3AEB" w:rsidP="00ED3AEB">
      <w:pPr>
        <w:ind w:left="284"/>
        <w:rPr>
          <w:rFonts w:ascii="Arial" w:hAnsi="Arial" w:cs="Arial"/>
          <w:sz w:val="20"/>
          <w:szCs w:val="20"/>
        </w:rPr>
      </w:pPr>
      <w:r>
        <w:rPr>
          <w:rFonts w:ascii="Arial" w:hAnsi="Arial" w:cs="Arial"/>
          <w:sz w:val="20"/>
          <w:szCs w:val="20"/>
        </w:rPr>
        <w:t xml:space="preserve">            -     </w:t>
      </w:r>
      <w:r w:rsidRPr="00B80D25">
        <w:rPr>
          <w:rFonts w:ascii="Arial" w:hAnsi="Arial" w:cs="Arial"/>
          <w:sz w:val="20"/>
          <w:szCs w:val="20"/>
        </w:rPr>
        <w:t xml:space="preserve">areál stavebných a strojárskych  dielní, Drevárska ul. </w:t>
      </w:r>
    </w:p>
    <w:p w:rsidR="00ED3AEB" w:rsidRDefault="00ED3AEB" w:rsidP="00ED3AEB">
      <w:pPr>
        <w:pStyle w:val="Zkladntext"/>
        <w:spacing w:after="0"/>
        <w:ind w:left="284"/>
        <w:rPr>
          <w:rFonts w:ascii="Arial" w:hAnsi="Arial" w:cs="Arial"/>
          <w:sz w:val="20"/>
          <w:szCs w:val="20"/>
        </w:rPr>
      </w:pPr>
      <w:r>
        <w:rPr>
          <w:rFonts w:ascii="Arial" w:hAnsi="Arial" w:cs="Arial"/>
          <w:b/>
          <w:sz w:val="20"/>
        </w:rPr>
        <w:t xml:space="preserve">            -     </w:t>
      </w:r>
      <w:r w:rsidRPr="00B80D25">
        <w:rPr>
          <w:rFonts w:ascii="Arial" w:hAnsi="Arial" w:cs="Arial"/>
          <w:sz w:val="20"/>
          <w:szCs w:val="20"/>
        </w:rPr>
        <w:t>budova krajčírskych dielní, kaderníckeho salónu a kozmetického salónu – ul. Ing.</w:t>
      </w:r>
      <w:r>
        <w:rPr>
          <w:rFonts w:ascii="Arial" w:hAnsi="Arial" w:cs="Arial"/>
          <w:sz w:val="20"/>
          <w:szCs w:val="20"/>
        </w:rPr>
        <w:t xml:space="preserve">     </w:t>
      </w:r>
    </w:p>
    <w:p w:rsidR="00ED3AEB" w:rsidRPr="00CA55F9" w:rsidRDefault="00ED3AEB" w:rsidP="00ED3AEB">
      <w:pPr>
        <w:pStyle w:val="Zkladntext"/>
        <w:spacing w:after="0"/>
        <w:ind w:left="284"/>
        <w:rPr>
          <w:rFonts w:ascii="Arial" w:hAnsi="Arial" w:cs="Arial"/>
          <w:b/>
          <w:sz w:val="20"/>
        </w:rPr>
      </w:pPr>
      <w:r>
        <w:rPr>
          <w:rFonts w:ascii="Arial" w:hAnsi="Arial" w:cs="Arial"/>
          <w:sz w:val="20"/>
          <w:szCs w:val="20"/>
        </w:rPr>
        <w:t xml:space="preserve">                  </w:t>
      </w:r>
      <w:r w:rsidRPr="00B80D25">
        <w:rPr>
          <w:rFonts w:ascii="Arial" w:hAnsi="Arial" w:cs="Arial"/>
          <w:sz w:val="20"/>
          <w:szCs w:val="20"/>
        </w:rPr>
        <w:t>Kožucha</w:t>
      </w:r>
    </w:p>
    <w:p w:rsidR="00ED3AEB" w:rsidRPr="00B80D25" w:rsidRDefault="00ED3AEB" w:rsidP="00ED3AEB">
      <w:pPr>
        <w:pStyle w:val="Zkladntext"/>
        <w:rPr>
          <w:rFonts w:ascii="Arial" w:hAnsi="Arial" w:cs="Arial"/>
          <w:sz w:val="20"/>
          <w:szCs w:val="20"/>
        </w:rPr>
      </w:pPr>
    </w:p>
    <w:p w:rsidR="00B55C41" w:rsidRDefault="00B55C41" w:rsidP="00B55C41">
      <w:pPr>
        <w:pStyle w:val="Zkladntext"/>
        <w:ind w:left="9" w:firstLine="1"/>
        <w:rPr>
          <w:rFonts w:ascii="Arial" w:hAnsi="Arial" w:cs="Arial"/>
          <w:sz w:val="20"/>
          <w:szCs w:val="20"/>
        </w:rPr>
      </w:pPr>
      <w:r>
        <w:rPr>
          <w:rFonts w:ascii="Arial" w:hAnsi="Arial" w:cs="Arial"/>
          <w:sz w:val="20"/>
          <w:szCs w:val="20"/>
        </w:rPr>
        <w:t xml:space="preserve">Teoretické vyučovanie sa koná v odborných učebniach, ktoré sú v budove  na </w:t>
      </w:r>
      <w:proofErr w:type="spellStart"/>
      <w:r>
        <w:rPr>
          <w:rFonts w:ascii="Arial" w:hAnsi="Arial" w:cs="Arial"/>
          <w:sz w:val="20"/>
          <w:szCs w:val="20"/>
        </w:rPr>
        <w:t>Markušovskej</w:t>
      </w:r>
      <w:proofErr w:type="spellEnd"/>
      <w:r>
        <w:rPr>
          <w:rFonts w:ascii="Arial" w:hAnsi="Arial" w:cs="Arial"/>
          <w:sz w:val="20"/>
          <w:szCs w:val="20"/>
        </w:rPr>
        <w:t xml:space="preserve"> ceste č. 4 a 2. Na odpočinok počas prestávok slúžia dve oddychové zóny a chodby, na ktorých sú lavičky. Pred a po vyučovaní slúži na odpočinok aj študentský klub.</w:t>
      </w:r>
    </w:p>
    <w:p w:rsidR="00B55C41" w:rsidRDefault="00B55C41" w:rsidP="00ED3AEB">
      <w:pPr>
        <w:pStyle w:val="Zkladntext"/>
        <w:rPr>
          <w:rFonts w:ascii="Arial" w:hAnsi="Arial" w:cs="Arial"/>
          <w:sz w:val="20"/>
          <w:szCs w:val="20"/>
        </w:rPr>
      </w:pPr>
    </w:p>
    <w:p w:rsidR="00ED3AEB" w:rsidRPr="00B80D25" w:rsidRDefault="00ED3AEB" w:rsidP="00ED3AEB">
      <w:pPr>
        <w:pStyle w:val="Zkladntext"/>
        <w:rPr>
          <w:rFonts w:ascii="Arial" w:hAnsi="Arial" w:cs="Arial"/>
          <w:sz w:val="20"/>
          <w:szCs w:val="20"/>
        </w:rPr>
      </w:pPr>
      <w:r w:rsidRPr="00B80D25">
        <w:rPr>
          <w:rFonts w:ascii="Arial" w:hAnsi="Arial" w:cs="Arial"/>
          <w:sz w:val="20"/>
          <w:szCs w:val="20"/>
        </w:rPr>
        <w:t>Praktické vyučovanie žiaci vykonávajú:</w:t>
      </w:r>
    </w:p>
    <w:p w:rsidR="00ED3AEB" w:rsidRPr="00B80D25" w:rsidRDefault="00ED3AEB" w:rsidP="00CE6A74">
      <w:pPr>
        <w:pStyle w:val="Zkladntext"/>
        <w:numPr>
          <w:ilvl w:val="0"/>
          <w:numId w:val="60"/>
        </w:numPr>
        <w:spacing w:after="0"/>
        <w:rPr>
          <w:rFonts w:ascii="Arial" w:hAnsi="Arial" w:cs="Arial"/>
          <w:sz w:val="20"/>
          <w:szCs w:val="20"/>
        </w:rPr>
      </w:pPr>
      <w:r w:rsidRPr="00B80D25">
        <w:rPr>
          <w:rFonts w:ascii="Arial" w:hAnsi="Arial" w:cs="Arial"/>
          <w:sz w:val="20"/>
          <w:szCs w:val="20"/>
        </w:rPr>
        <w:t xml:space="preserve">v školských dielňach  </w:t>
      </w:r>
      <w:proofErr w:type="spellStart"/>
      <w:r w:rsidRPr="00B80D25">
        <w:rPr>
          <w:rFonts w:ascii="Arial" w:hAnsi="Arial" w:cs="Arial"/>
          <w:sz w:val="20"/>
          <w:szCs w:val="20"/>
        </w:rPr>
        <w:t>Markušovská</w:t>
      </w:r>
      <w:proofErr w:type="spellEnd"/>
      <w:r w:rsidRPr="00B80D25">
        <w:rPr>
          <w:rFonts w:ascii="Arial" w:hAnsi="Arial" w:cs="Arial"/>
          <w:sz w:val="20"/>
          <w:szCs w:val="20"/>
        </w:rPr>
        <w:t xml:space="preserve"> cesta č.4,</w:t>
      </w:r>
    </w:p>
    <w:p w:rsidR="00ED3AEB" w:rsidRPr="00B80D25" w:rsidRDefault="00ED3AEB" w:rsidP="00CE6A74">
      <w:pPr>
        <w:pStyle w:val="Zkladntext"/>
        <w:numPr>
          <w:ilvl w:val="0"/>
          <w:numId w:val="60"/>
        </w:numPr>
        <w:spacing w:after="0"/>
        <w:rPr>
          <w:rFonts w:ascii="Arial" w:hAnsi="Arial" w:cs="Arial"/>
          <w:sz w:val="20"/>
          <w:szCs w:val="20"/>
        </w:rPr>
      </w:pPr>
      <w:r w:rsidRPr="00B80D25">
        <w:rPr>
          <w:rFonts w:ascii="Arial" w:hAnsi="Arial" w:cs="Arial"/>
          <w:sz w:val="20"/>
          <w:szCs w:val="20"/>
        </w:rPr>
        <w:t>v školských dielňach, Drevárska ulica ul. č. 4</w:t>
      </w:r>
    </w:p>
    <w:p w:rsidR="00ED3AEB" w:rsidRPr="00B80D25" w:rsidRDefault="00ED3AEB" w:rsidP="00CE6A74">
      <w:pPr>
        <w:pStyle w:val="Zkladntext"/>
        <w:numPr>
          <w:ilvl w:val="0"/>
          <w:numId w:val="60"/>
        </w:numPr>
        <w:spacing w:after="0"/>
        <w:rPr>
          <w:rFonts w:ascii="Arial" w:hAnsi="Arial" w:cs="Arial"/>
          <w:sz w:val="20"/>
          <w:szCs w:val="20"/>
        </w:rPr>
      </w:pPr>
      <w:r w:rsidRPr="00B80D25">
        <w:rPr>
          <w:rFonts w:ascii="Arial" w:hAnsi="Arial" w:cs="Arial"/>
          <w:sz w:val="20"/>
          <w:szCs w:val="20"/>
        </w:rPr>
        <w:t>dielne na ul. Ing. Kožucha 9 – kadernícky salón, kozmetický salón, krajčírske dielne</w:t>
      </w:r>
    </w:p>
    <w:p w:rsidR="00ED3AEB" w:rsidRPr="00B80D25" w:rsidRDefault="00ED3AEB" w:rsidP="00CE6A74">
      <w:pPr>
        <w:pStyle w:val="Zkladntext"/>
        <w:numPr>
          <w:ilvl w:val="0"/>
          <w:numId w:val="60"/>
        </w:numPr>
        <w:spacing w:after="0"/>
        <w:rPr>
          <w:rFonts w:ascii="Arial" w:hAnsi="Arial" w:cs="Arial"/>
          <w:sz w:val="20"/>
          <w:szCs w:val="20"/>
        </w:rPr>
      </w:pPr>
      <w:r w:rsidRPr="00B80D25">
        <w:rPr>
          <w:rFonts w:ascii="Arial" w:hAnsi="Arial" w:cs="Arial"/>
          <w:sz w:val="20"/>
          <w:szCs w:val="20"/>
        </w:rPr>
        <w:t>v organizáciách,</w:t>
      </w:r>
    </w:p>
    <w:p w:rsidR="00ED3AEB" w:rsidRPr="00B80D25" w:rsidRDefault="00ED3AEB" w:rsidP="00CE6A74">
      <w:pPr>
        <w:pStyle w:val="Zkladntext"/>
        <w:numPr>
          <w:ilvl w:val="0"/>
          <w:numId w:val="60"/>
        </w:numPr>
        <w:spacing w:after="0"/>
        <w:rPr>
          <w:rFonts w:ascii="Arial" w:hAnsi="Arial" w:cs="Arial"/>
          <w:sz w:val="20"/>
          <w:szCs w:val="20"/>
        </w:rPr>
      </w:pPr>
      <w:r w:rsidRPr="00B80D25">
        <w:rPr>
          <w:rFonts w:ascii="Arial" w:hAnsi="Arial" w:cs="Arial"/>
          <w:sz w:val="20"/>
          <w:szCs w:val="20"/>
        </w:rPr>
        <w:t>u občanov.</w:t>
      </w:r>
    </w:p>
    <w:p w:rsidR="00ED3AEB" w:rsidRPr="00C35AF0" w:rsidRDefault="00ED3AEB" w:rsidP="00ED3AEB">
      <w:pPr>
        <w:pStyle w:val="Zkladntext"/>
        <w:rPr>
          <w:rFonts w:cs="Arial"/>
          <w:sz w:val="20"/>
          <w:szCs w:val="20"/>
        </w:rPr>
      </w:pPr>
    </w:p>
    <w:p w:rsidR="00ED3AEB" w:rsidRPr="00C35AF0" w:rsidRDefault="00ED3AEB" w:rsidP="00ED3AEB">
      <w:pPr>
        <w:tabs>
          <w:tab w:val="left" w:pos="426"/>
        </w:tabs>
        <w:rPr>
          <w:rFonts w:ascii="Arial" w:hAnsi="Arial" w:cs="Arial"/>
          <w:sz w:val="20"/>
          <w:szCs w:val="20"/>
        </w:rPr>
      </w:pPr>
      <w:r w:rsidRPr="00C35AF0">
        <w:rPr>
          <w:rFonts w:ascii="Arial" w:hAnsi="Arial" w:cs="Arial"/>
          <w:sz w:val="20"/>
          <w:szCs w:val="20"/>
        </w:rPr>
        <w:t xml:space="preserve">b)     </w:t>
      </w:r>
      <w:r w:rsidRPr="00C35AF0">
        <w:rPr>
          <w:rFonts w:ascii="Arial" w:hAnsi="Arial" w:cs="Arial"/>
          <w:b/>
          <w:sz w:val="20"/>
          <w:szCs w:val="20"/>
          <w:u w:val="single"/>
        </w:rPr>
        <w:t>Materiálne podmienky:</w:t>
      </w:r>
    </w:p>
    <w:p w:rsidR="00ED3AEB" w:rsidRPr="00C35AF0" w:rsidRDefault="00ED3AEB" w:rsidP="00CE6A74">
      <w:pPr>
        <w:numPr>
          <w:ilvl w:val="0"/>
          <w:numId w:val="61"/>
        </w:numPr>
        <w:rPr>
          <w:rFonts w:ascii="Arial" w:hAnsi="Arial" w:cs="Arial"/>
          <w:sz w:val="20"/>
          <w:szCs w:val="20"/>
        </w:rPr>
      </w:pPr>
      <w:r w:rsidRPr="00C35AF0">
        <w:rPr>
          <w:rFonts w:ascii="Arial" w:hAnsi="Arial" w:cs="Arial"/>
          <w:sz w:val="20"/>
          <w:szCs w:val="20"/>
        </w:rPr>
        <w:t>vlastná zváracia škola,</w:t>
      </w:r>
    </w:p>
    <w:p w:rsidR="00ED3AEB" w:rsidRDefault="00ED3AEB" w:rsidP="00CE6A74">
      <w:pPr>
        <w:numPr>
          <w:ilvl w:val="0"/>
          <w:numId w:val="61"/>
        </w:numPr>
        <w:rPr>
          <w:rFonts w:ascii="Arial" w:hAnsi="Arial" w:cs="Arial"/>
          <w:sz w:val="20"/>
          <w:szCs w:val="20"/>
        </w:rPr>
      </w:pPr>
      <w:r w:rsidRPr="00C35AF0">
        <w:rPr>
          <w:rFonts w:ascii="Arial" w:hAnsi="Arial" w:cs="Arial"/>
          <w:sz w:val="20"/>
          <w:szCs w:val="20"/>
        </w:rPr>
        <w:t>kadernícky salón,</w:t>
      </w:r>
    </w:p>
    <w:p w:rsidR="00ED3AEB" w:rsidRPr="00C35AF0" w:rsidRDefault="00ED3AEB" w:rsidP="00CE6A74">
      <w:pPr>
        <w:numPr>
          <w:ilvl w:val="0"/>
          <w:numId w:val="61"/>
        </w:numPr>
        <w:rPr>
          <w:rFonts w:ascii="Arial" w:hAnsi="Arial" w:cs="Arial"/>
          <w:sz w:val="20"/>
          <w:szCs w:val="20"/>
        </w:rPr>
      </w:pPr>
      <w:r>
        <w:rPr>
          <w:rFonts w:ascii="Arial" w:hAnsi="Arial" w:cs="Arial"/>
          <w:sz w:val="20"/>
          <w:szCs w:val="20"/>
        </w:rPr>
        <w:t>kozmetický salón</w:t>
      </w:r>
    </w:p>
    <w:p w:rsidR="00ED3AEB" w:rsidRPr="00C35AF0" w:rsidRDefault="00ED3AEB" w:rsidP="00CE6A74">
      <w:pPr>
        <w:numPr>
          <w:ilvl w:val="0"/>
          <w:numId w:val="61"/>
        </w:numPr>
        <w:rPr>
          <w:rFonts w:ascii="Arial" w:hAnsi="Arial" w:cs="Arial"/>
          <w:sz w:val="20"/>
          <w:szCs w:val="20"/>
        </w:rPr>
      </w:pPr>
      <w:r w:rsidRPr="00C35AF0">
        <w:rPr>
          <w:rFonts w:ascii="Arial" w:hAnsi="Arial" w:cs="Arial"/>
          <w:sz w:val="20"/>
          <w:szCs w:val="20"/>
        </w:rPr>
        <w:t>krajčírsk</w:t>
      </w:r>
      <w:r>
        <w:rPr>
          <w:rFonts w:ascii="Arial" w:hAnsi="Arial" w:cs="Arial"/>
          <w:sz w:val="20"/>
          <w:szCs w:val="20"/>
        </w:rPr>
        <w:t>y</w:t>
      </w:r>
      <w:r w:rsidRPr="00C35AF0">
        <w:rPr>
          <w:rFonts w:ascii="Arial" w:hAnsi="Arial" w:cs="Arial"/>
          <w:sz w:val="20"/>
          <w:szCs w:val="20"/>
        </w:rPr>
        <w:t xml:space="preserve"> salón,</w:t>
      </w:r>
    </w:p>
    <w:p w:rsidR="00ED3AEB" w:rsidRPr="00C35AF0" w:rsidRDefault="00ED3AEB" w:rsidP="00CE6A74">
      <w:pPr>
        <w:numPr>
          <w:ilvl w:val="0"/>
          <w:numId w:val="61"/>
        </w:numPr>
        <w:rPr>
          <w:rFonts w:ascii="Arial" w:hAnsi="Arial" w:cs="Arial"/>
          <w:sz w:val="20"/>
          <w:szCs w:val="20"/>
        </w:rPr>
      </w:pPr>
      <w:r w:rsidRPr="00C35AF0">
        <w:rPr>
          <w:rFonts w:ascii="Arial" w:hAnsi="Arial" w:cs="Arial"/>
          <w:sz w:val="20"/>
          <w:szCs w:val="20"/>
        </w:rPr>
        <w:t xml:space="preserve">automechanická dielňa vybavená brzdovou stolicou, </w:t>
      </w:r>
      <w:proofErr w:type="spellStart"/>
      <w:r w:rsidRPr="00C35AF0">
        <w:rPr>
          <w:rFonts w:ascii="Arial" w:hAnsi="Arial" w:cs="Arial"/>
          <w:sz w:val="20"/>
          <w:szCs w:val="20"/>
        </w:rPr>
        <w:t>motortesterom</w:t>
      </w:r>
      <w:proofErr w:type="spellEnd"/>
      <w:r w:rsidRPr="00C35AF0">
        <w:rPr>
          <w:rFonts w:ascii="Arial" w:hAnsi="Arial" w:cs="Arial"/>
          <w:sz w:val="20"/>
          <w:szCs w:val="20"/>
        </w:rPr>
        <w:t xml:space="preserve"> a inými diagnostickými prístrojmi,</w:t>
      </w:r>
    </w:p>
    <w:p w:rsidR="00ED3AEB" w:rsidRPr="00C35AF0" w:rsidRDefault="00ED3AEB" w:rsidP="00CE6A74">
      <w:pPr>
        <w:numPr>
          <w:ilvl w:val="0"/>
          <w:numId w:val="61"/>
        </w:numPr>
        <w:rPr>
          <w:rFonts w:ascii="Arial" w:hAnsi="Arial" w:cs="Arial"/>
          <w:sz w:val="20"/>
          <w:szCs w:val="20"/>
        </w:rPr>
      </w:pPr>
      <w:r w:rsidRPr="00C35AF0">
        <w:rPr>
          <w:rFonts w:ascii="Arial" w:hAnsi="Arial" w:cs="Arial"/>
          <w:sz w:val="20"/>
          <w:szCs w:val="20"/>
        </w:rPr>
        <w:t>špeciálna dielňa pre výučbu a školenia zamerané na sadrokartónové konštrukcie,</w:t>
      </w:r>
    </w:p>
    <w:p w:rsidR="00ED3AEB" w:rsidRDefault="00ED3AEB" w:rsidP="00CE6A74">
      <w:pPr>
        <w:numPr>
          <w:ilvl w:val="0"/>
          <w:numId w:val="61"/>
        </w:numPr>
        <w:rPr>
          <w:rFonts w:ascii="Arial" w:hAnsi="Arial" w:cs="Arial"/>
          <w:sz w:val="20"/>
          <w:szCs w:val="20"/>
        </w:rPr>
      </w:pPr>
      <w:r w:rsidRPr="00C35AF0">
        <w:rPr>
          <w:rFonts w:ascii="Arial" w:hAnsi="Arial" w:cs="Arial"/>
          <w:sz w:val="20"/>
          <w:szCs w:val="20"/>
        </w:rPr>
        <w:t>posilňovňa,</w:t>
      </w:r>
    </w:p>
    <w:p w:rsidR="00ED3AEB" w:rsidRDefault="00ED3AEB" w:rsidP="00CE6A74">
      <w:pPr>
        <w:numPr>
          <w:ilvl w:val="0"/>
          <w:numId w:val="61"/>
        </w:numPr>
        <w:rPr>
          <w:rFonts w:ascii="Arial" w:hAnsi="Arial" w:cs="Arial"/>
          <w:sz w:val="20"/>
          <w:szCs w:val="20"/>
        </w:rPr>
      </w:pPr>
      <w:r>
        <w:rPr>
          <w:rFonts w:ascii="Arial" w:hAnsi="Arial" w:cs="Arial"/>
          <w:sz w:val="20"/>
          <w:szCs w:val="20"/>
        </w:rPr>
        <w:t xml:space="preserve">učebňa pohybových cvičení (telocvičňa – </w:t>
      </w:r>
      <w:proofErr w:type="spellStart"/>
      <w:r>
        <w:rPr>
          <w:rFonts w:ascii="Arial" w:hAnsi="Arial" w:cs="Arial"/>
          <w:sz w:val="20"/>
          <w:szCs w:val="20"/>
        </w:rPr>
        <w:t>Markušovská</w:t>
      </w:r>
      <w:proofErr w:type="spellEnd"/>
      <w:r>
        <w:rPr>
          <w:rFonts w:ascii="Arial" w:hAnsi="Arial" w:cs="Arial"/>
          <w:sz w:val="20"/>
          <w:szCs w:val="20"/>
        </w:rPr>
        <w:t xml:space="preserve"> cesta 2),</w:t>
      </w:r>
    </w:p>
    <w:p w:rsidR="00ED3AEB" w:rsidRPr="00C35AF0" w:rsidRDefault="00ED3AEB" w:rsidP="00CE6A74">
      <w:pPr>
        <w:numPr>
          <w:ilvl w:val="0"/>
          <w:numId w:val="61"/>
        </w:numPr>
        <w:rPr>
          <w:rFonts w:ascii="Arial" w:hAnsi="Arial" w:cs="Arial"/>
          <w:sz w:val="20"/>
          <w:szCs w:val="20"/>
        </w:rPr>
      </w:pPr>
      <w:r>
        <w:rPr>
          <w:rFonts w:ascii="Arial" w:hAnsi="Arial" w:cs="Arial"/>
          <w:sz w:val="20"/>
          <w:szCs w:val="20"/>
        </w:rPr>
        <w:t xml:space="preserve">športový areál (basketbalové a volejbalové ihrisko – </w:t>
      </w:r>
      <w:proofErr w:type="spellStart"/>
      <w:r>
        <w:rPr>
          <w:rFonts w:ascii="Arial" w:hAnsi="Arial" w:cs="Arial"/>
          <w:sz w:val="20"/>
          <w:szCs w:val="20"/>
        </w:rPr>
        <w:t>Markušovská</w:t>
      </w:r>
      <w:proofErr w:type="spellEnd"/>
      <w:r>
        <w:rPr>
          <w:rFonts w:ascii="Arial" w:hAnsi="Arial" w:cs="Arial"/>
          <w:sz w:val="20"/>
          <w:szCs w:val="20"/>
        </w:rPr>
        <w:t xml:space="preserve"> cesta a2),</w:t>
      </w:r>
    </w:p>
    <w:p w:rsidR="00ED3AEB" w:rsidRPr="00C35AF0" w:rsidRDefault="00ED3AEB" w:rsidP="00CE6A74">
      <w:pPr>
        <w:numPr>
          <w:ilvl w:val="0"/>
          <w:numId w:val="61"/>
        </w:numPr>
        <w:rPr>
          <w:rFonts w:ascii="Arial" w:hAnsi="Arial" w:cs="Arial"/>
          <w:sz w:val="20"/>
          <w:szCs w:val="20"/>
        </w:rPr>
      </w:pPr>
      <w:r w:rsidRPr="00C35AF0">
        <w:rPr>
          <w:rFonts w:ascii="Arial" w:hAnsi="Arial" w:cs="Arial"/>
          <w:sz w:val="20"/>
          <w:szCs w:val="20"/>
        </w:rPr>
        <w:t>stolnotenisová herňa,</w:t>
      </w:r>
    </w:p>
    <w:p w:rsidR="00ED3AEB" w:rsidRPr="00CA55F9" w:rsidRDefault="00ED3AEB" w:rsidP="00CE6A74">
      <w:pPr>
        <w:numPr>
          <w:ilvl w:val="0"/>
          <w:numId w:val="61"/>
        </w:numPr>
        <w:rPr>
          <w:rFonts w:ascii="Arial" w:hAnsi="Arial" w:cs="Arial"/>
          <w:sz w:val="20"/>
          <w:szCs w:val="20"/>
        </w:rPr>
      </w:pPr>
      <w:r>
        <w:rPr>
          <w:rFonts w:ascii="Arial" w:hAnsi="Arial" w:cs="Arial"/>
          <w:sz w:val="20"/>
          <w:szCs w:val="20"/>
        </w:rPr>
        <w:t>žiacka knižnica.</w:t>
      </w:r>
    </w:p>
    <w:p w:rsidR="00ED3AEB" w:rsidRDefault="00ED3AEB" w:rsidP="00ED3AEB">
      <w:pPr>
        <w:suppressAutoHyphens/>
        <w:spacing w:before="240"/>
        <w:ind w:left="390"/>
        <w:jc w:val="both"/>
        <w:rPr>
          <w:rFonts w:ascii="Arial" w:hAnsi="Arial" w:cs="Arial"/>
          <w:b/>
          <w:color w:val="0000FF"/>
          <w:sz w:val="20"/>
          <w:szCs w:val="20"/>
        </w:rPr>
      </w:pPr>
      <w:r>
        <w:rPr>
          <w:rFonts w:ascii="Arial" w:hAnsi="Arial" w:cs="Arial"/>
          <w:b/>
          <w:color w:val="0000FF"/>
          <w:sz w:val="20"/>
          <w:szCs w:val="20"/>
        </w:rPr>
        <w:t xml:space="preserve">3.2  </w:t>
      </w:r>
      <w:r w:rsidRPr="000E7C90">
        <w:rPr>
          <w:rFonts w:ascii="Arial" w:hAnsi="Arial" w:cs="Arial"/>
          <w:b/>
          <w:color w:val="0000FF"/>
          <w:sz w:val="20"/>
          <w:szCs w:val="20"/>
        </w:rPr>
        <w:t>Plánované aktivity školy</w:t>
      </w:r>
    </w:p>
    <w:p w:rsidR="00ED3AEB" w:rsidRPr="00FE5223" w:rsidRDefault="00ED3AEB" w:rsidP="00ED3AEB">
      <w:pPr>
        <w:suppressAutoHyphens/>
        <w:spacing w:before="240"/>
        <w:jc w:val="both"/>
        <w:rPr>
          <w:rFonts w:ascii="Arial" w:hAnsi="Arial" w:cs="Arial"/>
          <w:sz w:val="20"/>
          <w:szCs w:val="20"/>
        </w:rPr>
      </w:pPr>
      <w:r>
        <w:rPr>
          <w:rFonts w:ascii="Arial" w:hAnsi="Arial" w:cs="Arial"/>
          <w:b/>
          <w:color w:val="0000FF"/>
          <w:sz w:val="20"/>
          <w:szCs w:val="20"/>
        </w:rPr>
        <w:t xml:space="preserve">    </w:t>
      </w:r>
      <w:r w:rsidRPr="00FE5223">
        <w:rPr>
          <w:rFonts w:ascii="Arial" w:hAnsi="Arial" w:cs="Arial"/>
          <w:sz w:val="20"/>
          <w:szCs w:val="20"/>
        </w:rPr>
        <w:t xml:space="preserve">  Výsledkom kvality vzdelávania a výchovy sú rôzne aktivity v škole ako aj dobrá prezentácia školy. Škola sa bude snažiť zabezpečovať žiakom počas štúdia podmienky pre skvalitnenie života v škole nasledujúcimi aktivitami:</w:t>
      </w:r>
    </w:p>
    <w:p w:rsidR="00ED3AEB" w:rsidRDefault="00ED3AEB" w:rsidP="00CE6A74">
      <w:pPr>
        <w:numPr>
          <w:ilvl w:val="0"/>
          <w:numId w:val="67"/>
        </w:numPr>
        <w:suppressAutoHyphens/>
        <w:spacing w:before="120"/>
        <w:jc w:val="both"/>
        <w:rPr>
          <w:rFonts w:ascii="Arial" w:hAnsi="Arial" w:cs="Arial"/>
          <w:sz w:val="20"/>
          <w:szCs w:val="20"/>
        </w:rPr>
      </w:pPr>
      <w:r w:rsidRPr="00E31D30">
        <w:rPr>
          <w:rFonts w:ascii="Arial" w:hAnsi="Arial" w:cs="Arial"/>
          <w:b/>
          <w:sz w:val="20"/>
          <w:szCs w:val="20"/>
        </w:rPr>
        <w:t>Záujmové aktivity</w:t>
      </w:r>
      <w:r>
        <w:rPr>
          <w:rFonts w:ascii="Arial" w:hAnsi="Arial" w:cs="Arial"/>
          <w:sz w:val="20"/>
          <w:szCs w:val="20"/>
        </w:rPr>
        <w:t>:</w:t>
      </w:r>
    </w:p>
    <w:p w:rsidR="00ED3AEB" w:rsidRPr="007E4FEB" w:rsidRDefault="00ED3AEB" w:rsidP="00ED3AEB">
      <w:pPr>
        <w:suppressAutoHyphens/>
        <w:spacing w:before="120"/>
        <w:jc w:val="both"/>
        <w:rPr>
          <w:rFonts w:ascii="Arial" w:hAnsi="Arial" w:cs="Arial"/>
          <w:sz w:val="20"/>
          <w:szCs w:val="20"/>
          <w:u w:val="single"/>
        </w:rPr>
      </w:pPr>
      <w:r w:rsidRPr="004323B1">
        <w:rPr>
          <w:rFonts w:ascii="Arial" w:hAnsi="Arial" w:cs="Arial"/>
          <w:sz w:val="20"/>
          <w:szCs w:val="20"/>
        </w:rPr>
        <w:t xml:space="preserve">- </w:t>
      </w:r>
      <w:r>
        <w:rPr>
          <w:rFonts w:ascii="Arial" w:hAnsi="Arial" w:cs="Arial"/>
          <w:sz w:val="20"/>
          <w:szCs w:val="20"/>
          <w:u w:val="single"/>
        </w:rPr>
        <w:t>krúžková činnosť</w:t>
      </w:r>
    </w:p>
    <w:p w:rsidR="00ED3AEB" w:rsidRDefault="00ED3AEB" w:rsidP="00ED3AEB">
      <w:pPr>
        <w:suppressAutoHyphens/>
        <w:jc w:val="both"/>
        <w:rPr>
          <w:rFonts w:ascii="Arial" w:hAnsi="Arial" w:cs="Arial"/>
          <w:sz w:val="20"/>
          <w:szCs w:val="20"/>
        </w:rPr>
      </w:pPr>
    </w:p>
    <w:p w:rsidR="00ED3AEB" w:rsidRDefault="00ED3AEB" w:rsidP="00ED3AEB">
      <w:pPr>
        <w:suppressAutoHyphens/>
        <w:jc w:val="both"/>
        <w:rPr>
          <w:rFonts w:ascii="Arial" w:hAnsi="Arial" w:cs="Arial"/>
          <w:sz w:val="20"/>
          <w:szCs w:val="20"/>
          <w:u w:val="single"/>
        </w:rPr>
      </w:pPr>
      <w:r w:rsidRPr="004323B1">
        <w:rPr>
          <w:rFonts w:ascii="Arial" w:hAnsi="Arial" w:cs="Arial"/>
          <w:sz w:val="20"/>
          <w:szCs w:val="20"/>
        </w:rPr>
        <w:t xml:space="preserve">- </w:t>
      </w:r>
      <w:r>
        <w:rPr>
          <w:rFonts w:ascii="Arial" w:hAnsi="Arial" w:cs="Arial"/>
          <w:sz w:val="20"/>
          <w:szCs w:val="20"/>
          <w:u w:val="single"/>
        </w:rPr>
        <w:t>spoločensko-kultúrna činnosť</w:t>
      </w:r>
    </w:p>
    <w:p w:rsidR="00ED3AEB" w:rsidRDefault="00ED3AEB" w:rsidP="00CE6A74">
      <w:pPr>
        <w:numPr>
          <w:ilvl w:val="1"/>
          <w:numId w:val="63"/>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návšteva divadelných a filmových predstavení </w:t>
      </w:r>
    </w:p>
    <w:p w:rsidR="00ED3AEB" w:rsidRDefault="00ED3AEB" w:rsidP="00CE6A74">
      <w:pPr>
        <w:numPr>
          <w:ilvl w:val="1"/>
          <w:numId w:val="63"/>
        </w:numPr>
        <w:tabs>
          <w:tab w:val="clear" w:pos="1440"/>
          <w:tab w:val="num" w:pos="720"/>
        </w:tabs>
        <w:suppressAutoHyphens/>
        <w:ind w:left="720"/>
        <w:jc w:val="both"/>
        <w:rPr>
          <w:rFonts w:ascii="Arial" w:hAnsi="Arial" w:cs="Arial"/>
          <w:sz w:val="20"/>
          <w:szCs w:val="20"/>
        </w:rPr>
      </w:pPr>
      <w:proofErr w:type="spellStart"/>
      <w:r>
        <w:rPr>
          <w:rFonts w:ascii="Arial" w:hAnsi="Arial" w:cs="Arial"/>
          <w:sz w:val="20"/>
          <w:szCs w:val="20"/>
        </w:rPr>
        <w:t>šachtág</w:t>
      </w:r>
      <w:proofErr w:type="spellEnd"/>
      <w:r>
        <w:rPr>
          <w:rFonts w:ascii="Arial" w:hAnsi="Arial" w:cs="Arial"/>
          <w:sz w:val="20"/>
          <w:szCs w:val="20"/>
        </w:rPr>
        <w:t xml:space="preserve"> v spolupráci s Baníckym spolkom Spiš</w:t>
      </w:r>
    </w:p>
    <w:p w:rsidR="00ED3AEB" w:rsidRPr="002939FD" w:rsidRDefault="00ED3AEB" w:rsidP="00CE6A74">
      <w:pPr>
        <w:numPr>
          <w:ilvl w:val="1"/>
          <w:numId w:val="63"/>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múzeí a iných odborných výstav</w:t>
      </w:r>
    </w:p>
    <w:p w:rsidR="00ED3AEB" w:rsidRPr="00E31D30" w:rsidRDefault="00ED3AEB" w:rsidP="00CE6A74">
      <w:pPr>
        <w:numPr>
          <w:ilvl w:val="0"/>
          <w:numId w:val="68"/>
        </w:numPr>
        <w:suppressAutoHyphens/>
        <w:spacing w:before="120"/>
        <w:jc w:val="both"/>
        <w:rPr>
          <w:rFonts w:ascii="Arial" w:hAnsi="Arial" w:cs="Arial"/>
          <w:sz w:val="20"/>
          <w:szCs w:val="20"/>
        </w:rPr>
      </w:pPr>
      <w:r w:rsidRPr="00E31D30">
        <w:rPr>
          <w:rFonts w:ascii="Arial" w:hAnsi="Arial" w:cs="Arial"/>
          <w:b/>
          <w:sz w:val="20"/>
          <w:szCs w:val="20"/>
        </w:rPr>
        <w:t>Súťaže</w:t>
      </w:r>
      <w:r>
        <w:rPr>
          <w:rFonts w:ascii="Arial" w:hAnsi="Arial" w:cs="Arial"/>
          <w:sz w:val="20"/>
          <w:szCs w:val="20"/>
        </w:rPr>
        <w:t>:</w:t>
      </w:r>
      <w:r w:rsidRPr="00E31D30">
        <w:rPr>
          <w:rFonts w:ascii="Arial" w:hAnsi="Arial" w:cs="Arial"/>
          <w:sz w:val="20"/>
          <w:szCs w:val="20"/>
        </w:rPr>
        <w:t xml:space="preserve"> </w:t>
      </w:r>
    </w:p>
    <w:p w:rsidR="00ED3AEB" w:rsidRDefault="00ED3AEB" w:rsidP="00CE6A74">
      <w:pPr>
        <w:numPr>
          <w:ilvl w:val="1"/>
          <w:numId w:val="63"/>
        </w:numPr>
        <w:tabs>
          <w:tab w:val="clear" w:pos="1440"/>
          <w:tab w:val="num" w:pos="720"/>
        </w:tabs>
        <w:suppressAutoHyphens/>
        <w:ind w:left="720"/>
        <w:jc w:val="both"/>
        <w:rPr>
          <w:rFonts w:ascii="Arial" w:hAnsi="Arial" w:cs="Arial"/>
          <w:sz w:val="20"/>
          <w:szCs w:val="20"/>
        </w:rPr>
      </w:pPr>
      <w:r>
        <w:rPr>
          <w:rFonts w:ascii="Arial" w:hAnsi="Arial" w:cs="Arial"/>
          <w:sz w:val="20"/>
          <w:szCs w:val="20"/>
        </w:rPr>
        <w:t>odborné súťaže organizované MŠ SR alebo inými inštitúciami,</w:t>
      </w:r>
    </w:p>
    <w:p w:rsidR="00ED3AEB" w:rsidRDefault="00ED3AEB" w:rsidP="00CE6A74">
      <w:pPr>
        <w:numPr>
          <w:ilvl w:val="1"/>
          <w:numId w:val="63"/>
        </w:numPr>
        <w:tabs>
          <w:tab w:val="clear" w:pos="1440"/>
          <w:tab w:val="num" w:pos="720"/>
        </w:tabs>
        <w:suppressAutoHyphens/>
        <w:ind w:left="720"/>
        <w:jc w:val="both"/>
        <w:rPr>
          <w:rFonts w:ascii="Arial" w:hAnsi="Arial" w:cs="Arial"/>
          <w:sz w:val="20"/>
          <w:szCs w:val="20"/>
        </w:rPr>
      </w:pPr>
      <w:r>
        <w:rPr>
          <w:rFonts w:ascii="Arial" w:hAnsi="Arial" w:cs="Arial"/>
          <w:sz w:val="20"/>
          <w:szCs w:val="20"/>
        </w:rPr>
        <w:t>olympiády v cudzom jazyku,</w:t>
      </w:r>
    </w:p>
    <w:p w:rsidR="00ED3AEB" w:rsidRPr="004F7B78" w:rsidRDefault="00ED3AEB" w:rsidP="00CE6A74">
      <w:pPr>
        <w:numPr>
          <w:ilvl w:val="0"/>
          <w:numId w:val="69"/>
        </w:numPr>
        <w:suppressAutoHyphens/>
        <w:spacing w:before="120"/>
        <w:jc w:val="both"/>
        <w:rPr>
          <w:rFonts w:ascii="Arial" w:hAnsi="Arial" w:cs="Arial"/>
          <w:b/>
          <w:sz w:val="20"/>
          <w:szCs w:val="20"/>
        </w:rPr>
      </w:pPr>
      <w:r>
        <w:rPr>
          <w:rFonts w:ascii="Arial" w:hAnsi="Arial" w:cs="Arial"/>
          <w:b/>
          <w:sz w:val="20"/>
          <w:szCs w:val="20"/>
        </w:rPr>
        <w:t>Športové</w:t>
      </w:r>
      <w:r w:rsidRPr="004F7B78">
        <w:rPr>
          <w:rFonts w:ascii="Arial" w:hAnsi="Arial" w:cs="Arial"/>
          <w:b/>
          <w:sz w:val="20"/>
          <w:szCs w:val="20"/>
        </w:rPr>
        <w:t xml:space="preserve"> akcie</w:t>
      </w:r>
      <w:r>
        <w:rPr>
          <w:rFonts w:ascii="Arial" w:hAnsi="Arial" w:cs="Arial"/>
          <w:b/>
          <w:sz w:val="20"/>
          <w:szCs w:val="20"/>
        </w:rPr>
        <w:t>:</w:t>
      </w:r>
    </w:p>
    <w:p w:rsidR="00ED3AEB" w:rsidRDefault="00ED3AEB" w:rsidP="00CE6A74">
      <w:pPr>
        <w:numPr>
          <w:ilvl w:val="1"/>
          <w:numId w:val="63"/>
        </w:numPr>
        <w:tabs>
          <w:tab w:val="clear" w:pos="1440"/>
          <w:tab w:val="num" w:pos="720"/>
        </w:tabs>
        <w:suppressAutoHyphens/>
        <w:ind w:left="720"/>
        <w:jc w:val="both"/>
        <w:rPr>
          <w:rFonts w:ascii="Arial" w:hAnsi="Arial" w:cs="Arial"/>
          <w:sz w:val="20"/>
          <w:szCs w:val="20"/>
        </w:rPr>
      </w:pPr>
      <w:r>
        <w:rPr>
          <w:rFonts w:ascii="Arial" w:hAnsi="Arial" w:cs="Arial"/>
          <w:sz w:val="20"/>
          <w:szCs w:val="20"/>
        </w:rPr>
        <w:t>športové súťaže organizované KSK a CVČ.</w:t>
      </w:r>
    </w:p>
    <w:p w:rsidR="00ED3AEB" w:rsidRPr="004F7B78" w:rsidRDefault="00ED3AEB" w:rsidP="00CE6A74">
      <w:pPr>
        <w:numPr>
          <w:ilvl w:val="0"/>
          <w:numId w:val="70"/>
        </w:numPr>
        <w:suppressAutoHyphens/>
        <w:spacing w:before="120"/>
        <w:jc w:val="both"/>
        <w:rPr>
          <w:rFonts w:ascii="Arial" w:hAnsi="Arial" w:cs="Arial"/>
          <w:b/>
          <w:sz w:val="20"/>
          <w:szCs w:val="20"/>
        </w:rPr>
      </w:pPr>
      <w:r w:rsidRPr="004F7B78">
        <w:rPr>
          <w:rFonts w:ascii="Arial" w:hAnsi="Arial" w:cs="Arial"/>
          <w:b/>
          <w:sz w:val="20"/>
          <w:szCs w:val="20"/>
        </w:rPr>
        <w:t>Exkurzie</w:t>
      </w:r>
      <w:r>
        <w:rPr>
          <w:rFonts w:ascii="Arial" w:hAnsi="Arial" w:cs="Arial"/>
          <w:b/>
          <w:sz w:val="20"/>
          <w:szCs w:val="20"/>
        </w:rPr>
        <w:t>:</w:t>
      </w:r>
    </w:p>
    <w:p w:rsidR="00ED3AEB" w:rsidRPr="00801DA7" w:rsidRDefault="00ED3AEB" w:rsidP="00CE6A74">
      <w:pPr>
        <w:numPr>
          <w:ilvl w:val="1"/>
          <w:numId w:val="63"/>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odborné exkurzie na prevádzkach súvisiace s príslušným odborom, </w:t>
      </w:r>
    </w:p>
    <w:p w:rsidR="00ED3AEB" w:rsidRPr="008E4E8B" w:rsidRDefault="00ED3AEB" w:rsidP="00CE6A74">
      <w:pPr>
        <w:numPr>
          <w:ilvl w:val="0"/>
          <w:numId w:val="71"/>
        </w:numPr>
        <w:suppressAutoHyphens/>
        <w:spacing w:before="120"/>
        <w:jc w:val="both"/>
        <w:rPr>
          <w:rFonts w:ascii="Arial" w:hAnsi="Arial" w:cs="Arial"/>
          <w:b/>
          <w:sz w:val="20"/>
          <w:szCs w:val="20"/>
        </w:rPr>
      </w:pPr>
      <w:r>
        <w:rPr>
          <w:rFonts w:ascii="Arial" w:hAnsi="Arial" w:cs="Arial"/>
          <w:b/>
          <w:sz w:val="20"/>
          <w:szCs w:val="20"/>
        </w:rPr>
        <w:lastRenderedPageBreak/>
        <w:t>Besedy:</w:t>
      </w:r>
    </w:p>
    <w:p w:rsidR="00ED3AEB" w:rsidRDefault="00ED3AEB" w:rsidP="00CE6A74">
      <w:pPr>
        <w:numPr>
          <w:ilvl w:val="1"/>
          <w:numId w:val="63"/>
        </w:numPr>
        <w:tabs>
          <w:tab w:val="clear" w:pos="1440"/>
          <w:tab w:val="num" w:pos="720"/>
        </w:tabs>
        <w:suppressAutoHyphens/>
        <w:ind w:left="720"/>
        <w:jc w:val="both"/>
        <w:rPr>
          <w:rFonts w:ascii="Arial" w:hAnsi="Arial" w:cs="Arial"/>
          <w:sz w:val="20"/>
          <w:szCs w:val="20"/>
        </w:rPr>
      </w:pPr>
      <w:r>
        <w:rPr>
          <w:rFonts w:ascii="Arial" w:hAnsi="Arial" w:cs="Arial"/>
          <w:sz w:val="20"/>
          <w:szCs w:val="20"/>
        </w:rPr>
        <w:t>podľa rozhodnutia PK</w:t>
      </w:r>
    </w:p>
    <w:p w:rsidR="00ED3AEB" w:rsidRDefault="00ED3AEB" w:rsidP="00ED3AEB">
      <w:pPr>
        <w:suppressAutoHyphens/>
        <w:jc w:val="both"/>
        <w:rPr>
          <w:rFonts w:ascii="Arial" w:hAnsi="Arial" w:cs="Arial"/>
          <w:sz w:val="20"/>
          <w:szCs w:val="20"/>
        </w:rPr>
      </w:pPr>
    </w:p>
    <w:p w:rsidR="00ED3AEB" w:rsidRPr="008E4E8B" w:rsidRDefault="00ED3AEB" w:rsidP="00CE6A74">
      <w:pPr>
        <w:numPr>
          <w:ilvl w:val="0"/>
          <w:numId w:val="72"/>
        </w:numPr>
        <w:suppressAutoHyphens/>
        <w:spacing w:before="120"/>
        <w:jc w:val="both"/>
        <w:rPr>
          <w:rFonts w:ascii="Arial" w:hAnsi="Arial" w:cs="Arial"/>
          <w:b/>
          <w:sz w:val="20"/>
          <w:szCs w:val="20"/>
        </w:rPr>
      </w:pPr>
      <w:r>
        <w:rPr>
          <w:rFonts w:ascii="Arial" w:hAnsi="Arial" w:cs="Arial"/>
          <w:b/>
          <w:sz w:val="20"/>
          <w:szCs w:val="20"/>
        </w:rPr>
        <w:t xml:space="preserve">Propagačné </w:t>
      </w:r>
      <w:r w:rsidRPr="008E4E8B">
        <w:rPr>
          <w:rFonts w:ascii="Arial" w:hAnsi="Arial" w:cs="Arial"/>
          <w:b/>
          <w:sz w:val="20"/>
          <w:szCs w:val="20"/>
        </w:rPr>
        <w:t xml:space="preserve"> akcie</w:t>
      </w:r>
      <w:r>
        <w:rPr>
          <w:rFonts w:ascii="Arial" w:hAnsi="Arial" w:cs="Arial"/>
          <w:b/>
          <w:sz w:val="20"/>
          <w:szCs w:val="20"/>
        </w:rPr>
        <w:t>:</w:t>
      </w:r>
    </w:p>
    <w:p w:rsidR="00ED3AEB" w:rsidRDefault="00ED3AEB" w:rsidP="00CE6A74">
      <w:pPr>
        <w:numPr>
          <w:ilvl w:val="1"/>
          <w:numId w:val="63"/>
        </w:numPr>
        <w:tabs>
          <w:tab w:val="clear" w:pos="1440"/>
          <w:tab w:val="num" w:pos="720"/>
        </w:tabs>
        <w:suppressAutoHyphens/>
        <w:ind w:left="720"/>
        <w:jc w:val="both"/>
        <w:rPr>
          <w:rFonts w:ascii="Arial" w:hAnsi="Arial" w:cs="Arial"/>
          <w:sz w:val="20"/>
          <w:szCs w:val="20"/>
        </w:rPr>
      </w:pPr>
      <w:r>
        <w:rPr>
          <w:rFonts w:ascii="Arial" w:hAnsi="Arial" w:cs="Arial"/>
          <w:sz w:val="20"/>
          <w:szCs w:val="20"/>
        </w:rPr>
        <w:t>aktualizácia web stránok,</w:t>
      </w:r>
    </w:p>
    <w:p w:rsidR="00ED3AEB" w:rsidRDefault="00ED3AEB" w:rsidP="00CE6A74">
      <w:pPr>
        <w:numPr>
          <w:ilvl w:val="1"/>
          <w:numId w:val="63"/>
        </w:numPr>
        <w:tabs>
          <w:tab w:val="clear" w:pos="1440"/>
          <w:tab w:val="num" w:pos="720"/>
        </w:tabs>
        <w:suppressAutoHyphens/>
        <w:ind w:left="720"/>
        <w:jc w:val="both"/>
        <w:rPr>
          <w:rFonts w:ascii="Arial" w:hAnsi="Arial" w:cs="Arial"/>
          <w:sz w:val="20"/>
          <w:szCs w:val="20"/>
        </w:rPr>
      </w:pPr>
      <w:r>
        <w:rPr>
          <w:rFonts w:ascii="Arial" w:hAnsi="Arial" w:cs="Arial"/>
          <w:sz w:val="20"/>
          <w:szCs w:val="20"/>
        </w:rPr>
        <w:t>propagácia na burzách SŠ</w:t>
      </w:r>
    </w:p>
    <w:p w:rsidR="00ED3AEB" w:rsidRDefault="00ED3AEB" w:rsidP="00CE6A74">
      <w:pPr>
        <w:numPr>
          <w:ilvl w:val="1"/>
          <w:numId w:val="63"/>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príspevky do mestskej televízie </w:t>
      </w:r>
      <w:proofErr w:type="spellStart"/>
      <w:r>
        <w:rPr>
          <w:rFonts w:ascii="Arial" w:hAnsi="Arial" w:cs="Arial"/>
          <w:sz w:val="20"/>
          <w:szCs w:val="20"/>
        </w:rPr>
        <w:t>Reduta</w:t>
      </w:r>
      <w:proofErr w:type="spellEnd"/>
      <w:r>
        <w:rPr>
          <w:rFonts w:ascii="Arial" w:hAnsi="Arial" w:cs="Arial"/>
          <w:sz w:val="20"/>
          <w:szCs w:val="20"/>
        </w:rPr>
        <w:t>,</w:t>
      </w:r>
    </w:p>
    <w:p w:rsidR="00ED3AEB" w:rsidRDefault="00ED3AEB" w:rsidP="00CE6A74">
      <w:pPr>
        <w:numPr>
          <w:ilvl w:val="1"/>
          <w:numId w:val="63"/>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príspevky do mestského mesačníka </w:t>
      </w:r>
      <w:proofErr w:type="spellStart"/>
      <w:r>
        <w:rPr>
          <w:rFonts w:ascii="Arial" w:hAnsi="Arial" w:cs="Arial"/>
          <w:sz w:val="20"/>
          <w:szCs w:val="20"/>
        </w:rPr>
        <w:t>I-čko</w:t>
      </w:r>
      <w:proofErr w:type="spellEnd"/>
      <w:r>
        <w:rPr>
          <w:rFonts w:ascii="Arial" w:hAnsi="Arial" w:cs="Arial"/>
          <w:sz w:val="20"/>
          <w:szCs w:val="20"/>
        </w:rPr>
        <w:t>.</w:t>
      </w:r>
    </w:p>
    <w:p w:rsidR="00ED3AEB" w:rsidRDefault="00ED3AEB" w:rsidP="00ED3AEB">
      <w:pPr>
        <w:suppressAutoHyphens/>
        <w:jc w:val="both"/>
        <w:rPr>
          <w:rFonts w:ascii="Arial" w:hAnsi="Arial" w:cs="Arial"/>
          <w:sz w:val="20"/>
          <w:szCs w:val="20"/>
        </w:rPr>
      </w:pPr>
    </w:p>
    <w:p w:rsidR="00ED3AEB" w:rsidRDefault="00ED3AEB" w:rsidP="00ED3AEB">
      <w:pPr>
        <w:suppressAutoHyphens/>
        <w:spacing w:before="120"/>
        <w:jc w:val="both"/>
        <w:rPr>
          <w:rFonts w:ascii="Arial" w:hAnsi="Arial" w:cs="Arial"/>
          <w:sz w:val="20"/>
          <w:szCs w:val="20"/>
        </w:rPr>
      </w:pPr>
      <w:r>
        <w:rPr>
          <w:rFonts w:ascii="Arial" w:hAnsi="Arial" w:cs="Arial"/>
          <w:sz w:val="20"/>
          <w:szCs w:val="20"/>
        </w:rPr>
        <w:t xml:space="preserve">     Všetky aktivity sa budú realizovať s pedagogickými zamestnancami školy, žiakmi a sociálnymi partnermi. Aktivity sú určené predovšetkým žiakom, učiteľom, rodičom, zamestnávateľom, ale aj širokej verejnosti. Vítame všetky ďalšie návrhy a možnosti na aktivizáciu práce školy.</w:t>
      </w:r>
    </w:p>
    <w:p w:rsidR="00ED3AEB" w:rsidRDefault="00ED3AEB" w:rsidP="00ED3AEB">
      <w:pPr>
        <w:suppressAutoHyphens/>
        <w:spacing w:before="120"/>
        <w:jc w:val="both"/>
        <w:rPr>
          <w:rFonts w:ascii="Arial" w:hAnsi="Arial" w:cs="Arial"/>
          <w:sz w:val="20"/>
          <w:szCs w:val="20"/>
        </w:rPr>
      </w:pPr>
    </w:p>
    <w:p w:rsidR="00ED3AEB" w:rsidRDefault="00ED3AEB" w:rsidP="00ED3AEB">
      <w:pPr>
        <w:tabs>
          <w:tab w:val="num" w:pos="5352"/>
        </w:tabs>
        <w:suppressAutoHyphens/>
        <w:spacing w:before="240"/>
        <w:jc w:val="both"/>
        <w:rPr>
          <w:rFonts w:ascii="Arial" w:hAnsi="Arial" w:cs="Arial"/>
          <w:b/>
          <w:color w:val="0000FF"/>
          <w:sz w:val="20"/>
          <w:szCs w:val="20"/>
        </w:rPr>
      </w:pPr>
      <w:r>
        <w:rPr>
          <w:rFonts w:ascii="Arial" w:hAnsi="Arial" w:cs="Arial"/>
          <w:b/>
          <w:color w:val="0000FF"/>
          <w:sz w:val="20"/>
          <w:szCs w:val="20"/>
        </w:rPr>
        <w:t>3.3    Charakteristika pedagogického zboru</w:t>
      </w:r>
    </w:p>
    <w:p w:rsidR="00ED3AEB" w:rsidRDefault="00ED3AEB" w:rsidP="00ED3AEB">
      <w:pPr>
        <w:suppressAutoHyphens/>
        <w:spacing w:before="120"/>
        <w:jc w:val="both"/>
        <w:rPr>
          <w:rFonts w:ascii="Arial" w:hAnsi="Arial" w:cs="Arial"/>
          <w:sz w:val="20"/>
          <w:szCs w:val="20"/>
        </w:rPr>
      </w:pPr>
      <w:r>
        <w:rPr>
          <w:rFonts w:ascii="Arial" w:hAnsi="Arial" w:cs="Arial"/>
          <w:b/>
          <w:color w:val="0000FF"/>
          <w:sz w:val="20"/>
          <w:szCs w:val="20"/>
        </w:rPr>
        <w:t xml:space="preserve">       </w:t>
      </w:r>
      <w:r>
        <w:rPr>
          <w:rFonts w:ascii="Arial" w:hAnsi="Arial" w:cs="Arial"/>
          <w:sz w:val="20"/>
          <w:szCs w:val="20"/>
        </w:rPr>
        <w:t>Pedagogic</w:t>
      </w:r>
      <w:r w:rsidRPr="007E1FDE">
        <w:rPr>
          <w:rFonts w:ascii="Arial" w:hAnsi="Arial" w:cs="Arial"/>
          <w:sz w:val="20"/>
          <w:szCs w:val="20"/>
        </w:rPr>
        <w:t>ký zbor školy je v súčasnosti stabilizovaný. Tvoria ho učitelia všeobecno-vzdelávacích predmetov</w:t>
      </w:r>
      <w:r>
        <w:rPr>
          <w:rFonts w:ascii="Arial" w:hAnsi="Arial" w:cs="Arial"/>
          <w:sz w:val="20"/>
          <w:szCs w:val="20"/>
        </w:rPr>
        <w:t>,</w:t>
      </w:r>
      <w:r w:rsidRPr="007E1FDE">
        <w:rPr>
          <w:rFonts w:ascii="Arial" w:hAnsi="Arial" w:cs="Arial"/>
          <w:sz w:val="20"/>
          <w:szCs w:val="20"/>
        </w:rPr>
        <w:t xml:space="preserve"> učitelia odborných teoretických a praktických predmetov</w:t>
      </w:r>
      <w:r>
        <w:rPr>
          <w:rFonts w:ascii="Arial" w:hAnsi="Arial" w:cs="Arial"/>
          <w:sz w:val="20"/>
          <w:szCs w:val="20"/>
        </w:rPr>
        <w:t>, majstri odborného výcviku</w:t>
      </w:r>
      <w:r w:rsidRPr="007E1FDE">
        <w:rPr>
          <w:rFonts w:ascii="Arial" w:hAnsi="Arial" w:cs="Arial"/>
          <w:sz w:val="20"/>
          <w:szCs w:val="20"/>
        </w:rPr>
        <w:t xml:space="preserve">. </w:t>
      </w:r>
    </w:p>
    <w:p w:rsidR="00ED3AEB" w:rsidRDefault="00ED3AEB" w:rsidP="00ED3AEB">
      <w:pPr>
        <w:rPr>
          <w:rFonts w:ascii="Arial" w:hAnsi="Arial" w:cs="Arial"/>
          <w:b/>
          <w:color w:val="0000FF"/>
        </w:rPr>
      </w:pPr>
    </w:p>
    <w:p w:rsidR="00ED3AEB" w:rsidRPr="00477ED0" w:rsidRDefault="00ED3AEB" w:rsidP="00ED3AEB">
      <w:pPr>
        <w:tabs>
          <w:tab w:val="num" w:pos="5352"/>
        </w:tabs>
        <w:suppressAutoHyphens/>
        <w:spacing w:before="240"/>
        <w:jc w:val="both"/>
        <w:rPr>
          <w:rFonts w:ascii="Arial" w:hAnsi="Arial" w:cs="Arial"/>
          <w:b/>
          <w:color w:val="0000FF"/>
          <w:sz w:val="20"/>
          <w:szCs w:val="20"/>
        </w:rPr>
      </w:pPr>
      <w:r>
        <w:rPr>
          <w:rFonts w:ascii="Arial" w:hAnsi="Arial" w:cs="Arial"/>
          <w:b/>
          <w:color w:val="0000FF"/>
          <w:sz w:val="20"/>
          <w:szCs w:val="20"/>
        </w:rPr>
        <w:t xml:space="preserve">3.4    </w:t>
      </w:r>
      <w:r w:rsidRPr="00477ED0">
        <w:rPr>
          <w:rFonts w:ascii="Arial" w:hAnsi="Arial" w:cs="Arial"/>
          <w:b/>
          <w:color w:val="0000FF"/>
          <w:sz w:val="20"/>
          <w:szCs w:val="20"/>
        </w:rPr>
        <w:t>Vnútorný systém kontroly a hodnotenia zamestnancov školy</w:t>
      </w:r>
    </w:p>
    <w:p w:rsidR="00ED3AEB" w:rsidRDefault="00ED3AEB" w:rsidP="00ED3AEB">
      <w:pPr>
        <w:rPr>
          <w:rFonts w:ascii="Arial" w:hAnsi="Arial" w:cs="Arial"/>
          <w:sz w:val="20"/>
          <w:szCs w:val="20"/>
        </w:rPr>
      </w:pPr>
      <w:r w:rsidRPr="00FB191B">
        <w:rPr>
          <w:rFonts w:ascii="Arial Narrow" w:hAnsi="Arial Narrow" w:cs="Arial"/>
          <w:sz w:val="22"/>
          <w:szCs w:val="22"/>
        </w:rPr>
        <w:tab/>
      </w:r>
    </w:p>
    <w:p w:rsidR="00ED3AEB" w:rsidRDefault="00ED3AEB" w:rsidP="00ED3AEB">
      <w:pPr>
        <w:ind w:firstLine="680"/>
        <w:jc w:val="both"/>
        <w:rPr>
          <w:rFonts w:ascii="Arial" w:hAnsi="Arial" w:cs="Arial"/>
          <w:sz w:val="20"/>
          <w:szCs w:val="20"/>
        </w:rPr>
      </w:pPr>
      <w:r w:rsidRPr="00CF4318">
        <w:rPr>
          <w:rFonts w:ascii="Arial" w:hAnsi="Arial" w:cs="Arial"/>
          <w:sz w:val="20"/>
          <w:szCs w:val="20"/>
        </w:rPr>
        <w:t>Pri určovaní cieľov, priorít, alebo aj programu a </w:t>
      </w:r>
      <w:proofErr w:type="spellStart"/>
      <w:r w:rsidRPr="00CF4318">
        <w:rPr>
          <w:rFonts w:ascii="Arial" w:hAnsi="Arial" w:cs="Arial"/>
          <w:sz w:val="20"/>
          <w:szCs w:val="20"/>
        </w:rPr>
        <w:t>sebahodnotenia</w:t>
      </w:r>
      <w:proofErr w:type="spellEnd"/>
      <w:r w:rsidRPr="00CF4318">
        <w:rPr>
          <w:rFonts w:ascii="Arial" w:hAnsi="Arial" w:cs="Arial"/>
          <w:sz w:val="20"/>
          <w:szCs w:val="20"/>
        </w:rPr>
        <w:t xml:space="preserve"> školy vychádzame s oboznámenia sa s požiadavkami a očakávaniami svojich partnerov, či zákazníkov. Keďže tieto požiadavky a očakávania môžu byť veľmi rôznorodé, je potrebné vykonať ich porovnávaciu analýzu. Samozrejme nemusíme, a ani nemôžeme reagovať na všetky individuálne podnety, ale nemôžeme si nevšimnúť tie, ktoré sú dostatočne podložené argumentmi alebo sa opakujú u v</w:t>
      </w:r>
      <w:r>
        <w:rPr>
          <w:rFonts w:ascii="Arial" w:hAnsi="Arial" w:cs="Arial"/>
          <w:sz w:val="20"/>
          <w:szCs w:val="20"/>
        </w:rPr>
        <w:t>iacerých partnerov</w:t>
      </w:r>
      <w:r w:rsidRPr="00CF4318">
        <w:rPr>
          <w:rFonts w:ascii="Arial" w:hAnsi="Arial" w:cs="Arial"/>
          <w:sz w:val="20"/>
          <w:szCs w:val="20"/>
        </w:rPr>
        <w:t>.</w:t>
      </w:r>
      <w:r>
        <w:rPr>
          <w:rFonts w:ascii="Arial" w:hAnsi="Arial" w:cs="Arial"/>
          <w:sz w:val="20"/>
          <w:szCs w:val="20"/>
        </w:rPr>
        <w:t xml:space="preserve"> Na hodnotenie využívame tieto metódy:</w:t>
      </w:r>
    </w:p>
    <w:p w:rsidR="00ED3AEB" w:rsidRDefault="00ED3AEB" w:rsidP="00CE6A74">
      <w:pPr>
        <w:numPr>
          <w:ilvl w:val="1"/>
          <w:numId w:val="58"/>
        </w:numPr>
        <w:jc w:val="both"/>
        <w:rPr>
          <w:rFonts w:ascii="Arial" w:hAnsi="Arial" w:cs="Arial"/>
          <w:sz w:val="20"/>
          <w:szCs w:val="20"/>
        </w:rPr>
      </w:pPr>
      <w:r>
        <w:rPr>
          <w:rFonts w:ascii="Arial" w:hAnsi="Arial" w:cs="Arial"/>
          <w:sz w:val="20"/>
          <w:szCs w:val="20"/>
        </w:rPr>
        <w:t>pozorovanie /hospitácie/</w:t>
      </w:r>
    </w:p>
    <w:p w:rsidR="00ED3AEB" w:rsidRDefault="00ED3AEB" w:rsidP="00CE6A74">
      <w:pPr>
        <w:numPr>
          <w:ilvl w:val="1"/>
          <w:numId w:val="58"/>
        </w:numPr>
        <w:jc w:val="both"/>
        <w:rPr>
          <w:rFonts w:ascii="Arial" w:hAnsi="Arial" w:cs="Arial"/>
          <w:sz w:val="20"/>
          <w:szCs w:val="20"/>
        </w:rPr>
      </w:pPr>
      <w:r>
        <w:rPr>
          <w:rFonts w:ascii="Arial" w:hAnsi="Arial" w:cs="Arial"/>
          <w:sz w:val="20"/>
          <w:szCs w:val="20"/>
        </w:rPr>
        <w:t>rozhovor</w:t>
      </w:r>
    </w:p>
    <w:p w:rsidR="00ED3AEB" w:rsidRDefault="00ED3AEB" w:rsidP="00CE6A74">
      <w:pPr>
        <w:numPr>
          <w:ilvl w:val="1"/>
          <w:numId w:val="58"/>
        </w:numPr>
        <w:jc w:val="both"/>
        <w:rPr>
          <w:rFonts w:ascii="Arial" w:hAnsi="Arial" w:cs="Arial"/>
          <w:sz w:val="20"/>
          <w:szCs w:val="20"/>
        </w:rPr>
      </w:pPr>
      <w:r>
        <w:rPr>
          <w:rFonts w:ascii="Arial" w:hAnsi="Arial" w:cs="Arial"/>
          <w:sz w:val="20"/>
          <w:szCs w:val="20"/>
        </w:rPr>
        <w:t>prospech</w:t>
      </w:r>
    </w:p>
    <w:p w:rsidR="00ED3AEB" w:rsidRDefault="00ED3AEB" w:rsidP="00CE6A74">
      <w:pPr>
        <w:numPr>
          <w:ilvl w:val="1"/>
          <w:numId w:val="58"/>
        </w:numPr>
        <w:jc w:val="both"/>
        <w:rPr>
          <w:rFonts w:ascii="Arial" w:hAnsi="Arial" w:cs="Arial"/>
          <w:sz w:val="20"/>
          <w:szCs w:val="20"/>
        </w:rPr>
      </w:pPr>
      <w:r>
        <w:rPr>
          <w:rFonts w:ascii="Arial" w:hAnsi="Arial" w:cs="Arial"/>
          <w:sz w:val="20"/>
          <w:szCs w:val="20"/>
        </w:rPr>
        <w:t>hodnotenie výsledkov pedagogických zamestnancov v oblasti ďalšieho vzdelávania, tvorby učebných pomôcok, mimoškolskej činnosti a pod.</w:t>
      </w:r>
    </w:p>
    <w:p w:rsidR="00ED3AEB" w:rsidRDefault="00ED3AEB" w:rsidP="00CE6A74">
      <w:pPr>
        <w:numPr>
          <w:ilvl w:val="1"/>
          <w:numId w:val="58"/>
        </w:numPr>
        <w:jc w:val="both"/>
        <w:rPr>
          <w:rFonts w:ascii="Arial" w:hAnsi="Arial" w:cs="Arial"/>
          <w:sz w:val="20"/>
          <w:szCs w:val="20"/>
        </w:rPr>
      </w:pPr>
      <w:r>
        <w:rPr>
          <w:rFonts w:ascii="Arial" w:hAnsi="Arial" w:cs="Arial"/>
          <w:sz w:val="20"/>
          <w:szCs w:val="20"/>
        </w:rPr>
        <w:t>vzájomné hospitácie učiteľov, „otvorené hodiny“</w:t>
      </w:r>
    </w:p>
    <w:p w:rsidR="00ED3AEB" w:rsidRDefault="00ED3AEB" w:rsidP="00CE6A74">
      <w:pPr>
        <w:numPr>
          <w:ilvl w:val="1"/>
          <w:numId w:val="58"/>
        </w:numPr>
        <w:jc w:val="both"/>
        <w:rPr>
          <w:rFonts w:ascii="Arial" w:hAnsi="Arial" w:cs="Arial"/>
          <w:sz w:val="20"/>
          <w:szCs w:val="20"/>
        </w:rPr>
      </w:pPr>
      <w:r>
        <w:rPr>
          <w:rFonts w:ascii="Arial" w:hAnsi="Arial" w:cs="Arial"/>
          <w:sz w:val="20"/>
          <w:szCs w:val="20"/>
        </w:rPr>
        <w:t>hodnotenie učiteľov žiakmi (dotazníky)</w:t>
      </w:r>
    </w:p>
    <w:p w:rsidR="00ED3AEB" w:rsidRDefault="00ED3AEB" w:rsidP="00CE6A74">
      <w:pPr>
        <w:numPr>
          <w:ilvl w:val="1"/>
          <w:numId w:val="58"/>
        </w:numPr>
        <w:jc w:val="both"/>
        <w:rPr>
          <w:rFonts w:ascii="Arial" w:hAnsi="Arial" w:cs="Arial"/>
          <w:sz w:val="20"/>
          <w:szCs w:val="20"/>
        </w:rPr>
      </w:pPr>
      <w:r>
        <w:rPr>
          <w:rFonts w:ascii="Arial" w:hAnsi="Arial" w:cs="Arial"/>
          <w:sz w:val="20"/>
          <w:szCs w:val="20"/>
        </w:rPr>
        <w:t>hodnotenie zamestnancov rodičmi (dotazníky)</w:t>
      </w:r>
    </w:p>
    <w:p w:rsidR="00ED3AEB" w:rsidRPr="00CF4318" w:rsidRDefault="00ED3AEB" w:rsidP="00CE6A74">
      <w:pPr>
        <w:numPr>
          <w:ilvl w:val="1"/>
          <w:numId w:val="58"/>
        </w:numPr>
        <w:jc w:val="both"/>
        <w:rPr>
          <w:rFonts w:ascii="Arial" w:hAnsi="Arial" w:cs="Arial"/>
          <w:sz w:val="20"/>
          <w:szCs w:val="20"/>
        </w:rPr>
      </w:pPr>
      <w:r>
        <w:rPr>
          <w:rFonts w:ascii="Arial" w:hAnsi="Arial" w:cs="Arial"/>
          <w:sz w:val="20"/>
          <w:szCs w:val="20"/>
        </w:rPr>
        <w:t>hodnotenie manažmentu (zamestnanci, žiaci, rodičia, partneri školy)</w:t>
      </w:r>
    </w:p>
    <w:p w:rsidR="00ED3AEB" w:rsidRDefault="00ED3AEB" w:rsidP="00ED3AEB">
      <w:pPr>
        <w:rPr>
          <w:rFonts w:ascii="Arial" w:hAnsi="Arial" w:cs="Arial"/>
          <w:sz w:val="20"/>
          <w:szCs w:val="20"/>
        </w:rPr>
      </w:pPr>
    </w:p>
    <w:p w:rsidR="00ED3AEB" w:rsidRDefault="00ED3AEB" w:rsidP="00ED3AEB">
      <w:pPr>
        <w:suppressAutoHyphens/>
        <w:spacing w:before="240"/>
        <w:jc w:val="both"/>
        <w:rPr>
          <w:rFonts w:ascii="Arial" w:hAnsi="Arial" w:cs="Arial"/>
          <w:b/>
          <w:color w:val="0000FF"/>
          <w:sz w:val="20"/>
          <w:szCs w:val="20"/>
        </w:rPr>
      </w:pPr>
      <w:r>
        <w:rPr>
          <w:rFonts w:ascii="Arial" w:hAnsi="Arial" w:cs="Arial"/>
          <w:b/>
          <w:color w:val="0000FF"/>
          <w:sz w:val="20"/>
          <w:szCs w:val="20"/>
        </w:rPr>
        <w:t>3.5    Dlhodobé projekty</w:t>
      </w:r>
    </w:p>
    <w:p w:rsidR="00ED3AEB" w:rsidRPr="008F0F96" w:rsidRDefault="00ED3AEB" w:rsidP="00ED3AEB">
      <w:pPr>
        <w:tabs>
          <w:tab w:val="num" w:pos="1440"/>
        </w:tabs>
        <w:suppressAutoHyphens/>
        <w:spacing w:before="240"/>
        <w:jc w:val="both"/>
        <w:rPr>
          <w:rFonts w:ascii="Arial" w:hAnsi="Arial" w:cs="Arial"/>
          <w:sz w:val="20"/>
          <w:szCs w:val="20"/>
        </w:rPr>
      </w:pPr>
      <w:r>
        <w:rPr>
          <w:rFonts w:ascii="Arial" w:hAnsi="Arial" w:cs="Arial"/>
          <w:sz w:val="20"/>
          <w:szCs w:val="20"/>
        </w:rPr>
        <w:t xml:space="preserve">              Projekčná činnosť je súčasťou vzdelávacieho procesu. Projekty sú vypracované na základe výziev MŠ Slovenskej republiky alebo Európskej únie. Sú adresované učiteľom, rodičom alebo žiakom. Výstupy z týchto projektov prispievajú k skvalitneniu výchovno-vzdelávacieho procesu.</w:t>
      </w:r>
    </w:p>
    <w:p w:rsidR="00ED3AEB" w:rsidRDefault="00ED3AEB" w:rsidP="00ED3AEB">
      <w:pPr>
        <w:pStyle w:val="Zoznamsodrkami"/>
        <w:ind w:left="60" w:firstLine="648"/>
        <w:rPr>
          <w:sz w:val="20"/>
          <w:szCs w:val="20"/>
          <w:lang w:val="sk-SK"/>
        </w:rPr>
      </w:pPr>
      <w:r>
        <w:rPr>
          <w:sz w:val="20"/>
          <w:szCs w:val="20"/>
          <w:lang w:val="sk-SK"/>
        </w:rPr>
        <w:t>V súčasnosti realizujeme projekt pod názvom „Zo školy priamo na trh práce“ z operačného programu vzdelávanie, ktorý je zameraný na posilnenie kľúčových kompetencií žiakov pre ich uplatnenie sa na trhu práce.</w:t>
      </w:r>
    </w:p>
    <w:p w:rsidR="00ED3AEB" w:rsidRDefault="00ED3AEB" w:rsidP="00ED3AEB">
      <w:pPr>
        <w:pStyle w:val="Zoznamsodrkami"/>
        <w:ind w:left="60" w:firstLine="479"/>
        <w:rPr>
          <w:sz w:val="20"/>
          <w:szCs w:val="20"/>
          <w:lang w:val="sk-SK"/>
        </w:rPr>
      </w:pPr>
      <w:r>
        <w:rPr>
          <w:sz w:val="20"/>
          <w:szCs w:val="20"/>
          <w:lang w:val="sk-SK"/>
        </w:rPr>
        <w:t xml:space="preserve">Každoročne sme zapojení do projektu </w:t>
      </w:r>
      <w:proofErr w:type="spellStart"/>
      <w:r>
        <w:rPr>
          <w:sz w:val="20"/>
          <w:szCs w:val="20"/>
          <w:lang w:val="sk-SK"/>
        </w:rPr>
        <w:t>Leonardo</w:t>
      </w:r>
      <w:proofErr w:type="spellEnd"/>
      <w:r>
        <w:rPr>
          <w:sz w:val="20"/>
          <w:szCs w:val="20"/>
          <w:lang w:val="sk-SK"/>
        </w:rPr>
        <w:t xml:space="preserve"> </w:t>
      </w:r>
      <w:proofErr w:type="spellStart"/>
      <w:r>
        <w:rPr>
          <w:sz w:val="20"/>
          <w:szCs w:val="20"/>
          <w:lang w:val="sk-SK"/>
        </w:rPr>
        <w:t>da</w:t>
      </w:r>
      <w:proofErr w:type="spellEnd"/>
      <w:r>
        <w:rPr>
          <w:sz w:val="20"/>
          <w:szCs w:val="20"/>
          <w:lang w:val="sk-SK"/>
        </w:rPr>
        <w:t xml:space="preserve"> </w:t>
      </w:r>
      <w:proofErr w:type="spellStart"/>
      <w:r>
        <w:rPr>
          <w:sz w:val="20"/>
          <w:szCs w:val="20"/>
          <w:lang w:val="sk-SK"/>
        </w:rPr>
        <w:t>Vinci</w:t>
      </w:r>
      <w:proofErr w:type="spellEnd"/>
      <w:r>
        <w:rPr>
          <w:sz w:val="20"/>
          <w:szCs w:val="20"/>
          <w:lang w:val="sk-SK"/>
        </w:rPr>
        <w:t>, ktorý je zameraný na pracovné stáže v zahraničí.</w:t>
      </w:r>
    </w:p>
    <w:p w:rsidR="00ED3AEB" w:rsidRDefault="00ED3AEB" w:rsidP="00ED3AEB">
      <w:pPr>
        <w:pStyle w:val="Zoznamsodrkami"/>
        <w:ind w:left="60"/>
        <w:rPr>
          <w:sz w:val="20"/>
          <w:szCs w:val="20"/>
          <w:lang w:val="sk-SK"/>
        </w:rPr>
      </w:pPr>
    </w:p>
    <w:p w:rsidR="00ED3AEB" w:rsidRDefault="00ED3AEB" w:rsidP="00ED3AEB">
      <w:pPr>
        <w:suppressAutoHyphens/>
        <w:spacing w:before="240"/>
        <w:jc w:val="both"/>
        <w:rPr>
          <w:rFonts w:ascii="Arial" w:hAnsi="Arial" w:cs="Arial"/>
          <w:b/>
          <w:color w:val="0000FF"/>
          <w:sz w:val="20"/>
          <w:szCs w:val="20"/>
        </w:rPr>
      </w:pPr>
      <w:r>
        <w:rPr>
          <w:rFonts w:ascii="Arial" w:hAnsi="Arial" w:cs="Arial"/>
          <w:b/>
          <w:color w:val="0000FF"/>
          <w:sz w:val="20"/>
          <w:szCs w:val="20"/>
        </w:rPr>
        <w:t>3.6     Medzinárodná spolupráca</w:t>
      </w:r>
    </w:p>
    <w:p w:rsidR="00ED3AEB" w:rsidRDefault="00ED3AEB" w:rsidP="00ED3AEB">
      <w:pPr>
        <w:suppressAutoHyphens/>
        <w:spacing w:before="120"/>
        <w:jc w:val="both"/>
        <w:rPr>
          <w:rFonts w:ascii="Arial" w:hAnsi="Arial" w:cs="Arial"/>
          <w:sz w:val="20"/>
          <w:szCs w:val="20"/>
        </w:rPr>
      </w:pPr>
      <w:r>
        <w:rPr>
          <w:rFonts w:ascii="Arial" w:hAnsi="Arial" w:cs="Arial"/>
          <w:sz w:val="20"/>
          <w:szCs w:val="20"/>
        </w:rPr>
        <w:t xml:space="preserve">     Škola spolupracuje s partnerskými školami v Českej republike (Horní </w:t>
      </w:r>
      <w:proofErr w:type="spellStart"/>
      <w:r>
        <w:rPr>
          <w:rFonts w:ascii="Arial" w:hAnsi="Arial" w:cs="Arial"/>
          <w:sz w:val="20"/>
          <w:szCs w:val="20"/>
        </w:rPr>
        <w:t>Benešov</w:t>
      </w:r>
      <w:proofErr w:type="spellEnd"/>
      <w:r>
        <w:rPr>
          <w:rFonts w:ascii="Arial" w:hAnsi="Arial" w:cs="Arial"/>
          <w:sz w:val="20"/>
          <w:szCs w:val="20"/>
        </w:rPr>
        <w:t xml:space="preserve"> a </w:t>
      </w:r>
      <w:proofErr w:type="spellStart"/>
      <w:r>
        <w:rPr>
          <w:rFonts w:ascii="Arial" w:hAnsi="Arial" w:cs="Arial"/>
          <w:sz w:val="20"/>
          <w:szCs w:val="20"/>
        </w:rPr>
        <w:t>Havličkuv</w:t>
      </w:r>
      <w:proofErr w:type="spellEnd"/>
      <w:r>
        <w:rPr>
          <w:rFonts w:ascii="Arial" w:hAnsi="Arial" w:cs="Arial"/>
          <w:sz w:val="20"/>
          <w:szCs w:val="20"/>
        </w:rPr>
        <w:t xml:space="preserve"> Brod) a Poľsku (</w:t>
      </w:r>
      <w:proofErr w:type="spellStart"/>
      <w:r>
        <w:rPr>
          <w:rFonts w:ascii="Arial" w:hAnsi="Arial" w:cs="Arial"/>
          <w:sz w:val="20"/>
          <w:szCs w:val="20"/>
        </w:rPr>
        <w:t>Grybow</w:t>
      </w:r>
      <w:proofErr w:type="spellEnd"/>
      <w:r>
        <w:rPr>
          <w:rFonts w:ascii="Arial" w:hAnsi="Arial" w:cs="Arial"/>
          <w:sz w:val="20"/>
          <w:szCs w:val="20"/>
        </w:rPr>
        <w:t>). Cieľom tejto spolupráce je:</w:t>
      </w:r>
    </w:p>
    <w:p w:rsidR="00ED3AEB" w:rsidRDefault="00ED3AEB" w:rsidP="00CE6A74">
      <w:pPr>
        <w:numPr>
          <w:ilvl w:val="0"/>
          <w:numId w:val="73"/>
        </w:numPr>
        <w:tabs>
          <w:tab w:val="clear" w:pos="1140"/>
          <w:tab w:val="num" w:pos="540"/>
        </w:tabs>
        <w:suppressAutoHyphens/>
        <w:spacing w:before="120"/>
        <w:ind w:left="540" w:hanging="540"/>
        <w:jc w:val="both"/>
        <w:rPr>
          <w:rFonts w:ascii="Arial" w:hAnsi="Arial" w:cs="Arial"/>
          <w:sz w:val="20"/>
          <w:szCs w:val="20"/>
        </w:rPr>
      </w:pPr>
      <w:r>
        <w:rPr>
          <w:rFonts w:ascii="Arial" w:hAnsi="Arial" w:cs="Arial"/>
          <w:sz w:val="20"/>
          <w:szCs w:val="20"/>
        </w:rPr>
        <w:t>podieľať sa na spoločných projektoch, ktoré by zabezpečili efektívny transfer poznatkov a skúseností,</w:t>
      </w:r>
    </w:p>
    <w:p w:rsidR="00ED3AEB" w:rsidRPr="008A77E6" w:rsidRDefault="00ED3AEB" w:rsidP="00CE6A74">
      <w:pPr>
        <w:numPr>
          <w:ilvl w:val="0"/>
          <w:numId w:val="73"/>
        </w:numPr>
        <w:tabs>
          <w:tab w:val="clear" w:pos="1140"/>
          <w:tab w:val="num" w:pos="540"/>
        </w:tabs>
        <w:suppressAutoHyphens/>
        <w:spacing w:before="120"/>
        <w:ind w:left="540" w:hanging="540"/>
        <w:jc w:val="both"/>
        <w:rPr>
          <w:rFonts w:ascii="Arial" w:hAnsi="Arial" w:cs="Arial"/>
          <w:sz w:val="20"/>
          <w:szCs w:val="20"/>
        </w:rPr>
      </w:pPr>
      <w:r w:rsidRPr="008A77E6">
        <w:rPr>
          <w:rFonts w:ascii="Arial" w:hAnsi="Arial" w:cs="Arial"/>
          <w:sz w:val="20"/>
          <w:szCs w:val="20"/>
        </w:rPr>
        <w:t>pracovné stáže na školách s podobným zameraním,</w:t>
      </w:r>
    </w:p>
    <w:p w:rsidR="00ED3AEB" w:rsidRDefault="00ED3AEB" w:rsidP="00CE6A74">
      <w:pPr>
        <w:numPr>
          <w:ilvl w:val="0"/>
          <w:numId w:val="73"/>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lastRenderedPageBreak/>
        <w:t>prezentovať vlastnú školu, mesto a krajinu,</w:t>
      </w:r>
    </w:p>
    <w:p w:rsidR="00ED3AEB" w:rsidRDefault="00ED3AEB" w:rsidP="00CE6A74">
      <w:pPr>
        <w:numPr>
          <w:ilvl w:val="0"/>
          <w:numId w:val="73"/>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spoznávať inú kultúru, históriu a životný štýl,</w:t>
      </w:r>
    </w:p>
    <w:p w:rsidR="00ED3AEB" w:rsidRDefault="00ED3AEB" w:rsidP="00CE6A74">
      <w:pPr>
        <w:numPr>
          <w:ilvl w:val="0"/>
          <w:numId w:val="73"/>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nadväzovať kontakty v rámci kariérneho  rastu.</w:t>
      </w:r>
    </w:p>
    <w:p w:rsidR="00364B20" w:rsidRPr="00016E89" w:rsidRDefault="00364B20" w:rsidP="00364B20">
      <w:pPr>
        <w:suppressAutoHyphens/>
        <w:spacing w:before="120"/>
        <w:jc w:val="both"/>
        <w:rPr>
          <w:rFonts w:ascii="Arial" w:hAnsi="Arial" w:cs="Arial"/>
          <w:sz w:val="20"/>
          <w:szCs w:val="20"/>
        </w:rPr>
      </w:pPr>
      <w:r>
        <w:rPr>
          <w:rFonts w:ascii="Arial" w:hAnsi="Arial" w:cs="Arial"/>
          <w:sz w:val="20"/>
          <w:szCs w:val="20"/>
        </w:rPr>
        <w:t xml:space="preserve">     </w:t>
      </w:r>
      <w:r w:rsidRPr="00016E89">
        <w:rPr>
          <w:rFonts w:ascii="Arial" w:hAnsi="Arial" w:cs="Arial"/>
          <w:sz w:val="20"/>
          <w:szCs w:val="20"/>
        </w:rPr>
        <w:t xml:space="preserve">Škola v rámci medzinárodnej spolupráce sa aktívne zapája do Programu celoživotného vzdelávania - podprogram </w:t>
      </w:r>
      <w:proofErr w:type="spellStart"/>
      <w:r w:rsidRPr="00016E89">
        <w:rPr>
          <w:rFonts w:ascii="Arial" w:hAnsi="Arial" w:cs="Arial"/>
          <w:sz w:val="20"/>
          <w:szCs w:val="20"/>
        </w:rPr>
        <w:t>Leonardo</w:t>
      </w:r>
      <w:proofErr w:type="spellEnd"/>
      <w:r w:rsidRPr="00016E89">
        <w:rPr>
          <w:rFonts w:ascii="Arial" w:hAnsi="Arial" w:cs="Arial"/>
          <w:sz w:val="20"/>
          <w:szCs w:val="20"/>
        </w:rPr>
        <w:t xml:space="preserve"> </w:t>
      </w:r>
      <w:proofErr w:type="spellStart"/>
      <w:r w:rsidRPr="00016E89">
        <w:rPr>
          <w:rFonts w:ascii="Arial" w:hAnsi="Arial" w:cs="Arial"/>
          <w:sz w:val="20"/>
          <w:szCs w:val="20"/>
        </w:rPr>
        <w:t>da</w:t>
      </w:r>
      <w:proofErr w:type="spellEnd"/>
      <w:r w:rsidRPr="00016E89">
        <w:rPr>
          <w:rFonts w:ascii="Arial" w:hAnsi="Arial" w:cs="Arial"/>
          <w:sz w:val="20"/>
          <w:szCs w:val="20"/>
        </w:rPr>
        <w:t xml:space="preserve"> </w:t>
      </w:r>
      <w:proofErr w:type="spellStart"/>
      <w:r w:rsidRPr="00016E89">
        <w:rPr>
          <w:rFonts w:ascii="Arial" w:hAnsi="Arial" w:cs="Arial"/>
          <w:sz w:val="20"/>
          <w:szCs w:val="20"/>
        </w:rPr>
        <w:t>Vinci</w:t>
      </w:r>
      <w:proofErr w:type="spellEnd"/>
      <w:r w:rsidRPr="00016E89">
        <w:rPr>
          <w:rFonts w:ascii="Arial" w:hAnsi="Arial" w:cs="Arial"/>
          <w:sz w:val="20"/>
          <w:szCs w:val="20"/>
        </w:rPr>
        <w:t xml:space="preserve"> a v školskom roku 2013/2014 budeme realizovať projekt </w:t>
      </w:r>
      <w:proofErr w:type="spellStart"/>
      <w:r w:rsidRPr="00016E89">
        <w:rPr>
          <w:rFonts w:ascii="Arial" w:hAnsi="Arial" w:cs="Arial"/>
          <w:sz w:val="20"/>
          <w:szCs w:val="20"/>
        </w:rPr>
        <w:t>Leonardo</w:t>
      </w:r>
      <w:proofErr w:type="spellEnd"/>
      <w:r w:rsidRPr="00016E89">
        <w:rPr>
          <w:rFonts w:ascii="Arial" w:hAnsi="Arial" w:cs="Arial"/>
          <w:sz w:val="20"/>
          <w:szCs w:val="20"/>
        </w:rPr>
        <w:t xml:space="preserve"> - Mobility pre učebný odbor Kaderník a nadstavbové štúdium Vlasová kozmetika s partnerom </w:t>
      </w:r>
      <w:proofErr w:type="spellStart"/>
      <w:r w:rsidRPr="00016E89">
        <w:rPr>
          <w:rFonts w:ascii="Arial" w:hAnsi="Arial" w:cs="Arial"/>
          <w:sz w:val="20"/>
          <w:szCs w:val="20"/>
        </w:rPr>
        <w:t>Srednja</w:t>
      </w:r>
      <w:proofErr w:type="spellEnd"/>
      <w:r w:rsidRPr="00016E89">
        <w:rPr>
          <w:rFonts w:ascii="Arial" w:hAnsi="Arial" w:cs="Arial"/>
          <w:sz w:val="20"/>
          <w:szCs w:val="20"/>
        </w:rPr>
        <w:t xml:space="preserve"> </w:t>
      </w:r>
      <w:proofErr w:type="spellStart"/>
      <w:r w:rsidRPr="00016E89">
        <w:rPr>
          <w:rFonts w:ascii="Arial" w:hAnsi="Arial" w:cs="Arial"/>
          <w:sz w:val="20"/>
          <w:szCs w:val="20"/>
        </w:rPr>
        <w:t>Tehniška</w:t>
      </w:r>
      <w:proofErr w:type="spellEnd"/>
      <w:r w:rsidRPr="00016E89">
        <w:rPr>
          <w:rFonts w:ascii="Arial" w:hAnsi="Arial" w:cs="Arial"/>
          <w:sz w:val="20"/>
          <w:szCs w:val="20"/>
        </w:rPr>
        <w:t xml:space="preserve"> </w:t>
      </w:r>
      <w:proofErr w:type="spellStart"/>
      <w:r w:rsidRPr="00016E89">
        <w:rPr>
          <w:rFonts w:ascii="Arial" w:hAnsi="Arial" w:cs="Arial"/>
          <w:sz w:val="20"/>
          <w:szCs w:val="20"/>
        </w:rPr>
        <w:t>Šola</w:t>
      </w:r>
      <w:proofErr w:type="spellEnd"/>
      <w:r w:rsidRPr="00016E89">
        <w:rPr>
          <w:rFonts w:ascii="Arial" w:hAnsi="Arial" w:cs="Arial"/>
          <w:sz w:val="20"/>
          <w:szCs w:val="20"/>
        </w:rPr>
        <w:t xml:space="preserve"> </w:t>
      </w:r>
      <w:proofErr w:type="spellStart"/>
      <w:r w:rsidRPr="00016E89">
        <w:rPr>
          <w:rFonts w:ascii="Arial" w:hAnsi="Arial" w:cs="Arial"/>
          <w:sz w:val="20"/>
          <w:szCs w:val="20"/>
        </w:rPr>
        <w:t>Koper</w:t>
      </w:r>
      <w:proofErr w:type="spellEnd"/>
      <w:r w:rsidRPr="00016E89">
        <w:rPr>
          <w:rFonts w:ascii="Arial" w:hAnsi="Arial" w:cs="Arial"/>
          <w:sz w:val="20"/>
          <w:szCs w:val="20"/>
        </w:rPr>
        <w:t xml:space="preserve"> - dvojtýždňovú pracovnú stáž pre 10 žiakov našej školy a následne prijmeme skupinu žiakov z tejto školy v Centre odborného vzdelávania – Kadernícke služby.</w:t>
      </w:r>
    </w:p>
    <w:p w:rsidR="00ED3AEB" w:rsidRPr="006F7586" w:rsidRDefault="00ED3AEB" w:rsidP="00ED3AEB">
      <w:pPr>
        <w:suppressAutoHyphens/>
        <w:spacing w:before="240"/>
        <w:jc w:val="both"/>
        <w:rPr>
          <w:rFonts w:ascii="Arial" w:hAnsi="Arial" w:cs="Arial"/>
          <w:b/>
          <w:color w:val="0000FF"/>
          <w:sz w:val="20"/>
          <w:szCs w:val="20"/>
        </w:rPr>
      </w:pPr>
      <w:r>
        <w:rPr>
          <w:rFonts w:ascii="Arial" w:hAnsi="Arial" w:cs="Arial"/>
          <w:b/>
          <w:color w:val="0000FF"/>
          <w:sz w:val="20"/>
          <w:szCs w:val="20"/>
        </w:rPr>
        <w:t>3.7    Spolupráca so sociálnymi partnermi</w:t>
      </w:r>
    </w:p>
    <w:p w:rsidR="00ED3AEB" w:rsidRDefault="00ED3AEB" w:rsidP="00ED3AEB">
      <w:pPr>
        <w:spacing w:before="120"/>
        <w:jc w:val="both"/>
        <w:rPr>
          <w:rFonts w:ascii="Arial" w:hAnsi="Arial" w:cs="Arial"/>
          <w:sz w:val="20"/>
          <w:szCs w:val="20"/>
        </w:rPr>
      </w:pPr>
      <w:r>
        <w:rPr>
          <w:rFonts w:ascii="Arial" w:hAnsi="Arial" w:cs="Arial"/>
          <w:sz w:val="20"/>
          <w:szCs w:val="20"/>
        </w:rPr>
        <w:t xml:space="preserve">     Škola rozvíja všetky formy spolupráce so sociálnymi partnermi a verejnosťou. Predovšetkým sa zameriava na pravidelnú komunikáciu so svojimi zákazníkmi – žiakmi, ich rodičmi a zamestnávateľmi.  </w:t>
      </w:r>
    </w:p>
    <w:p w:rsidR="00ED3AEB" w:rsidRPr="00FC7AE9" w:rsidRDefault="00ED3AEB" w:rsidP="00ED3AEB">
      <w:pPr>
        <w:spacing w:before="120"/>
        <w:jc w:val="both"/>
        <w:rPr>
          <w:rFonts w:ascii="Arial" w:hAnsi="Arial" w:cs="Arial"/>
          <w:b/>
          <w:sz w:val="20"/>
          <w:szCs w:val="20"/>
        </w:rPr>
      </w:pPr>
      <w:r w:rsidRPr="00FC7AE9">
        <w:rPr>
          <w:rFonts w:ascii="Arial" w:hAnsi="Arial" w:cs="Arial"/>
          <w:b/>
          <w:sz w:val="20"/>
          <w:szCs w:val="20"/>
        </w:rPr>
        <w:t>Spolupráca s rodičmi</w:t>
      </w:r>
    </w:p>
    <w:p w:rsidR="00ED3AEB" w:rsidRDefault="00ED3AEB" w:rsidP="00ED3AEB">
      <w:pPr>
        <w:spacing w:before="120"/>
        <w:jc w:val="both"/>
        <w:rPr>
          <w:rFonts w:ascii="Arial" w:hAnsi="Arial" w:cs="Arial"/>
          <w:sz w:val="20"/>
          <w:szCs w:val="20"/>
        </w:rPr>
      </w:pPr>
      <w:r>
        <w:rPr>
          <w:rFonts w:ascii="Arial" w:hAnsi="Arial" w:cs="Arial"/>
          <w:sz w:val="20"/>
          <w:szCs w:val="20"/>
        </w:rPr>
        <w:t xml:space="preserve">     Rodičia sú členmi Rady školy a Rodičovskej rady. Rada školy má zasadnutia podľa potreby minimálne raz v roku, Rodičovská rada zasadá podľa dohody s vedením školy a sú v nej zástupcovia jednotlivých tried, ktorí sú informovaní o chode školy. Takisto aj rodičia sú na triednych aktívoch  informovaní o priebehu vzdelávania žiakov, o výchovných problémoch a v nemalej miere využívajú aj  individuálne konzultácie s triednym učiteľom a  vyučujúcimi.  Zároveň sú rodičia informovaní o aktuálnom dianí na škole, o pripravovaných akciách prostredníctvom </w:t>
      </w:r>
      <w:proofErr w:type="spellStart"/>
      <w:r>
        <w:rPr>
          <w:rFonts w:ascii="Arial" w:hAnsi="Arial" w:cs="Arial"/>
          <w:sz w:val="20"/>
          <w:szCs w:val="20"/>
        </w:rPr>
        <w:t>www</w:t>
      </w:r>
      <w:proofErr w:type="spellEnd"/>
      <w:r>
        <w:rPr>
          <w:rFonts w:ascii="Arial" w:hAnsi="Arial" w:cs="Arial"/>
          <w:sz w:val="20"/>
          <w:szCs w:val="20"/>
        </w:rPr>
        <w:t xml:space="preserve"> stránok školy. Cieľom školy je skvalitniť komunikáciu s rodičmi. Sme maximálne otvorení všetkým pripomienkam a podnetom zo strany rodičovskej verejnosti. Jednou z hlavných úloh školy bude otvorenie spolupráce s rodičmi na školskom vzdelávacom programe. V škole aktívne pracuje aj Žiacka rada, ktorá sa podieľa na spoluorganizovaní mimoškolských akcií a spolupracuje pri odstraňovaní negatívnych javov v škole. </w:t>
      </w:r>
    </w:p>
    <w:p w:rsidR="00ED3AEB" w:rsidRDefault="00ED3AEB" w:rsidP="00ED3AEB">
      <w:pPr>
        <w:spacing w:before="120"/>
        <w:jc w:val="both"/>
        <w:rPr>
          <w:rFonts w:ascii="Arial" w:hAnsi="Arial" w:cs="Arial"/>
          <w:b/>
          <w:sz w:val="20"/>
          <w:szCs w:val="20"/>
        </w:rPr>
      </w:pPr>
      <w:r w:rsidRPr="000A1269">
        <w:rPr>
          <w:rFonts w:ascii="Arial" w:hAnsi="Arial" w:cs="Arial"/>
          <w:b/>
          <w:sz w:val="20"/>
          <w:szCs w:val="20"/>
        </w:rPr>
        <w:t>Zamestnávatelia</w:t>
      </w:r>
    </w:p>
    <w:p w:rsidR="00ED3AEB" w:rsidRDefault="00ED3AEB" w:rsidP="00ED3AEB">
      <w:pPr>
        <w:spacing w:before="120"/>
        <w:jc w:val="both"/>
        <w:rPr>
          <w:rFonts w:ascii="Arial" w:hAnsi="Arial" w:cs="Arial"/>
          <w:sz w:val="20"/>
          <w:szCs w:val="20"/>
        </w:rPr>
      </w:pPr>
      <w:r>
        <w:rPr>
          <w:rFonts w:ascii="Arial" w:hAnsi="Arial" w:cs="Arial"/>
          <w:sz w:val="20"/>
          <w:szCs w:val="20"/>
        </w:rPr>
        <w:t xml:space="preserve">     Škola aktívne spolupracuje s kmeňovými a zmluvnými zamestnaneckými organizáciami. Spolupráca je zameraná hlavne na poskytovanie odborného výcviku, materiálno-technické zabezpečenie výchovno-vzdelávacieho procesu, tematické prednášky, besedy a súťaže, sprostredkovanie rôznych zaujímavých exkurzií a výstav. Zástupcovia zamestnávateľov sa zúčastňujú pravidelne na zasadaniach Rady školy a aktívne pôsobia v rámci odbornej pomoci. </w:t>
      </w:r>
    </w:p>
    <w:p w:rsidR="00ED3AEB" w:rsidRDefault="00ED3AEB" w:rsidP="00ED3AEB">
      <w:pPr>
        <w:spacing w:before="120"/>
        <w:jc w:val="both"/>
        <w:rPr>
          <w:rFonts w:ascii="Arial" w:hAnsi="Arial" w:cs="Arial"/>
          <w:b/>
          <w:sz w:val="20"/>
          <w:szCs w:val="20"/>
        </w:rPr>
      </w:pPr>
      <w:r>
        <w:rPr>
          <w:rFonts w:ascii="Arial" w:hAnsi="Arial" w:cs="Arial"/>
          <w:b/>
          <w:sz w:val="20"/>
          <w:szCs w:val="20"/>
        </w:rPr>
        <w:t>Iní partneri</w:t>
      </w:r>
    </w:p>
    <w:p w:rsidR="00ED3AEB" w:rsidRDefault="00ED3AEB" w:rsidP="00ED3AEB">
      <w:pPr>
        <w:spacing w:before="120"/>
        <w:jc w:val="both"/>
        <w:rPr>
          <w:rFonts w:ascii="Arial" w:hAnsi="Arial" w:cs="Arial"/>
          <w:sz w:val="20"/>
          <w:szCs w:val="20"/>
        </w:rPr>
      </w:pPr>
      <w:r>
        <w:rPr>
          <w:rFonts w:ascii="Arial" w:hAnsi="Arial" w:cs="Arial"/>
          <w:sz w:val="20"/>
          <w:szCs w:val="20"/>
        </w:rPr>
        <w:t xml:space="preserve">     </w:t>
      </w:r>
      <w:r w:rsidRPr="00984603">
        <w:rPr>
          <w:rFonts w:ascii="Arial" w:hAnsi="Arial" w:cs="Arial"/>
          <w:sz w:val="20"/>
          <w:szCs w:val="20"/>
        </w:rPr>
        <w:t>Spolupráca</w:t>
      </w:r>
      <w:r>
        <w:rPr>
          <w:rFonts w:ascii="Arial" w:hAnsi="Arial" w:cs="Arial"/>
          <w:sz w:val="20"/>
          <w:szCs w:val="20"/>
        </w:rPr>
        <w:t xml:space="preserve"> školy a mesta je tradične veľmi dobrá a vzájomne ústretová. Mesto podporuje stredné školstvo, žiaci našej školy zúčastňujú rôznych aktivít mesta, ktoré súvisia so školstvom, jeho potrebami a záujmami. Spolupracujeme aj občianskymi združeniami, ktoré sú podporované aj mestom Spišská Nová Ves napr. pri akciách baníckych tradícií v meste a mimo neho. Škola spolupracuje aj so školskými poradenskými inštitúciami, akým je Krajská pedagogicko-psychologická poradňa, pričom spolupráca je v oblasti metodickej pomoci výchovnej poradkyni, v oblasti práce so žiakmi so špecifickými poruchami učenia sa. V nemalej miere je realizovaná aj spolupráca školy s Úradom práce, sociálnych veci a rodiny v Spišskej Novej Vsi. </w:t>
      </w:r>
    </w:p>
    <w:p w:rsidR="00ED3AEB" w:rsidRDefault="00ED3AEB" w:rsidP="00ED3AEB">
      <w:pPr>
        <w:rPr>
          <w:rFonts w:ascii="Arial" w:hAnsi="Arial" w:cs="Arial"/>
          <w:sz w:val="20"/>
          <w:szCs w:val="20"/>
        </w:rPr>
      </w:pPr>
    </w:p>
    <w:p w:rsidR="00ED3AEB" w:rsidRDefault="00ED3AEB" w:rsidP="00ED3AEB">
      <w:pPr>
        <w:rPr>
          <w:rFonts w:ascii="Arial" w:hAnsi="Arial" w:cs="Arial"/>
          <w:sz w:val="20"/>
          <w:szCs w:val="20"/>
        </w:rPr>
      </w:pPr>
    </w:p>
    <w:p w:rsidR="00ED3AEB" w:rsidRDefault="00ED3AEB" w:rsidP="00ED3AEB">
      <w:pPr>
        <w:rPr>
          <w:rFonts w:ascii="Arial" w:hAnsi="Arial" w:cs="Arial"/>
          <w:sz w:val="20"/>
          <w:szCs w:val="20"/>
        </w:rPr>
      </w:pP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p w:rsidR="00ED3AEB" w:rsidRDefault="00ED3AEB" w:rsidP="00ED3AEB">
      <w:pPr>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DD0092" w:rsidRPr="009F6155" w:rsidTr="00CE6A74">
        <w:tc>
          <w:tcPr>
            <w:tcW w:w="4319" w:type="dxa"/>
            <w:tcBorders>
              <w:top w:val="single" w:sz="12" w:space="0" w:color="auto"/>
              <w:left w:val="single" w:sz="12" w:space="0" w:color="auto"/>
              <w:right w:val="single" w:sz="12" w:space="0" w:color="auto"/>
            </w:tcBorders>
            <w:shd w:val="clear" w:color="auto" w:fill="CCFFFF"/>
          </w:tcPr>
          <w:p w:rsidR="00DD0092" w:rsidRPr="009F6155" w:rsidRDefault="00DD0092" w:rsidP="00CE6A74">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DD0092" w:rsidRPr="009F6155" w:rsidRDefault="00DD0092" w:rsidP="00CE6A74">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DD0092" w:rsidRPr="009F6155" w:rsidRDefault="00DD0092" w:rsidP="00CE6A74">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DD0092" w:rsidRPr="009F6155" w:rsidTr="00CE6A74">
        <w:tc>
          <w:tcPr>
            <w:tcW w:w="4319" w:type="dxa"/>
            <w:tcBorders>
              <w:top w:val="single" w:sz="4" w:space="0" w:color="auto"/>
              <w:left w:val="single" w:sz="12" w:space="0" w:color="auto"/>
              <w:right w:val="single" w:sz="12" w:space="0" w:color="auto"/>
            </w:tcBorders>
            <w:shd w:val="clear" w:color="auto" w:fill="CCFFFF"/>
          </w:tcPr>
          <w:p w:rsidR="00DD0092" w:rsidRPr="009F6155" w:rsidRDefault="00DD0092" w:rsidP="00CE6A74">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DD0092" w:rsidRPr="009F6155" w:rsidRDefault="00DD0092" w:rsidP="00CE6A74">
            <w:pPr>
              <w:jc w:val="both"/>
              <w:rPr>
                <w:rFonts w:ascii="Arial" w:hAnsi="Arial" w:cs="Arial"/>
                <w:sz w:val="20"/>
                <w:szCs w:val="20"/>
              </w:rPr>
            </w:pPr>
            <w:r>
              <w:rPr>
                <w:rFonts w:ascii="Arial" w:hAnsi="Arial" w:cs="Arial"/>
                <w:sz w:val="20"/>
                <w:szCs w:val="20"/>
              </w:rPr>
              <w:t>Stavbár</w:t>
            </w:r>
          </w:p>
        </w:tc>
      </w:tr>
      <w:tr w:rsidR="00DD0092" w:rsidRPr="009F6155" w:rsidTr="00CE6A74">
        <w:tc>
          <w:tcPr>
            <w:tcW w:w="4319" w:type="dxa"/>
            <w:tcBorders>
              <w:top w:val="single" w:sz="4" w:space="0" w:color="auto"/>
              <w:left w:val="single" w:sz="12" w:space="0" w:color="auto"/>
              <w:right w:val="single" w:sz="12" w:space="0" w:color="auto"/>
            </w:tcBorders>
            <w:shd w:val="clear" w:color="auto" w:fill="CCFFFF"/>
          </w:tcPr>
          <w:p w:rsidR="00DD0092" w:rsidRPr="009F6155" w:rsidRDefault="00DD0092" w:rsidP="00CE6A74">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DD0092" w:rsidRPr="009F6155" w:rsidRDefault="00DD0092" w:rsidP="00CE6A74">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DD0092" w:rsidRPr="00091415" w:rsidTr="00CE6A74">
        <w:tc>
          <w:tcPr>
            <w:tcW w:w="4319" w:type="dxa"/>
            <w:tcBorders>
              <w:top w:val="single" w:sz="4" w:space="0" w:color="auto"/>
              <w:left w:val="single" w:sz="12" w:space="0" w:color="auto"/>
              <w:right w:val="single" w:sz="12" w:space="0" w:color="auto"/>
            </w:tcBorders>
            <w:shd w:val="clear" w:color="auto" w:fill="CCFFFF"/>
          </w:tcPr>
          <w:p w:rsidR="00DD0092" w:rsidRPr="009F6155" w:rsidRDefault="00DD0092" w:rsidP="00CE6A74">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DD0092" w:rsidRPr="00091415" w:rsidRDefault="00617987" w:rsidP="00CE6A74">
            <w:pPr>
              <w:rPr>
                <w:rFonts w:ascii="Arial" w:hAnsi="Arial" w:cs="Arial"/>
                <w:bCs/>
                <w:sz w:val="20"/>
                <w:szCs w:val="20"/>
              </w:rPr>
            </w:pPr>
            <w:r>
              <w:rPr>
                <w:rFonts w:ascii="Arial" w:hAnsi="Arial" w:cs="Arial"/>
                <w:bCs/>
                <w:sz w:val="20"/>
                <w:szCs w:val="20"/>
              </w:rPr>
              <w:t>3675 H maliar</w:t>
            </w:r>
          </w:p>
        </w:tc>
      </w:tr>
      <w:tr w:rsidR="00DD0092" w:rsidRPr="009F6155" w:rsidTr="00CE6A74">
        <w:tc>
          <w:tcPr>
            <w:tcW w:w="4319" w:type="dxa"/>
            <w:tcBorders>
              <w:top w:val="single" w:sz="4" w:space="0" w:color="auto"/>
              <w:left w:val="single" w:sz="12" w:space="0" w:color="auto"/>
              <w:right w:val="single" w:sz="12" w:space="0" w:color="auto"/>
            </w:tcBorders>
            <w:shd w:val="clear" w:color="auto" w:fill="CCFFFF"/>
          </w:tcPr>
          <w:p w:rsidR="00DD0092" w:rsidRPr="009F6155" w:rsidRDefault="00DD0092" w:rsidP="00CE6A74">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DD0092" w:rsidRPr="009F6155" w:rsidRDefault="00DD0092" w:rsidP="00CE6A74">
            <w:pPr>
              <w:jc w:val="both"/>
              <w:rPr>
                <w:rFonts w:ascii="Arial" w:hAnsi="Arial" w:cs="Arial"/>
                <w:sz w:val="20"/>
                <w:szCs w:val="20"/>
              </w:rPr>
            </w:pPr>
            <w:r w:rsidRPr="009F6155">
              <w:rPr>
                <w:rFonts w:ascii="Arial" w:hAnsi="Arial" w:cs="Arial"/>
                <w:sz w:val="20"/>
                <w:szCs w:val="20"/>
              </w:rPr>
              <w:t>stredné odborné vzdelanie – ISCED 3C</w:t>
            </w:r>
          </w:p>
        </w:tc>
      </w:tr>
      <w:tr w:rsidR="00DD0092" w:rsidRPr="009F6155" w:rsidTr="007B6650">
        <w:trPr>
          <w:trHeight w:val="274"/>
        </w:trPr>
        <w:tc>
          <w:tcPr>
            <w:tcW w:w="4319" w:type="dxa"/>
            <w:tcBorders>
              <w:top w:val="single" w:sz="4" w:space="0" w:color="auto"/>
              <w:left w:val="single" w:sz="12" w:space="0" w:color="auto"/>
              <w:right w:val="single" w:sz="12" w:space="0" w:color="auto"/>
            </w:tcBorders>
            <w:shd w:val="clear" w:color="auto" w:fill="CCFFFF"/>
          </w:tcPr>
          <w:p w:rsidR="00DD0092" w:rsidRPr="009F6155" w:rsidRDefault="00DD0092" w:rsidP="00CE6A74">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DD0092" w:rsidRPr="009F6155" w:rsidRDefault="00DD0092" w:rsidP="00CE6A74">
            <w:pPr>
              <w:jc w:val="both"/>
              <w:rPr>
                <w:rFonts w:ascii="Arial" w:hAnsi="Arial" w:cs="Arial"/>
                <w:sz w:val="20"/>
                <w:szCs w:val="20"/>
              </w:rPr>
            </w:pPr>
            <w:r w:rsidRPr="009F6155">
              <w:rPr>
                <w:rFonts w:ascii="Arial" w:hAnsi="Arial" w:cs="Arial"/>
                <w:sz w:val="20"/>
                <w:szCs w:val="20"/>
              </w:rPr>
              <w:t>3 roky</w:t>
            </w:r>
          </w:p>
        </w:tc>
      </w:tr>
      <w:tr w:rsidR="00DD0092" w:rsidRPr="009F6155" w:rsidTr="00CE6A74">
        <w:tc>
          <w:tcPr>
            <w:tcW w:w="4319" w:type="dxa"/>
            <w:tcBorders>
              <w:left w:val="single" w:sz="12" w:space="0" w:color="auto"/>
              <w:bottom w:val="single" w:sz="12" w:space="0" w:color="auto"/>
              <w:right w:val="single" w:sz="12" w:space="0" w:color="auto"/>
            </w:tcBorders>
            <w:shd w:val="clear" w:color="auto" w:fill="CCFFFF"/>
          </w:tcPr>
          <w:p w:rsidR="00DD0092" w:rsidRPr="009F6155" w:rsidRDefault="00DD0092" w:rsidP="00CE6A74">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DD0092" w:rsidRPr="009F6155" w:rsidRDefault="00DD0092" w:rsidP="00CE6A74">
            <w:pPr>
              <w:jc w:val="both"/>
              <w:rPr>
                <w:rFonts w:ascii="Arial" w:hAnsi="Arial" w:cs="Arial"/>
                <w:sz w:val="20"/>
                <w:szCs w:val="20"/>
              </w:rPr>
            </w:pPr>
            <w:r w:rsidRPr="009F6155">
              <w:rPr>
                <w:rFonts w:ascii="Arial" w:hAnsi="Arial" w:cs="Arial"/>
                <w:sz w:val="20"/>
                <w:szCs w:val="20"/>
              </w:rPr>
              <w:t>denná</w:t>
            </w:r>
          </w:p>
        </w:tc>
      </w:tr>
    </w:tbl>
    <w:p w:rsidR="00DD0092" w:rsidRDefault="00DD0092" w:rsidP="00650A8A">
      <w:pPr>
        <w:rPr>
          <w:rFonts w:ascii="Arial" w:hAnsi="Arial" w:cs="Arial"/>
          <w:b/>
          <w:color w:val="0000FF"/>
        </w:rPr>
      </w:pPr>
    </w:p>
    <w:p w:rsidR="004748E7" w:rsidRPr="00DF13AE" w:rsidRDefault="004748E7" w:rsidP="00650A8A">
      <w:pPr>
        <w:rPr>
          <w:rFonts w:ascii="Arial" w:hAnsi="Arial" w:cs="Arial"/>
          <w:b/>
          <w:color w:val="0000FF"/>
        </w:rPr>
      </w:pPr>
      <w:r w:rsidRPr="00DF13AE">
        <w:rPr>
          <w:rFonts w:ascii="Arial" w:hAnsi="Arial" w:cs="Arial"/>
          <w:b/>
          <w:color w:val="0000FF"/>
        </w:rPr>
        <w:t>4</w:t>
      </w:r>
      <w:r w:rsidR="00DD0092">
        <w:rPr>
          <w:rFonts w:ascii="Arial" w:hAnsi="Arial" w:cs="Arial"/>
          <w:b/>
          <w:color w:val="0000FF"/>
        </w:rPr>
        <w:t xml:space="preserve"> </w:t>
      </w:r>
      <w:r w:rsidR="00D62888" w:rsidRPr="00DF13AE">
        <w:rPr>
          <w:rFonts w:ascii="Arial" w:hAnsi="Arial" w:cs="Arial"/>
          <w:b/>
          <w:color w:val="0000FF"/>
        </w:rPr>
        <w:t>Charakteristika školského vzdelávacieho programu</w:t>
      </w:r>
      <w:r w:rsidR="00650A8A" w:rsidRPr="00DF13AE">
        <w:rPr>
          <w:rFonts w:ascii="Arial" w:hAnsi="Arial" w:cs="Arial"/>
          <w:b/>
          <w:color w:val="0000FF"/>
        </w:rPr>
        <w:t xml:space="preserve">     </w:t>
      </w:r>
    </w:p>
    <w:p w:rsidR="004748E7" w:rsidRPr="00DF13AE" w:rsidRDefault="004748E7" w:rsidP="003F2B49">
      <w:pPr>
        <w:jc w:val="center"/>
        <w:rPr>
          <w:rFonts w:ascii="Arial" w:hAnsi="Arial" w:cs="Arial"/>
          <w:b/>
          <w:color w:val="0000FF"/>
        </w:rPr>
      </w:pPr>
    </w:p>
    <w:p w:rsidR="00D62888" w:rsidRPr="00DF13AE" w:rsidRDefault="004748E7" w:rsidP="00D62888">
      <w:pPr>
        <w:rPr>
          <w:rFonts w:ascii="Arial" w:hAnsi="Arial" w:cs="Arial"/>
          <w:b/>
          <w:bCs/>
          <w:color w:val="0000FF"/>
          <w:sz w:val="22"/>
          <w:szCs w:val="22"/>
          <w:u w:val="single"/>
        </w:rPr>
      </w:pPr>
      <w:r w:rsidRPr="00DD0092">
        <w:rPr>
          <w:rFonts w:ascii="Arial" w:hAnsi="Arial" w:cs="Arial"/>
          <w:b/>
          <w:bCs/>
          <w:color w:val="0000FF"/>
          <w:sz w:val="20"/>
          <w:szCs w:val="20"/>
        </w:rPr>
        <w:t>4</w:t>
      </w:r>
      <w:r w:rsidR="00D62888" w:rsidRPr="00DD0092">
        <w:rPr>
          <w:rFonts w:ascii="Arial" w:hAnsi="Arial" w:cs="Arial"/>
          <w:b/>
          <w:bCs/>
          <w:color w:val="0000FF"/>
          <w:sz w:val="20"/>
          <w:szCs w:val="20"/>
        </w:rPr>
        <w:t>.1  Popis školského</w:t>
      </w:r>
      <w:r w:rsidR="00D62888" w:rsidRPr="00DD0092">
        <w:rPr>
          <w:rFonts w:ascii="Arial" w:hAnsi="Arial" w:cs="Arial"/>
          <w:b/>
          <w:bCs/>
          <w:color w:val="0000FF"/>
          <w:sz w:val="22"/>
          <w:szCs w:val="22"/>
        </w:rPr>
        <w:t xml:space="preserve"> </w:t>
      </w:r>
      <w:r w:rsidR="00D62888" w:rsidRPr="00DD0092">
        <w:rPr>
          <w:rFonts w:ascii="Arial" w:hAnsi="Arial" w:cs="Arial"/>
          <w:b/>
          <w:bCs/>
          <w:color w:val="0000FF"/>
          <w:sz w:val="20"/>
          <w:szCs w:val="20"/>
        </w:rPr>
        <w:t>vzdelávacieho programu</w:t>
      </w:r>
    </w:p>
    <w:p w:rsidR="00D62888" w:rsidRDefault="00D62888" w:rsidP="004748E7">
      <w:pPr>
        <w:jc w:val="both"/>
        <w:rPr>
          <w:b/>
          <w:bCs/>
        </w:rPr>
      </w:pPr>
    </w:p>
    <w:p w:rsidR="00DD0092" w:rsidRDefault="00D62888" w:rsidP="00DD0092">
      <w:pPr>
        <w:tabs>
          <w:tab w:val="num" w:pos="0"/>
        </w:tabs>
        <w:spacing w:before="240"/>
        <w:jc w:val="both"/>
        <w:rPr>
          <w:rFonts w:ascii="Arial" w:hAnsi="Arial" w:cs="Arial"/>
          <w:sz w:val="20"/>
          <w:szCs w:val="20"/>
        </w:rPr>
      </w:pPr>
      <w:r>
        <w:t xml:space="preserve">     </w:t>
      </w:r>
      <w:r w:rsidR="00DD0092">
        <w:rPr>
          <w:rFonts w:ascii="Arial" w:hAnsi="Arial" w:cs="Arial"/>
          <w:sz w:val="20"/>
          <w:szCs w:val="20"/>
        </w:rPr>
        <w:t xml:space="preserve">Príprava v školskom vzdelávacom programe Stavbár v učebnom odbore </w:t>
      </w:r>
      <w:r w:rsidR="00617987">
        <w:rPr>
          <w:rFonts w:ascii="Arial" w:hAnsi="Arial" w:cs="Arial"/>
          <w:bCs/>
          <w:sz w:val="20"/>
          <w:szCs w:val="20"/>
        </w:rPr>
        <w:t>3675 H maliar</w:t>
      </w:r>
      <w:r w:rsidR="00DD0092">
        <w:rPr>
          <w:rFonts w:ascii="Arial" w:hAnsi="Arial" w:cs="Arial"/>
          <w:sz w:val="20"/>
          <w:szCs w:val="20"/>
        </w:rPr>
        <w:t xml:space="preserve"> zahŕňa teoretické a praktické vyučovanie a prípravu. Teoretické vyučovanie je poväčšine organizované v priestoroch školy a praktické vyučovanie je organizované formou odborného výcviku v škole a  priamo na pracoviskách zamestnávateľov, v súkromných  firmách . </w:t>
      </w:r>
    </w:p>
    <w:p w:rsidR="00DD0092" w:rsidRDefault="00DD0092" w:rsidP="00DD0092">
      <w:pPr>
        <w:tabs>
          <w:tab w:val="num" w:pos="0"/>
        </w:tabs>
        <w:spacing w:before="240"/>
        <w:jc w:val="both"/>
        <w:rPr>
          <w:rFonts w:ascii="Arial" w:hAnsi="Arial" w:cs="Arial"/>
          <w:sz w:val="20"/>
          <w:szCs w:val="20"/>
        </w:rPr>
      </w:pPr>
      <w:r>
        <w:rPr>
          <w:rFonts w:ascii="Arial" w:hAnsi="Arial" w:cs="Arial"/>
          <w:sz w:val="20"/>
          <w:szCs w:val="20"/>
        </w:rPr>
        <w:t xml:space="preserve">     Predpokladom pre prijatie do učebného odboru je úspešné ukončenie základnej školy alebo ú</w:t>
      </w:r>
      <w:r w:rsidRPr="00720003">
        <w:rPr>
          <w:rFonts w:ascii="Arial" w:hAnsi="Arial" w:cs="Arial"/>
          <w:sz w:val="20"/>
          <w:szCs w:val="20"/>
        </w:rPr>
        <w:t>spešné ukončenie kurzu ukončenia vzdelania ZŠ</w:t>
      </w:r>
      <w:r>
        <w:rPr>
          <w:rFonts w:ascii="Arial" w:hAnsi="Arial" w:cs="Arial"/>
          <w:sz w:val="20"/>
          <w:szCs w:val="20"/>
        </w:rPr>
        <w:t xml:space="preserve">, zdravotné požiadavky uchádzačov o štúdium. Pri prijímaní na štúdium sa hodnotí tiež prospech a správanie na základnej škole, záujem uchádzačov o štúdium. Kritéria na prijímacie skúšky sú stanovené každoročne.  </w:t>
      </w:r>
    </w:p>
    <w:p w:rsidR="00DD0092" w:rsidRPr="00DD0092" w:rsidRDefault="00DD0092" w:rsidP="00DD0092">
      <w:pPr>
        <w:tabs>
          <w:tab w:val="num" w:pos="0"/>
        </w:tabs>
        <w:spacing w:before="240"/>
        <w:jc w:val="both"/>
        <w:rPr>
          <w:rFonts w:ascii="Arial" w:hAnsi="Arial" w:cs="Arial"/>
          <w:color w:val="000000"/>
          <w:sz w:val="20"/>
          <w:szCs w:val="20"/>
        </w:rPr>
      </w:pPr>
      <w:r>
        <w:rPr>
          <w:rFonts w:ascii="Arial" w:hAnsi="Arial" w:cs="Arial"/>
          <w:sz w:val="20"/>
          <w:szCs w:val="20"/>
        </w:rPr>
        <w:t xml:space="preserve">     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fyziky a informatiky, ktoré sú nevyhnutné pre výkon povolania. </w:t>
      </w:r>
      <w:r w:rsidRPr="00DD0092">
        <w:rPr>
          <w:rFonts w:ascii="Arial" w:hAnsi="Arial" w:cs="Arial"/>
          <w:color w:val="000000"/>
          <w:sz w:val="20"/>
          <w:szCs w:val="20"/>
        </w:rPr>
        <w:t>Odborné vzdelávanie vytvára predpoklady pre získanie kompetencií, ktoré je potrebné pre uplatnenie v rôznych okruhoch pracovnej činnosti v oblasti stavebníctva a pre špecializáciu smerom ku konkrétnym povolaniam.</w:t>
      </w:r>
    </w:p>
    <w:p w:rsidR="00DD0092" w:rsidRPr="00DD0092" w:rsidRDefault="00DD0092" w:rsidP="00DD0092">
      <w:pPr>
        <w:jc w:val="both"/>
        <w:rPr>
          <w:rFonts w:ascii="Arial" w:hAnsi="Arial" w:cs="Arial"/>
          <w:color w:val="000000"/>
          <w:sz w:val="20"/>
          <w:szCs w:val="20"/>
        </w:rPr>
      </w:pPr>
      <w:r>
        <w:rPr>
          <w:rFonts w:ascii="Arial" w:hAnsi="Arial" w:cs="Arial"/>
          <w:color w:val="000000"/>
          <w:sz w:val="20"/>
          <w:szCs w:val="20"/>
        </w:rPr>
        <w:t xml:space="preserve">     </w:t>
      </w:r>
      <w:r w:rsidRPr="00DD0092">
        <w:rPr>
          <w:rFonts w:ascii="Arial" w:hAnsi="Arial" w:cs="Arial"/>
          <w:color w:val="000000"/>
          <w:sz w:val="20"/>
          <w:szCs w:val="20"/>
        </w:rPr>
        <w:t>Vzdelávacia oblasť technické a technologické vzdelávanie vymedzuje obsah teoretickej prípravy pre kvalitný výkon povolania osvojenými technologickými postupmi v súlade s požiadavkami zákazníka, estetickými zásadami, modernými trendmi a novými vedeckými poznatkami. Poskytuje žiakom vedomostí  a zručností z oblasti používaných materiálov a surovín, technológie, stavebných konštrukcií, technickej dokumentácie, o materiálnom a technickom zariadení a vybavení prevádzok.</w:t>
      </w:r>
    </w:p>
    <w:p w:rsidR="00DD0092" w:rsidRPr="00DD0092" w:rsidRDefault="00DD0092" w:rsidP="00DD0092">
      <w:pPr>
        <w:jc w:val="both"/>
        <w:rPr>
          <w:rFonts w:ascii="Arial" w:hAnsi="Arial" w:cs="Arial"/>
          <w:color w:val="000000"/>
          <w:sz w:val="20"/>
          <w:szCs w:val="20"/>
        </w:rPr>
      </w:pPr>
      <w:r w:rsidRPr="00DD0092">
        <w:rPr>
          <w:rFonts w:ascii="Arial" w:hAnsi="Arial" w:cs="Arial"/>
          <w:color w:val="000000"/>
          <w:sz w:val="20"/>
          <w:szCs w:val="20"/>
        </w:rPr>
        <w:t>Vo vzdelávacej oblasti  praktická príprava si žiaci osvojujú zručností a pracovné návyky pre výkon pracovných činnosti so zameraním na špecializáciu povolania montér suchých stavieb.</w:t>
      </w:r>
    </w:p>
    <w:p w:rsidR="00DD0092" w:rsidRPr="00DD0092" w:rsidRDefault="00DD0092" w:rsidP="00DD0092">
      <w:pPr>
        <w:jc w:val="both"/>
        <w:rPr>
          <w:rFonts w:ascii="Arial" w:hAnsi="Arial" w:cs="Arial"/>
          <w:color w:val="000000"/>
          <w:sz w:val="20"/>
          <w:szCs w:val="20"/>
        </w:rPr>
      </w:pPr>
      <w:r w:rsidRPr="00DD0092">
        <w:rPr>
          <w:rFonts w:ascii="Arial" w:hAnsi="Arial" w:cs="Arial"/>
          <w:color w:val="000000"/>
          <w:sz w:val="20"/>
          <w:szCs w:val="20"/>
        </w:rPr>
        <w:t xml:space="preserve">Veľký dôraz sa kladie na rozvoj osobnosti žiaka, na formovanie ich osobnostných a profesionálnych vlastností, postojov a hodnotovej orientácie. </w:t>
      </w:r>
    </w:p>
    <w:p w:rsidR="00DD0092" w:rsidRDefault="00DD0092" w:rsidP="00DD0092">
      <w:pPr>
        <w:tabs>
          <w:tab w:val="num" w:pos="0"/>
        </w:tabs>
        <w:spacing w:before="120"/>
        <w:jc w:val="both"/>
        <w:rPr>
          <w:rFonts w:ascii="Arial" w:hAnsi="Arial" w:cs="Arial"/>
          <w:sz w:val="20"/>
          <w:szCs w:val="20"/>
        </w:rPr>
      </w:pPr>
      <w:r>
        <w:rPr>
          <w:rFonts w:ascii="Arial" w:hAnsi="Arial" w:cs="Arial"/>
          <w:sz w:val="20"/>
          <w:szCs w:val="20"/>
        </w:rPr>
        <w:t xml:space="preserve">     Škola vo výučbovej stratégii uprednostňuje tie vyučovacie metódy, ktoré vedú k harmonizácii teoretickej a praktickej prípravy tak pre profesionálny život, ako aj pre život v spoločnosti a medzi ľuďmi. Výučba je orientovaná na uplatnenie </w:t>
      </w:r>
      <w:proofErr w:type="spellStart"/>
      <w:r>
        <w:rPr>
          <w:rFonts w:ascii="Arial" w:hAnsi="Arial" w:cs="Arial"/>
          <w:sz w:val="20"/>
          <w:szCs w:val="20"/>
        </w:rPr>
        <w:t>autodidaktických</w:t>
      </w:r>
      <w:proofErr w:type="spellEnd"/>
      <w:r>
        <w:rPr>
          <w:rFonts w:ascii="Arial" w:hAnsi="Arial" w:cs="Arial"/>
          <w:sz w:val="20"/>
          <w:szCs w:val="20"/>
        </w:rPr>
        <w:t xml:space="preserve"> metód (samostatné učenie a práca) hlavne pri riešení problémových úloh, tímovej práci a spolupráci. Uplatňujú sa metódy dialogické slovné formou účelovo zameranej diskusií alebo </w:t>
      </w:r>
      <w:proofErr w:type="spellStart"/>
      <w:r>
        <w:rPr>
          <w:rFonts w:ascii="Arial" w:hAnsi="Arial" w:cs="Arial"/>
          <w:sz w:val="20"/>
          <w:szCs w:val="20"/>
        </w:rPr>
        <w:t>brainstormingu</w:t>
      </w:r>
      <w:proofErr w:type="spellEnd"/>
      <w:r>
        <w:rPr>
          <w:rFonts w:ascii="Arial" w:hAnsi="Arial" w:cs="Arial"/>
          <w:sz w:val="20"/>
          <w:szCs w:val="20"/>
        </w:rPr>
        <w:t xml:space="preserve">,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súťaží, simulačných a situačných metód, riešenie konfliktových situácií, verejné prezentácie a pod. </w:t>
      </w:r>
      <w:r>
        <w:rPr>
          <w:rFonts w:ascii="Arial" w:hAnsi="Arial" w:cs="Arial"/>
          <w:sz w:val="20"/>
          <w:szCs w:val="20"/>
        </w:rPr>
        <w:lastRenderedPageBreak/>
        <w:t xml:space="preserve">Uplatňované metódy budú konkretizované na úrovni učebných osnov jednotlivých predmetov. Metodické prístupy sú priebežne vyhodnocované a modifikované podľa potrieb a na základe skúseností vyučujúcich učiteľov.  </w:t>
      </w:r>
    </w:p>
    <w:p w:rsidR="00DD0092" w:rsidRDefault="00DD0092" w:rsidP="00DD0092">
      <w:pPr>
        <w:tabs>
          <w:tab w:val="num" w:pos="0"/>
        </w:tabs>
        <w:spacing w:before="240"/>
        <w:jc w:val="both"/>
        <w:rPr>
          <w:rFonts w:ascii="Arial" w:hAnsi="Arial" w:cs="Arial"/>
          <w:sz w:val="20"/>
          <w:szCs w:val="20"/>
        </w:rPr>
      </w:pPr>
      <w:r>
        <w:rPr>
          <w:rFonts w:ascii="Arial" w:hAnsi="Arial" w:cs="Arial"/>
          <w:sz w:val="20"/>
          <w:szCs w:val="20"/>
        </w:rPr>
        <w:t xml:space="preserve">     Teoretické vyučovanie je realizované v budove školy na </w:t>
      </w:r>
      <w:proofErr w:type="spellStart"/>
      <w:r>
        <w:rPr>
          <w:rFonts w:ascii="Arial" w:hAnsi="Arial" w:cs="Arial"/>
          <w:sz w:val="20"/>
          <w:szCs w:val="20"/>
        </w:rPr>
        <w:t>Markušovskej</w:t>
      </w:r>
      <w:proofErr w:type="spellEnd"/>
      <w:r>
        <w:rPr>
          <w:rFonts w:ascii="Arial" w:hAnsi="Arial" w:cs="Arial"/>
          <w:sz w:val="20"/>
          <w:szCs w:val="20"/>
        </w:rPr>
        <w:t xml:space="preserve"> ceste 4 , Spišská Nová Ves. Praktická príprava prebieha v 1., 2. a 3. ročníku v školských odborných učebniach - dielňach  prípadne  priamo na pracoviskách partnerských zamestnávateľov v súkromných  firmách . </w:t>
      </w:r>
    </w:p>
    <w:p w:rsidR="00DD0092" w:rsidRDefault="00DD0092" w:rsidP="00DD0092">
      <w:pPr>
        <w:tabs>
          <w:tab w:val="num" w:pos="0"/>
        </w:tabs>
        <w:spacing w:before="120"/>
        <w:jc w:val="both"/>
        <w:rPr>
          <w:rFonts w:ascii="Arial" w:hAnsi="Arial" w:cs="Arial"/>
          <w:sz w:val="20"/>
          <w:szCs w:val="20"/>
        </w:rPr>
      </w:pPr>
      <w:r>
        <w:rPr>
          <w:rFonts w:ascii="Arial" w:hAnsi="Arial" w:cs="Arial"/>
          <w:sz w:val="20"/>
          <w:szCs w:val="20"/>
        </w:rPr>
        <w:t xml:space="preserve">     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(Máme umiestnené na chodbách tri schránky dôvery, prostredníctvom ktorých môžu žiaci zadávať otázky, vznášať protesty a pripomienky riaditeľovi školy, predsedovi rady školy a odovzdávať vyplnené dotazníky o kvalite školy). </w:t>
      </w:r>
    </w:p>
    <w:p w:rsidR="00DD0092" w:rsidRDefault="00DD0092" w:rsidP="00DD0092">
      <w:pPr>
        <w:tabs>
          <w:tab w:val="num" w:pos="0"/>
        </w:tabs>
        <w:spacing w:before="120"/>
        <w:jc w:val="both"/>
        <w:rPr>
          <w:rFonts w:ascii="Arial" w:hAnsi="Arial" w:cs="Arial"/>
          <w:sz w:val="20"/>
          <w:szCs w:val="20"/>
        </w:rPr>
      </w:pPr>
      <w:r>
        <w:rPr>
          <w:rFonts w:ascii="Arial" w:hAnsi="Arial" w:cs="Arial"/>
          <w:sz w:val="20"/>
          <w:szCs w:val="20"/>
        </w:rPr>
        <w:t xml:space="preserve">     Školský vzdelávací program </w:t>
      </w:r>
      <w:r w:rsidRPr="00DD0092">
        <w:rPr>
          <w:rFonts w:ascii="Arial" w:hAnsi="Arial" w:cs="Arial"/>
          <w:color w:val="000000"/>
          <w:sz w:val="20"/>
          <w:szCs w:val="20"/>
        </w:rPr>
        <w:t>Stavbár</w:t>
      </w:r>
      <w:r>
        <w:rPr>
          <w:rFonts w:ascii="Arial" w:hAnsi="Arial" w:cs="Arial"/>
          <w:sz w:val="20"/>
          <w:szCs w:val="20"/>
        </w:rPr>
        <w:t xml:space="preserve"> je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w:t>
      </w:r>
      <w:proofErr w:type="spellStart"/>
      <w:r>
        <w:rPr>
          <w:rFonts w:ascii="Arial" w:hAnsi="Arial" w:cs="Arial"/>
          <w:sz w:val="20"/>
          <w:szCs w:val="20"/>
        </w:rPr>
        <w:t>doporučenie</w:t>
      </w:r>
      <w:proofErr w:type="spellEnd"/>
      <w:r>
        <w:rPr>
          <w:rFonts w:ascii="Arial" w:hAnsi="Arial" w:cs="Arial"/>
          <w:sz w:val="20"/>
          <w:szCs w:val="20"/>
        </w:rPr>
        <w:t xml:space="preserve"> špeciálnych pedagógov a psychológov vo vzťahu na individuálne potreby žiaka, stupeň a typ poruchy, úroveň kompenzácie poruchy a možnosti školy. </w:t>
      </w:r>
      <w:r w:rsidRPr="00DD0092">
        <w:rPr>
          <w:rFonts w:ascii="Arial" w:hAnsi="Arial" w:cs="Arial"/>
          <w:color w:val="000000"/>
          <w:sz w:val="20"/>
          <w:szCs w:val="20"/>
        </w:rPr>
        <w:t>Učebný odbor 36</w:t>
      </w:r>
      <w:r w:rsidR="00954EEF">
        <w:rPr>
          <w:rFonts w:ascii="Arial" w:hAnsi="Arial" w:cs="Arial"/>
          <w:color w:val="000000"/>
          <w:sz w:val="20"/>
          <w:szCs w:val="20"/>
        </w:rPr>
        <w:t>75 H maliar</w:t>
      </w:r>
      <w:r>
        <w:rPr>
          <w:rFonts w:ascii="Arial" w:hAnsi="Arial" w:cs="Arial"/>
          <w:sz w:val="20"/>
          <w:szCs w:val="20"/>
        </w:rPr>
        <w:t xml:space="preserve"> nie je vhodný pre žiakov s mentálnym postihnutím, s vážnymi poruchami zraku a sluchu a s vážnym telesným narušením. </w:t>
      </w:r>
    </w:p>
    <w:p w:rsidR="00DD0092" w:rsidRDefault="00DD0092" w:rsidP="00DD0092">
      <w:pPr>
        <w:tabs>
          <w:tab w:val="num" w:pos="0"/>
        </w:tabs>
        <w:spacing w:before="120"/>
        <w:jc w:val="both"/>
        <w:rPr>
          <w:rFonts w:ascii="Arial" w:hAnsi="Arial" w:cs="Arial"/>
          <w:sz w:val="20"/>
          <w:szCs w:val="20"/>
        </w:rPr>
      </w:pPr>
      <w:r>
        <w:rPr>
          <w:rFonts w:ascii="Arial" w:hAnsi="Arial" w:cs="Arial"/>
          <w:sz w:val="20"/>
          <w:szCs w:val="20"/>
        </w:rPr>
        <w:t xml:space="preserve">     Činnosť školy v oblasti spoločenského a kultúrneho života je veľmi bohatá a pestrá nielen pri aktivitách súvisiacich s činnosťou školy, ale aj v mimoškolskej oblasti. Týchto aktivít sa zúčastnia aj učitelia všeobecných a odborných predmetov vo funkcii pedagogického dozoru. Samostatnosť, húževnatosť a pracovitosť našich žiakov bude ocenená tak zo strany školy, ako zo strany zamestnávateľov. 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ale aj s inštruktormi praktickej prípravy, ktorí boli poverení praktickou inštruktážou zo strany svojho zamestnávateľa. Pri hodnotení sa využívajú kritériá hodnotenia na zabezpečenie jeho objektivity. Žiaci sú s hodnotením oboznámení.  </w:t>
      </w:r>
    </w:p>
    <w:p w:rsidR="00D62888" w:rsidRPr="00217834" w:rsidRDefault="00D62888" w:rsidP="00D62888">
      <w:pPr>
        <w:ind w:right="-468"/>
        <w:jc w:val="both"/>
        <w:rPr>
          <w:rFonts w:ascii="Arial" w:hAnsi="Arial" w:cs="Arial"/>
          <w:b/>
          <w:bCs/>
          <w:color w:val="0000FF"/>
          <w:sz w:val="20"/>
          <w:szCs w:val="20"/>
        </w:rPr>
      </w:pPr>
      <w:r w:rsidRPr="00217834">
        <w:rPr>
          <w:rFonts w:ascii="Arial" w:hAnsi="Arial" w:cs="Arial"/>
          <w:b/>
          <w:bCs/>
          <w:color w:val="0000FF"/>
          <w:sz w:val="22"/>
          <w:szCs w:val="22"/>
        </w:rPr>
        <w:t>Základné údaje</w:t>
      </w:r>
      <w:r w:rsidR="004748E7" w:rsidRPr="00217834">
        <w:rPr>
          <w:rFonts w:ascii="Arial" w:hAnsi="Arial" w:cs="Arial"/>
          <w:b/>
          <w:bCs/>
          <w:color w:val="0000FF"/>
          <w:sz w:val="22"/>
          <w:szCs w:val="22"/>
        </w:rPr>
        <w:t xml:space="preserve"> o štúdiu</w:t>
      </w:r>
    </w:p>
    <w:p w:rsidR="00D62888" w:rsidRPr="001674AA" w:rsidRDefault="00D62888" w:rsidP="00D62888">
      <w:pPr>
        <w:ind w:right="-468"/>
        <w:jc w:val="both"/>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DD0092" w:rsidRPr="003F5F2C" w:rsidTr="00CE6A74">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DD0092" w:rsidRPr="003F5F2C" w:rsidRDefault="00DD0092" w:rsidP="00CE6A74">
            <w:pPr>
              <w:tabs>
                <w:tab w:val="num" w:pos="720"/>
              </w:tabs>
              <w:rPr>
                <w:rFonts w:ascii="Arial" w:hAnsi="Arial" w:cs="Arial"/>
                <w:b/>
                <w:bCs/>
                <w:snapToGrid w:val="0"/>
                <w:color w:val="0000FF"/>
                <w:sz w:val="18"/>
                <w:szCs w:val="18"/>
              </w:rPr>
            </w:pPr>
            <w:r w:rsidRPr="003F5F2C">
              <w:rPr>
                <w:rFonts w:ascii="Arial" w:hAnsi="Arial" w:cs="Arial"/>
                <w:b/>
                <w:bCs/>
                <w:snapToGrid w:val="0"/>
                <w:sz w:val="18"/>
                <w:szCs w:val="18"/>
              </w:rPr>
              <w:t>Dĺžka štúdia:</w:t>
            </w:r>
          </w:p>
        </w:tc>
        <w:tc>
          <w:tcPr>
            <w:tcW w:w="5720" w:type="dxa"/>
            <w:tcBorders>
              <w:top w:val="thinThickSmallGap" w:sz="12" w:space="0" w:color="auto"/>
              <w:left w:val="thinThickSmallGap" w:sz="12" w:space="0" w:color="auto"/>
              <w:right w:val="thinThickSmallGap" w:sz="12" w:space="0" w:color="auto"/>
            </w:tcBorders>
          </w:tcPr>
          <w:p w:rsidR="00DD0092" w:rsidRDefault="00DD0092" w:rsidP="00CE6A74">
            <w:pPr>
              <w:tabs>
                <w:tab w:val="num" w:pos="720"/>
              </w:tabs>
              <w:rPr>
                <w:rFonts w:ascii="Arial" w:hAnsi="Arial" w:cs="Arial"/>
                <w:bCs/>
                <w:snapToGrid w:val="0"/>
                <w:color w:val="000000"/>
                <w:sz w:val="18"/>
                <w:szCs w:val="18"/>
              </w:rPr>
            </w:pPr>
            <w:r>
              <w:rPr>
                <w:rFonts w:ascii="Arial" w:hAnsi="Arial" w:cs="Arial"/>
                <w:bCs/>
                <w:snapToGrid w:val="0"/>
                <w:color w:val="000000"/>
                <w:sz w:val="18"/>
                <w:szCs w:val="18"/>
              </w:rPr>
              <w:t>3 roky</w:t>
            </w:r>
          </w:p>
          <w:p w:rsidR="00DD0092" w:rsidRDefault="00DD0092" w:rsidP="00CE6A74">
            <w:pPr>
              <w:tabs>
                <w:tab w:val="num" w:pos="720"/>
              </w:tabs>
              <w:rPr>
                <w:rFonts w:ascii="Arial" w:hAnsi="Arial" w:cs="Arial"/>
                <w:bCs/>
                <w:snapToGrid w:val="0"/>
                <w:color w:val="000000"/>
                <w:sz w:val="18"/>
                <w:szCs w:val="18"/>
              </w:rPr>
            </w:pPr>
          </w:p>
          <w:p w:rsidR="00DD0092" w:rsidRPr="003F5F2C" w:rsidRDefault="00DD0092" w:rsidP="00CE6A74">
            <w:pPr>
              <w:tabs>
                <w:tab w:val="num" w:pos="720"/>
              </w:tabs>
              <w:rPr>
                <w:rFonts w:ascii="Arial" w:hAnsi="Arial" w:cs="Arial"/>
                <w:bCs/>
                <w:snapToGrid w:val="0"/>
                <w:color w:val="000000"/>
                <w:sz w:val="18"/>
                <w:szCs w:val="18"/>
              </w:rPr>
            </w:pPr>
          </w:p>
        </w:tc>
      </w:tr>
      <w:tr w:rsidR="00DD0092" w:rsidRPr="003F5F2C" w:rsidTr="00CE6A74">
        <w:trPr>
          <w:trHeight w:val="172"/>
        </w:trPr>
        <w:tc>
          <w:tcPr>
            <w:tcW w:w="3420" w:type="dxa"/>
            <w:tcBorders>
              <w:left w:val="thinThickSmallGap" w:sz="12" w:space="0" w:color="auto"/>
              <w:right w:val="thinThickSmallGap" w:sz="12" w:space="0" w:color="auto"/>
            </w:tcBorders>
            <w:shd w:val="clear" w:color="auto" w:fill="CCFFFF"/>
          </w:tcPr>
          <w:p w:rsidR="00DD0092" w:rsidRPr="003F5F2C" w:rsidRDefault="00DD0092" w:rsidP="00CE6A74">
            <w:pPr>
              <w:pStyle w:val="Zarkazkladnhotextu2"/>
              <w:tabs>
                <w:tab w:val="num" w:pos="1188"/>
                <w:tab w:val="num" w:pos="1548"/>
              </w:tabs>
              <w:ind w:left="0"/>
              <w:rPr>
                <w:rFonts w:ascii="Arial" w:hAnsi="Arial" w:cs="Arial"/>
                <w:b/>
                <w:bCs/>
                <w:sz w:val="18"/>
                <w:szCs w:val="18"/>
              </w:rPr>
            </w:pPr>
            <w:r w:rsidRPr="003F5F2C">
              <w:rPr>
                <w:rFonts w:ascii="Arial" w:hAnsi="Arial" w:cs="Arial"/>
                <w:b/>
                <w:bCs/>
                <w:sz w:val="18"/>
                <w:szCs w:val="18"/>
              </w:rPr>
              <w:t xml:space="preserve">Forma </w:t>
            </w:r>
            <w:r>
              <w:rPr>
                <w:rFonts w:ascii="Arial" w:hAnsi="Arial" w:cs="Arial"/>
                <w:b/>
                <w:bCs/>
                <w:sz w:val="18"/>
                <w:szCs w:val="18"/>
              </w:rPr>
              <w:t>výchovy a vzdelávania</w:t>
            </w:r>
            <w:r w:rsidRPr="003F5F2C">
              <w:rPr>
                <w:rFonts w:ascii="Arial" w:hAnsi="Arial" w:cs="Arial"/>
                <w:b/>
                <w:bCs/>
                <w:sz w:val="18"/>
                <w:szCs w:val="18"/>
              </w:rPr>
              <w:t>:</w:t>
            </w:r>
          </w:p>
          <w:p w:rsidR="00DD0092" w:rsidRPr="003F5F2C" w:rsidRDefault="00DD0092" w:rsidP="00CE6A74">
            <w:pPr>
              <w:tabs>
                <w:tab w:val="num" w:pos="720"/>
              </w:tabs>
              <w:rPr>
                <w:rFonts w:ascii="Arial" w:hAnsi="Arial" w:cs="Arial"/>
                <w:b/>
                <w:bCs/>
                <w:snapToGrid w:val="0"/>
                <w:sz w:val="18"/>
                <w:szCs w:val="18"/>
              </w:rPr>
            </w:pPr>
          </w:p>
        </w:tc>
        <w:tc>
          <w:tcPr>
            <w:tcW w:w="5720" w:type="dxa"/>
            <w:tcBorders>
              <w:left w:val="thinThickSmallGap" w:sz="12" w:space="0" w:color="auto"/>
              <w:right w:val="thinThickSmallGap" w:sz="12" w:space="0" w:color="auto"/>
            </w:tcBorders>
          </w:tcPr>
          <w:p w:rsidR="00DD0092" w:rsidRDefault="00DD0092" w:rsidP="00CE6A74">
            <w:pPr>
              <w:pStyle w:val="Hlavika"/>
              <w:tabs>
                <w:tab w:val="clear" w:pos="4536"/>
                <w:tab w:val="clear" w:pos="9072"/>
                <w:tab w:val="num" w:pos="720"/>
              </w:tabs>
              <w:rPr>
                <w:rFonts w:ascii="Arial" w:hAnsi="Arial" w:cs="Arial"/>
                <w:iCs/>
                <w:sz w:val="18"/>
                <w:szCs w:val="18"/>
              </w:rPr>
            </w:pPr>
            <w:r>
              <w:rPr>
                <w:rFonts w:ascii="Arial" w:hAnsi="Arial" w:cs="Arial"/>
                <w:iCs/>
                <w:sz w:val="18"/>
                <w:szCs w:val="18"/>
              </w:rPr>
              <w:t>Denné štúdium pre absolventov základných škôl</w:t>
            </w:r>
          </w:p>
          <w:p w:rsidR="00DD0092" w:rsidRDefault="00DD0092" w:rsidP="00CE6A74">
            <w:pPr>
              <w:pStyle w:val="Hlavika"/>
              <w:tabs>
                <w:tab w:val="clear" w:pos="4536"/>
                <w:tab w:val="clear" w:pos="9072"/>
                <w:tab w:val="num" w:pos="720"/>
              </w:tabs>
              <w:rPr>
                <w:rFonts w:ascii="Arial" w:hAnsi="Arial" w:cs="Arial"/>
                <w:iCs/>
                <w:sz w:val="18"/>
                <w:szCs w:val="18"/>
              </w:rPr>
            </w:pPr>
          </w:p>
          <w:p w:rsidR="00DD0092" w:rsidRPr="003F5F2C" w:rsidRDefault="00DD0092" w:rsidP="00CE6A74">
            <w:pPr>
              <w:pStyle w:val="Hlavika"/>
              <w:tabs>
                <w:tab w:val="clear" w:pos="4536"/>
                <w:tab w:val="clear" w:pos="9072"/>
                <w:tab w:val="num" w:pos="720"/>
              </w:tabs>
              <w:rPr>
                <w:rFonts w:ascii="Arial" w:hAnsi="Arial" w:cs="Arial"/>
                <w:iCs/>
                <w:sz w:val="18"/>
                <w:szCs w:val="18"/>
              </w:rPr>
            </w:pPr>
          </w:p>
        </w:tc>
      </w:tr>
      <w:tr w:rsidR="00DD0092" w:rsidRPr="003F5F2C" w:rsidTr="00CE6A74">
        <w:trPr>
          <w:trHeight w:val="461"/>
        </w:trPr>
        <w:tc>
          <w:tcPr>
            <w:tcW w:w="3420" w:type="dxa"/>
            <w:tcBorders>
              <w:left w:val="thinThickSmallGap" w:sz="12" w:space="0" w:color="auto"/>
              <w:right w:val="thinThickSmallGap" w:sz="12" w:space="0" w:color="auto"/>
            </w:tcBorders>
            <w:shd w:val="clear" w:color="auto" w:fill="CCFFFF"/>
          </w:tcPr>
          <w:p w:rsidR="00DD0092" w:rsidRDefault="00DD0092" w:rsidP="00CE6A74">
            <w:pPr>
              <w:tabs>
                <w:tab w:val="num" w:pos="720"/>
              </w:tabs>
              <w:rPr>
                <w:rFonts w:ascii="Arial" w:hAnsi="Arial" w:cs="Arial"/>
                <w:b/>
                <w:bCs/>
                <w:i/>
                <w:snapToGrid w:val="0"/>
                <w:sz w:val="18"/>
                <w:szCs w:val="18"/>
              </w:rPr>
            </w:pPr>
            <w:r w:rsidRPr="003F5F2C">
              <w:rPr>
                <w:rFonts w:ascii="Arial" w:hAnsi="Arial" w:cs="Arial"/>
                <w:b/>
                <w:bCs/>
                <w:snapToGrid w:val="0"/>
                <w:sz w:val="18"/>
                <w:szCs w:val="18"/>
              </w:rPr>
              <w:t>Poskytnutý stupeň vzdelania</w:t>
            </w:r>
            <w:r w:rsidRPr="00801670">
              <w:rPr>
                <w:rFonts w:ascii="Arial" w:hAnsi="Arial" w:cs="Arial"/>
                <w:b/>
                <w:bCs/>
                <w:snapToGrid w:val="0"/>
                <w:sz w:val="18"/>
                <w:szCs w:val="18"/>
              </w:rPr>
              <w:t xml:space="preserve">: </w:t>
            </w:r>
          </w:p>
          <w:p w:rsidR="00DD0092" w:rsidRPr="003F5F2C" w:rsidRDefault="00DD0092" w:rsidP="00CE6A74">
            <w:pPr>
              <w:tabs>
                <w:tab w:val="num" w:pos="720"/>
              </w:tabs>
              <w:rPr>
                <w:rFonts w:ascii="Arial" w:hAnsi="Arial" w:cs="Arial"/>
                <w:b/>
                <w:bCs/>
                <w:sz w:val="18"/>
                <w:szCs w:val="18"/>
              </w:rPr>
            </w:pPr>
          </w:p>
        </w:tc>
        <w:tc>
          <w:tcPr>
            <w:tcW w:w="5720" w:type="dxa"/>
            <w:tcBorders>
              <w:left w:val="thinThickSmallGap" w:sz="12" w:space="0" w:color="auto"/>
              <w:right w:val="thinThickSmallGap" w:sz="12" w:space="0" w:color="auto"/>
            </w:tcBorders>
          </w:tcPr>
          <w:p w:rsidR="00DD0092" w:rsidRDefault="00DD0092" w:rsidP="00CE6A74">
            <w:pPr>
              <w:rPr>
                <w:rFonts w:ascii="Arial" w:hAnsi="Arial" w:cs="Arial"/>
                <w:bCs/>
                <w:snapToGrid w:val="0"/>
                <w:sz w:val="18"/>
                <w:szCs w:val="18"/>
              </w:rPr>
            </w:pPr>
            <w:r>
              <w:rPr>
                <w:rFonts w:ascii="Arial" w:hAnsi="Arial" w:cs="Arial"/>
                <w:bCs/>
                <w:snapToGrid w:val="0"/>
                <w:sz w:val="18"/>
                <w:szCs w:val="18"/>
              </w:rPr>
              <w:t>stredné odborné vzdelanie</w:t>
            </w:r>
          </w:p>
          <w:p w:rsidR="00DD0092" w:rsidRDefault="00DD0092" w:rsidP="00CE6A74">
            <w:pPr>
              <w:rPr>
                <w:rFonts w:ascii="Arial" w:hAnsi="Arial" w:cs="Arial"/>
                <w:sz w:val="18"/>
                <w:szCs w:val="18"/>
              </w:rPr>
            </w:pPr>
          </w:p>
        </w:tc>
      </w:tr>
      <w:tr w:rsidR="00DD0092" w:rsidRPr="003F5F2C" w:rsidTr="00CE6A74">
        <w:trPr>
          <w:trHeight w:val="323"/>
        </w:trPr>
        <w:tc>
          <w:tcPr>
            <w:tcW w:w="3420" w:type="dxa"/>
            <w:tcBorders>
              <w:left w:val="thinThickSmallGap" w:sz="12" w:space="0" w:color="auto"/>
              <w:right w:val="thinThickSmallGap" w:sz="12" w:space="0" w:color="auto"/>
            </w:tcBorders>
            <w:shd w:val="clear" w:color="auto" w:fill="CCFFFF"/>
          </w:tcPr>
          <w:p w:rsidR="00DD0092" w:rsidRPr="003F5F2C" w:rsidRDefault="00DD0092" w:rsidP="00CE6A74">
            <w:pPr>
              <w:tabs>
                <w:tab w:val="num" w:pos="720"/>
              </w:tabs>
              <w:rPr>
                <w:rFonts w:ascii="Arial" w:hAnsi="Arial" w:cs="Arial"/>
                <w:b/>
                <w:bCs/>
                <w:sz w:val="18"/>
                <w:szCs w:val="18"/>
              </w:rPr>
            </w:pPr>
            <w:r>
              <w:rPr>
                <w:rFonts w:ascii="Arial" w:hAnsi="Arial" w:cs="Arial"/>
                <w:b/>
                <w:bCs/>
                <w:sz w:val="18"/>
                <w:szCs w:val="18"/>
              </w:rPr>
              <w:t>Vyučovací jazyk:</w:t>
            </w:r>
          </w:p>
        </w:tc>
        <w:tc>
          <w:tcPr>
            <w:tcW w:w="5720" w:type="dxa"/>
            <w:tcBorders>
              <w:left w:val="thinThickSmallGap" w:sz="12" w:space="0" w:color="auto"/>
              <w:right w:val="thinThickSmallGap" w:sz="12" w:space="0" w:color="auto"/>
            </w:tcBorders>
          </w:tcPr>
          <w:p w:rsidR="00DD0092" w:rsidRDefault="00DD0092" w:rsidP="00CE6A74">
            <w:pPr>
              <w:rPr>
                <w:rFonts w:ascii="Arial" w:hAnsi="Arial" w:cs="Arial"/>
                <w:sz w:val="18"/>
                <w:szCs w:val="18"/>
              </w:rPr>
            </w:pPr>
            <w:r>
              <w:rPr>
                <w:rFonts w:ascii="Arial" w:hAnsi="Arial" w:cs="Arial"/>
                <w:sz w:val="18"/>
                <w:szCs w:val="18"/>
              </w:rPr>
              <w:t>Slovenský jazyk</w:t>
            </w:r>
          </w:p>
        </w:tc>
      </w:tr>
      <w:tr w:rsidR="00DD0092" w:rsidRPr="003F5F2C" w:rsidTr="00CE6A74">
        <w:trPr>
          <w:trHeight w:val="461"/>
        </w:trPr>
        <w:tc>
          <w:tcPr>
            <w:tcW w:w="3420" w:type="dxa"/>
            <w:tcBorders>
              <w:left w:val="thinThickSmallGap" w:sz="12" w:space="0" w:color="auto"/>
              <w:right w:val="thinThickSmallGap" w:sz="12" w:space="0" w:color="auto"/>
            </w:tcBorders>
            <w:shd w:val="clear" w:color="auto" w:fill="CCFFFF"/>
          </w:tcPr>
          <w:p w:rsidR="00DD0092" w:rsidRPr="003F5F2C" w:rsidRDefault="00DD0092" w:rsidP="00CE6A74">
            <w:pPr>
              <w:tabs>
                <w:tab w:val="num" w:pos="720"/>
              </w:tabs>
              <w:rPr>
                <w:rFonts w:ascii="Arial" w:hAnsi="Arial" w:cs="Arial"/>
                <w:b/>
                <w:bCs/>
                <w:i/>
                <w:sz w:val="18"/>
                <w:szCs w:val="18"/>
              </w:rPr>
            </w:pPr>
            <w:r w:rsidRPr="003F5F2C">
              <w:rPr>
                <w:rFonts w:ascii="Arial" w:hAnsi="Arial" w:cs="Arial"/>
                <w:b/>
                <w:bCs/>
                <w:sz w:val="18"/>
                <w:szCs w:val="18"/>
              </w:rPr>
              <w:t>Nevyhnutné vstupné požiadavky na štúdium:</w:t>
            </w:r>
            <w:r w:rsidRPr="003F5F2C">
              <w:rPr>
                <w:rFonts w:ascii="Arial" w:hAnsi="Arial" w:cs="Arial"/>
                <w:b/>
                <w:bCs/>
                <w:i/>
                <w:sz w:val="18"/>
                <w:szCs w:val="18"/>
              </w:rPr>
              <w:t xml:space="preserve"> </w:t>
            </w:r>
          </w:p>
        </w:tc>
        <w:tc>
          <w:tcPr>
            <w:tcW w:w="5720" w:type="dxa"/>
            <w:tcBorders>
              <w:left w:val="thinThickSmallGap" w:sz="12" w:space="0" w:color="auto"/>
              <w:right w:val="thinThickSmallGap" w:sz="12" w:space="0" w:color="auto"/>
            </w:tcBorders>
          </w:tcPr>
          <w:p w:rsidR="00DD0092" w:rsidRPr="003F5F2C" w:rsidRDefault="00DD0092" w:rsidP="00CE6A74">
            <w:pPr>
              <w:rPr>
                <w:rFonts w:ascii="Arial" w:hAnsi="Arial" w:cs="Arial"/>
                <w:sz w:val="18"/>
                <w:szCs w:val="18"/>
              </w:rPr>
            </w:pPr>
            <w:r w:rsidRPr="005551B3">
              <w:rPr>
                <w:rFonts w:ascii="Arial" w:hAnsi="Arial" w:cs="Arial"/>
                <w:sz w:val="18"/>
                <w:szCs w:val="18"/>
              </w:rPr>
              <w:t>Nižšie stredné vzdelanie</w:t>
            </w:r>
            <w:r>
              <w:rPr>
                <w:rFonts w:ascii="Arial" w:hAnsi="Arial" w:cs="Arial"/>
                <w:sz w:val="18"/>
                <w:szCs w:val="18"/>
              </w:rPr>
              <w:t xml:space="preserve"> a splnenie podmienok prijímacieho konania</w:t>
            </w:r>
          </w:p>
        </w:tc>
      </w:tr>
      <w:tr w:rsidR="00DD0092" w:rsidRPr="003F5F2C" w:rsidTr="00CE6A74">
        <w:trPr>
          <w:trHeight w:val="221"/>
        </w:trPr>
        <w:tc>
          <w:tcPr>
            <w:tcW w:w="3420" w:type="dxa"/>
            <w:tcBorders>
              <w:left w:val="thinThickSmallGap" w:sz="12" w:space="0" w:color="auto"/>
              <w:right w:val="thinThickSmallGap" w:sz="12" w:space="0" w:color="auto"/>
            </w:tcBorders>
            <w:shd w:val="clear" w:color="auto" w:fill="CCFFFF"/>
          </w:tcPr>
          <w:p w:rsidR="00DD0092" w:rsidRDefault="00DD0092" w:rsidP="00CE6A74">
            <w:pPr>
              <w:tabs>
                <w:tab w:val="num" w:pos="720"/>
              </w:tabs>
              <w:rPr>
                <w:rFonts w:ascii="Arial" w:hAnsi="Arial" w:cs="Arial"/>
                <w:b/>
                <w:bCs/>
                <w:sz w:val="18"/>
                <w:szCs w:val="18"/>
              </w:rPr>
            </w:pPr>
            <w:r w:rsidRPr="003F5F2C">
              <w:rPr>
                <w:rFonts w:ascii="Arial" w:hAnsi="Arial" w:cs="Arial"/>
                <w:b/>
                <w:bCs/>
                <w:snapToGrid w:val="0"/>
                <w:sz w:val="18"/>
                <w:szCs w:val="18"/>
              </w:rPr>
              <w:t xml:space="preserve">Spôsob ukončenia štúdia: </w:t>
            </w:r>
          </w:p>
          <w:p w:rsidR="00DD0092" w:rsidRPr="003F5F2C" w:rsidRDefault="00DD0092" w:rsidP="00CE6A74">
            <w:pPr>
              <w:tabs>
                <w:tab w:val="num" w:pos="720"/>
              </w:tabs>
              <w:rPr>
                <w:rFonts w:ascii="Arial" w:hAnsi="Arial" w:cs="Arial"/>
                <w:b/>
                <w:bCs/>
                <w:sz w:val="18"/>
                <w:szCs w:val="18"/>
              </w:rPr>
            </w:pPr>
          </w:p>
        </w:tc>
        <w:tc>
          <w:tcPr>
            <w:tcW w:w="5720" w:type="dxa"/>
            <w:tcBorders>
              <w:left w:val="thinThickSmallGap" w:sz="12" w:space="0" w:color="auto"/>
              <w:right w:val="thinThickSmallGap" w:sz="12" w:space="0" w:color="auto"/>
            </w:tcBorders>
          </w:tcPr>
          <w:p w:rsidR="00DD0092" w:rsidRPr="003F5F2C" w:rsidRDefault="00DD0092" w:rsidP="00CE6A74">
            <w:pPr>
              <w:pStyle w:val="Pta"/>
              <w:tabs>
                <w:tab w:val="clear" w:pos="4536"/>
                <w:tab w:val="clear" w:pos="9072"/>
                <w:tab w:val="num" w:pos="720"/>
              </w:tabs>
              <w:rPr>
                <w:rFonts w:ascii="Arial" w:hAnsi="Arial" w:cs="Arial"/>
                <w:bCs/>
                <w:sz w:val="18"/>
                <w:szCs w:val="18"/>
              </w:rPr>
            </w:pPr>
            <w:r>
              <w:rPr>
                <w:rFonts w:ascii="Arial" w:hAnsi="Arial" w:cs="Arial"/>
                <w:bCs/>
                <w:sz w:val="18"/>
                <w:szCs w:val="18"/>
              </w:rPr>
              <w:t>Záverečná skúška</w:t>
            </w:r>
          </w:p>
        </w:tc>
      </w:tr>
      <w:tr w:rsidR="00DD0092" w:rsidRPr="003F5F2C" w:rsidTr="00CE6A74">
        <w:trPr>
          <w:trHeight w:val="460"/>
        </w:trPr>
        <w:tc>
          <w:tcPr>
            <w:tcW w:w="3420" w:type="dxa"/>
            <w:tcBorders>
              <w:left w:val="thinThickSmallGap" w:sz="12" w:space="0" w:color="auto"/>
              <w:right w:val="thinThickSmallGap" w:sz="12" w:space="0" w:color="auto"/>
            </w:tcBorders>
            <w:shd w:val="clear" w:color="auto" w:fill="CCFFFF"/>
          </w:tcPr>
          <w:p w:rsidR="00DD0092" w:rsidRPr="003F5F2C" w:rsidRDefault="00DD0092" w:rsidP="00CE6A74">
            <w:pPr>
              <w:tabs>
                <w:tab w:val="num" w:pos="720"/>
              </w:tabs>
              <w:rPr>
                <w:rFonts w:ascii="Arial" w:hAnsi="Arial" w:cs="Arial"/>
                <w:b/>
                <w:bCs/>
                <w:snapToGrid w:val="0"/>
                <w:sz w:val="18"/>
                <w:szCs w:val="18"/>
              </w:rPr>
            </w:pPr>
            <w:r>
              <w:rPr>
                <w:rFonts w:ascii="Arial" w:hAnsi="Arial" w:cs="Arial"/>
                <w:b/>
                <w:bCs/>
                <w:snapToGrid w:val="0"/>
                <w:sz w:val="18"/>
                <w:szCs w:val="18"/>
              </w:rPr>
              <w:t>Doklad o získanom stupni vzdelania:</w:t>
            </w:r>
          </w:p>
        </w:tc>
        <w:tc>
          <w:tcPr>
            <w:tcW w:w="5720" w:type="dxa"/>
            <w:tcBorders>
              <w:left w:val="thinThickSmallGap" w:sz="12" w:space="0" w:color="auto"/>
              <w:right w:val="thinThickSmallGap" w:sz="12" w:space="0" w:color="auto"/>
            </w:tcBorders>
          </w:tcPr>
          <w:p w:rsidR="00DD0092" w:rsidRDefault="00DD0092" w:rsidP="00CE6A74">
            <w:pPr>
              <w:tabs>
                <w:tab w:val="num" w:pos="720"/>
              </w:tabs>
              <w:rPr>
                <w:rFonts w:ascii="Arial" w:hAnsi="Arial" w:cs="Arial"/>
                <w:bCs/>
                <w:snapToGrid w:val="0"/>
                <w:sz w:val="18"/>
                <w:szCs w:val="18"/>
              </w:rPr>
            </w:pPr>
            <w:r>
              <w:rPr>
                <w:rFonts w:ascii="Arial" w:hAnsi="Arial" w:cs="Arial"/>
                <w:bCs/>
                <w:snapToGrid w:val="0"/>
                <w:sz w:val="18"/>
                <w:szCs w:val="18"/>
              </w:rPr>
              <w:t>Vysvedčenie o záverečnej skúške</w:t>
            </w:r>
          </w:p>
        </w:tc>
      </w:tr>
      <w:tr w:rsidR="00DD0092" w:rsidRPr="003F5F2C" w:rsidTr="00CE6A74">
        <w:trPr>
          <w:trHeight w:val="460"/>
        </w:trPr>
        <w:tc>
          <w:tcPr>
            <w:tcW w:w="3420" w:type="dxa"/>
            <w:tcBorders>
              <w:left w:val="thinThickSmallGap" w:sz="12" w:space="0" w:color="auto"/>
              <w:right w:val="thinThickSmallGap" w:sz="12" w:space="0" w:color="auto"/>
            </w:tcBorders>
            <w:shd w:val="clear" w:color="auto" w:fill="CCFFFF"/>
          </w:tcPr>
          <w:p w:rsidR="00DD0092" w:rsidRDefault="00DD0092" w:rsidP="00CE6A74">
            <w:pPr>
              <w:tabs>
                <w:tab w:val="num" w:pos="720"/>
              </w:tabs>
              <w:rPr>
                <w:rFonts w:ascii="Arial" w:hAnsi="Arial" w:cs="Arial"/>
                <w:b/>
                <w:bCs/>
                <w:i/>
                <w:snapToGrid w:val="0"/>
                <w:sz w:val="18"/>
                <w:szCs w:val="18"/>
              </w:rPr>
            </w:pPr>
            <w:r w:rsidRPr="003F5F2C">
              <w:rPr>
                <w:rFonts w:ascii="Arial" w:hAnsi="Arial" w:cs="Arial"/>
                <w:b/>
                <w:bCs/>
                <w:snapToGrid w:val="0"/>
                <w:sz w:val="18"/>
                <w:szCs w:val="18"/>
              </w:rPr>
              <w:t>Doklad o</w:t>
            </w:r>
            <w:r>
              <w:rPr>
                <w:rFonts w:ascii="Arial" w:hAnsi="Arial" w:cs="Arial"/>
                <w:b/>
                <w:bCs/>
                <w:snapToGrid w:val="0"/>
                <w:sz w:val="18"/>
                <w:szCs w:val="18"/>
              </w:rPr>
              <w:t> získanej kvalifikácii:</w:t>
            </w:r>
            <w:r>
              <w:rPr>
                <w:rFonts w:ascii="Arial" w:hAnsi="Arial" w:cs="Arial"/>
                <w:b/>
                <w:bCs/>
                <w:i/>
                <w:snapToGrid w:val="0"/>
                <w:sz w:val="18"/>
                <w:szCs w:val="18"/>
              </w:rPr>
              <w:t xml:space="preserve"> </w:t>
            </w:r>
          </w:p>
          <w:p w:rsidR="00DD0092" w:rsidRPr="003F5F2C" w:rsidRDefault="00DD0092" w:rsidP="00CE6A74">
            <w:pPr>
              <w:tabs>
                <w:tab w:val="num" w:pos="720"/>
              </w:tabs>
              <w:rPr>
                <w:rFonts w:ascii="Arial" w:hAnsi="Arial" w:cs="Arial"/>
                <w:b/>
                <w:bCs/>
                <w:i/>
                <w:snapToGrid w:val="0"/>
                <w:sz w:val="18"/>
                <w:szCs w:val="18"/>
              </w:rPr>
            </w:pPr>
          </w:p>
        </w:tc>
        <w:tc>
          <w:tcPr>
            <w:tcW w:w="5720" w:type="dxa"/>
            <w:tcBorders>
              <w:left w:val="thinThickSmallGap" w:sz="12" w:space="0" w:color="auto"/>
              <w:right w:val="thinThickSmallGap" w:sz="12" w:space="0" w:color="auto"/>
            </w:tcBorders>
          </w:tcPr>
          <w:p w:rsidR="00DD0092" w:rsidRDefault="00DD0092" w:rsidP="00CE6A74">
            <w:pPr>
              <w:tabs>
                <w:tab w:val="num" w:pos="720"/>
              </w:tabs>
              <w:rPr>
                <w:rFonts w:ascii="Arial" w:hAnsi="Arial" w:cs="Arial"/>
                <w:bCs/>
                <w:snapToGrid w:val="0"/>
                <w:sz w:val="18"/>
                <w:szCs w:val="18"/>
              </w:rPr>
            </w:pPr>
          </w:p>
          <w:p w:rsidR="00DD0092" w:rsidRPr="003F5F2C" w:rsidRDefault="00DD0092" w:rsidP="00CE6A74">
            <w:pPr>
              <w:tabs>
                <w:tab w:val="num" w:pos="720"/>
              </w:tabs>
              <w:rPr>
                <w:rFonts w:ascii="Arial" w:hAnsi="Arial" w:cs="Arial"/>
                <w:bCs/>
                <w:snapToGrid w:val="0"/>
                <w:sz w:val="18"/>
                <w:szCs w:val="18"/>
              </w:rPr>
            </w:pPr>
            <w:r>
              <w:rPr>
                <w:rFonts w:ascii="Arial" w:hAnsi="Arial" w:cs="Arial"/>
                <w:bCs/>
                <w:snapToGrid w:val="0"/>
                <w:sz w:val="18"/>
                <w:szCs w:val="18"/>
              </w:rPr>
              <w:t>výučný  list</w:t>
            </w:r>
          </w:p>
        </w:tc>
      </w:tr>
      <w:tr w:rsidR="00DD0092" w:rsidRPr="003F5F2C" w:rsidTr="00CE6A74">
        <w:trPr>
          <w:trHeight w:val="461"/>
        </w:trPr>
        <w:tc>
          <w:tcPr>
            <w:tcW w:w="3420" w:type="dxa"/>
            <w:tcBorders>
              <w:left w:val="thinThickSmallGap" w:sz="12" w:space="0" w:color="auto"/>
              <w:right w:val="thinThickSmallGap" w:sz="12" w:space="0" w:color="auto"/>
            </w:tcBorders>
            <w:shd w:val="clear" w:color="auto" w:fill="CCFFFF"/>
          </w:tcPr>
          <w:p w:rsidR="00DD0092" w:rsidRPr="003F5F2C" w:rsidRDefault="00DD0092" w:rsidP="00CE6A74">
            <w:pPr>
              <w:tabs>
                <w:tab w:val="num" w:pos="720"/>
              </w:tabs>
              <w:rPr>
                <w:rFonts w:ascii="Arial" w:hAnsi="Arial" w:cs="Arial"/>
                <w:b/>
                <w:bCs/>
                <w:snapToGrid w:val="0"/>
                <w:sz w:val="18"/>
                <w:szCs w:val="18"/>
              </w:rPr>
            </w:pPr>
            <w:r w:rsidRPr="003F5F2C">
              <w:rPr>
                <w:rFonts w:ascii="Arial" w:hAnsi="Arial" w:cs="Arial"/>
                <w:b/>
                <w:bCs/>
                <w:snapToGrid w:val="0"/>
                <w:sz w:val="18"/>
                <w:szCs w:val="18"/>
              </w:rPr>
              <w:t xml:space="preserve">Možnosti pracovného uplatnenia </w:t>
            </w:r>
            <w:r w:rsidRPr="003F5F2C">
              <w:rPr>
                <w:rFonts w:ascii="Arial" w:hAnsi="Arial" w:cs="Arial"/>
                <w:b/>
                <w:bCs/>
                <w:sz w:val="18"/>
                <w:szCs w:val="18"/>
              </w:rPr>
              <w:t>absolventa:</w:t>
            </w:r>
          </w:p>
        </w:tc>
        <w:tc>
          <w:tcPr>
            <w:tcW w:w="5720" w:type="dxa"/>
            <w:tcBorders>
              <w:left w:val="thinThickSmallGap" w:sz="12" w:space="0" w:color="auto"/>
              <w:right w:val="thinThickSmallGap" w:sz="12" w:space="0" w:color="auto"/>
            </w:tcBorders>
          </w:tcPr>
          <w:p w:rsidR="00DD0092" w:rsidRPr="00EE3376" w:rsidRDefault="00DD0092" w:rsidP="00EE3376">
            <w:pPr>
              <w:autoSpaceDE w:val="0"/>
              <w:autoSpaceDN w:val="0"/>
              <w:adjustRightInd w:val="0"/>
              <w:rPr>
                <w:rFonts w:ascii="Arial" w:hAnsi="Arial" w:cs="Arial"/>
                <w:color w:val="C00000"/>
                <w:sz w:val="18"/>
                <w:szCs w:val="18"/>
              </w:rPr>
            </w:pPr>
            <w:r w:rsidRPr="00DD0092">
              <w:rPr>
                <w:rFonts w:ascii="Arial" w:hAnsi="Arial" w:cs="Arial"/>
                <w:color w:val="000000"/>
                <w:sz w:val="18"/>
                <w:szCs w:val="18"/>
              </w:rPr>
              <w:t>Absolvent sa ako odborne kvalifikovaný pracov</w:t>
            </w:r>
            <w:r>
              <w:rPr>
                <w:rFonts w:ascii="Arial" w:hAnsi="Arial" w:cs="Arial"/>
                <w:color w:val="000000"/>
                <w:sz w:val="18"/>
                <w:szCs w:val="18"/>
              </w:rPr>
              <w:t>ník môže uplatniť v stavebnej  profesii</w:t>
            </w:r>
            <w:r w:rsidRPr="00DD0092">
              <w:rPr>
                <w:rFonts w:ascii="Arial" w:hAnsi="Arial" w:cs="Arial"/>
                <w:color w:val="000000"/>
                <w:sz w:val="18"/>
                <w:szCs w:val="18"/>
              </w:rPr>
              <w:t xml:space="preserve">  </w:t>
            </w:r>
            <w:r w:rsidR="004E56E6">
              <w:rPr>
                <w:rFonts w:ascii="Arial" w:hAnsi="Arial" w:cs="Arial"/>
                <w:color w:val="000000"/>
                <w:sz w:val="18"/>
                <w:szCs w:val="18"/>
              </w:rPr>
              <w:t>maliar</w:t>
            </w:r>
            <w:r w:rsidR="004E56E6">
              <w:rPr>
                <w:rFonts w:ascii="Arial" w:hAnsi="Arial" w:cs="Arial"/>
                <w:color w:val="C00000"/>
                <w:sz w:val="18"/>
                <w:szCs w:val="18"/>
              </w:rPr>
              <w:t xml:space="preserve"> </w:t>
            </w:r>
            <w:r w:rsidR="00EE3376" w:rsidRPr="007A2ED0">
              <w:rPr>
                <w:rFonts w:ascii="Arial" w:hAnsi="Arial" w:cs="Arial"/>
                <w:sz w:val="18"/>
                <w:szCs w:val="18"/>
              </w:rPr>
              <w:t>zaoberajúcej sa výrobou, montážou, údržbou alebo obnovou stavieb, v štátnych a súkromných firmách a neskôr aj ako živnostník v danom odbore</w:t>
            </w:r>
          </w:p>
        </w:tc>
      </w:tr>
      <w:tr w:rsidR="00DD0092" w:rsidRPr="003F5F2C" w:rsidTr="00CE6A74">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DD0092" w:rsidRPr="003F5F2C" w:rsidRDefault="00DD0092" w:rsidP="00CE6A74">
            <w:pPr>
              <w:tabs>
                <w:tab w:val="num" w:pos="720"/>
              </w:tabs>
              <w:rPr>
                <w:rFonts w:ascii="Arial" w:hAnsi="Arial" w:cs="Arial"/>
                <w:b/>
                <w:bCs/>
                <w:i/>
                <w:snapToGrid w:val="0"/>
                <w:sz w:val="18"/>
                <w:szCs w:val="18"/>
              </w:rPr>
            </w:pPr>
            <w:r>
              <w:rPr>
                <w:rFonts w:ascii="Arial" w:hAnsi="Arial" w:cs="Arial"/>
                <w:b/>
                <w:bCs/>
                <w:snapToGrid w:val="0"/>
                <w:sz w:val="18"/>
                <w:szCs w:val="18"/>
              </w:rPr>
              <w:t>Možnosti ďalšieho štúdia:</w:t>
            </w:r>
            <w:r w:rsidRPr="003F5F2C">
              <w:rPr>
                <w:rFonts w:ascii="Arial" w:hAnsi="Arial" w:cs="Arial"/>
                <w:b/>
                <w:bCs/>
                <w:snapToGrid w:val="0"/>
                <w:sz w:val="18"/>
                <w:szCs w:val="18"/>
              </w:rPr>
              <w:t xml:space="preserve"> </w:t>
            </w:r>
          </w:p>
        </w:tc>
        <w:tc>
          <w:tcPr>
            <w:tcW w:w="5720" w:type="dxa"/>
            <w:tcBorders>
              <w:left w:val="thinThickSmallGap" w:sz="12" w:space="0" w:color="auto"/>
              <w:bottom w:val="thinThickSmallGap" w:sz="12" w:space="0" w:color="auto"/>
              <w:right w:val="thinThickSmallGap" w:sz="12" w:space="0" w:color="auto"/>
            </w:tcBorders>
          </w:tcPr>
          <w:p w:rsidR="00DD0092" w:rsidRPr="00DD0092" w:rsidRDefault="00DD0092" w:rsidP="00CE6A74">
            <w:pPr>
              <w:autoSpaceDE w:val="0"/>
              <w:autoSpaceDN w:val="0"/>
              <w:adjustRightInd w:val="0"/>
              <w:rPr>
                <w:rFonts w:ascii="Arial" w:hAnsi="Arial" w:cs="Arial"/>
                <w:color w:val="000000"/>
                <w:sz w:val="18"/>
                <w:szCs w:val="18"/>
              </w:rPr>
            </w:pPr>
            <w:r w:rsidRPr="00DD0092">
              <w:rPr>
                <w:rFonts w:ascii="Arial" w:hAnsi="Arial" w:cs="Arial"/>
                <w:color w:val="000000"/>
                <w:sz w:val="18"/>
                <w:szCs w:val="18"/>
              </w:rPr>
              <w:t>Vzdelávacie programy nadstavbového štúdia pre absolventov trojročných učebných odborov.</w:t>
            </w:r>
          </w:p>
          <w:p w:rsidR="00DD0092" w:rsidRPr="005551B3" w:rsidRDefault="00DD0092" w:rsidP="00CE6A74">
            <w:pPr>
              <w:autoSpaceDE w:val="0"/>
              <w:autoSpaceDN w:val="0"/>
              <w:adjustRightInd w:val="0"/>
              <w:rPr>
                <w:rFonts w:ascii="Arial" w:hAnsi="Arial" w:cs="Arial"/>
                <w:color w:val="FF0000"/>
                <w:sz w:val="18"/>
                <w:szCs w:val="18"/>
              </w:rPr>
            </w:pPr>
            <w:r w:rsidRPr="00DD0092">
              <w:rPr>
                <w:rFonts w:ascii="Arial" w:hAnsi="Arial" w:cs="Arial"/>
                <w:color w:val="000000"/>
                <w:sz w:val="18"/>
                <w:szCs w:val="18"/>
              </w:rPr>
              <w:t>Špeciálne kurzy, ktoré umožňujú rozšíriť odbornú kvalifikáciu absolventov</w:t>
            </w:r>
          </w:p>
        </w:tc>
      </w:tr>
    </w:tbl>
    <w:p w:rsidR="00DD0092" w:rsidRDefault="00DD0092" w:rsidP="00DD0092">
      <w:pPr>
        <w:ind w:right="-468"/>
        <w:jc w:val="both"/>
      </w:pPr>
    </w:p>
    <w:p w:rsidR="00DD0092" w:rsidRDefault="00DD0092" w:rsidP="00DD0092">
      <w:pPr>
        <w:tabs>
          <w:tab w:val="num" w:pos="674"/>
        </w:tabs>
        <w:spacing w:before="240"/>
        <w:jc w:val="both"/>
        <w:rPr>
          <w:rFonts w:ascii="Arial" w:hAnsi="Arial" w:cs="Arial"/>
          <w:b/>
          <w:color w:val="0000FF"/>
          <w:sz w:val="20"/>
          <w:szCs w:val="20"/>
        </w:rPr>
      </w:pPr>
      <w:r>
        <w:rPr>
          <w:rFonts w:ascii="Arial" w:hAnsi="Arial" w:cs="Arial"/>
          <w:b/>
          <w:color w:val="0000FF"/>
          <w:sz w:val="20"/>
          <w:szCs w:val="20"/>
        </w:rPr>
        <w:t>4.</w:t>
      </w:r>
      <w:r w:rsidR="003B13BB">
        <w:rPr>
          <w:rFonts w:ascii="Arial" w:hAnsi="Arial" w:cs="Arial"/>
          <w:b/>
          <w:color w:val="0000FF"/>
          <w:sz w:val="20"/>
          <w:szCs w:val="20"/>
        </w:rPr>
        <w:t>2</w:t>
      </w:r>
      <w:r>
        <w:rPr>
          <w:rFonts w:ascii="Arial" w:hAnsi="Arial" w:cs="Arial"/>
          <w:b/>
          <w:color w:val="0000FF"/>
          <w:sz w:val="20"/>
          <w:szCs w:val="20"/>
        </w:rPr>
        <w:t xml:space="preserve">  Organizácia výučby</w:t>
      </w:r>
    </w:p>
    <w:p w:rsidR="00DD0092" w:rsidRDefault="00DD0092" w:rsidP="00DD0092">
      <w:pPr>
        <w:tabs>
          <w:tab w:val="num" w:pos="0"/>
        </w:tabs>
        <w:spacing w:before="120"/>
        <w:jc w:val="both"/>
        <w:rPr>
          <w:rFonts w:ascii="Arial" w:hAnsi="Arial" w:cs="Arial"/>
          <w:sz w:val="20"/>
          <w:szCs w:val="20"/>
        </w:rPr>
      </w:pPr>
      <w:r>
        <w:rPr>
          <w:rFonts w:ascii="Arial" w:hAnsi="Arial" w:cs="Arial"/>
          <w:sz w:val="20"/>
          <w:szCs w:val="20"/>
        </w:rPr>
        <w:t xml:space="preserve">     Príprava v školskom vzdelávacom programe </w:t>
      </w:r>
      <w:r w:rsidRPr="00E12FBE">
        <w:rPr>
          <w:rFonts w:ascii="Arial" w:hAnsi="Arial" w:cs="Arial"/>
          <w:b/>
          <w:sz w:val="20"/>
          <w:szCs w:val="20"/>
        </w:rPr>
        <w:t>Stavbár</w:t>
      </w:r>
      <w:r w:rsidRPr="00646F9F">
        <w:rPr>
          <w:rFonts w:ascii="Arial" w:hAnsi="Arial" w:cs="Arial"/>
          <w:sz w:val="20"/>
          <w:szCs w:val="20"/>
        </w:rPr>
        <w:t xml:space="preserve"> </w:t>
      </w:r>
      <w:r>
        <w:rPr>
          <w:rFonts w:ascii="Arial" w:hAnsi="Arial" w:cs="Arial"/>
          <w:sz w:val="20"/>
          <w:szCs w:val="20"/>
        </w:rPr>
        <w:t xml:space="preserve">v učebnom odbore </w:t>
      </w:r>
      <w:r w:rsidR="008D3241">
        <w:rPr>
          <w:rFonts w:ascii="Arial" w:hAnsi="Arial" w:cs="Arial"/>
          <w:sz w:val="20"/>
          <w:szCs w:val="20"/>
        </w:rPr>
        <w:t>36</w:t>
      </w:r>
      <w:r w:rsidR="00FC6109">
        <w:rPr>
          <w:rFonts w:ascii="Arial" w:hAnsi="Arial" w:cs="Arial"/>
          <w:sz w:val="20"/>
          <w:szCs w:val="20"/>
        </w:rPr>
        <w:t>75 maliar te</w:t>
      </w:r>
      <w:r>
        <w:rPr>
          <w:rFonts w:ascii="Arial" w:hAnsi="Arial" w:cs="Arial"/>
          <w:sz w:val="20"/>
          <w:szCs w:val="20"/>
        </w:rPr>
        <w:t xml:space="preserve">oretické a praktické vyučovanie a prípravu. Výučba je organizovaná v týždňových cykloch – strieda sa jeden týždeň teoretického vyučovania a jeden týždeň, v ktorom prebieha odborný výcvik. </w:t>
      </w:r>
    </w:p>
    <w:p w:rsidR="00DD0092" w:rsidRPr="008D3241" w:rsidRDefault="00DD0092" w:rsidP="00DD0092">
      <w:pPr>
        <w:tabs>
          <w:tab w:val="num" w:pos="0"/>
        </w:tabs>
        <w:spacing w:before="240"/>
        <w:jc w:val="both"/>
        <w:rPr>
          <w:rFonts w:ascii="Arial" w:hAnsi="Arial" w:cs="Arial"/>
          <w:color w:val="000000"/>
          <w:sz w:val="20"/>
          <w:szCs w:val="20"/>
        </w:rPr>
      </w:pPr>
      <w:r>
        <w:rPr>
          <w:rFonts w:ascii="Arial" w:hAnsi="Arial" w:cs="Arial"/>
          <w:sz w:val="20"/>
          <w:szCs w:val="20"/>
        </w:rPr>
        <w:t xml:space="preserve">     Teoretické vyučovanie je poväčšine organizované v odborných učebniach v priestoroch školy na </w:t>
      </w:r>
      <w:proofErr w:type="spellStart"/>
      <w:r>
        <w:rPr>
          <w:rFonts w:ascii="Arial" w:hAnsi="Arial" w:cs="Arial"/>
          <w:sz w:val="20"/>
          <w:szCs w:val="20"/>
        </w:rPr>
        <w:t>Markušovskej</w:t>
      </w:r>
      <w:proofErr w:type="spellEnd"/>
      <w:r>
        <w:rPr>
          <w:rFonts w:ascii="Arial" w:hAnsi="Arial" w:cs="Arial"/>
          <w:sz w:val="20"/>
          <w:szCs w:val="20"/>
        </w:rPr>
        <w:t xml:space="preserve"> ceste 4 , Spišská  Nová  Ves .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fyziky a informatiky, ktoré sú nevyhnutné pre výkon povolania. </w:t>
      </w:r>
      <w:r w:rsidRPr="008D3241">
        <w:rPr>
          <w:rFonts w:ascii="Arial" w:hAnsi="Arial" w:cs="Arial"/>
          <w:color w:val="000000"/>
          <w:sz w:val="20"/>
          <w:szCs w:val="20"/>
        </w:rPr>
        <w:t xml:space="preserve">Odborné vzdelávanie vytvára predpoklady pre získanie kompetencií, ktoré je potrebné pre uplatnenie v rôznych okruhoch pracovnej činnosti v oblasti stavebníctva a pre špecializáciu smerom ku konkrétnym povolaniam. Poskytuje žiakom vedomostí  a zručností z oblasti používaných materiálov a surovín, technológie, stavebných konštrukcií, technickej dokumentácie, o materiálnom a technickom zariadení a vybavení prevádzok. Vo vzdelávacej oblasti  praktická príprava si žiaci osvojujú zručností a pracovné návyky pre výkon pracovných činnosti so zameraním na špecializáciu povolania montér suchých stavieb. </w:t>
      </w:r>
    </w:p>
    <w:p w:rsidR="00DD0092" w:rsidRPr="0046615E" w:rsidRDefault="00DD0092" w:rsidP="00DD0092">
      <w:pPr>
        <w:tabs>
          <w:tab w:val="num" w:pos="0"/>
        </w:tabs>
        <w:jc w:val="both"/>
        <w:rPr>
          <w:rFonts w:ascii="Arial" w:hAnsi="Arial" w:cs="Arial"/>
          <w:color w:val="FF0000"/>
          <w:sz w:val="20"/>
          <w:szCs w:val="20"/>
        </w:rPr>
      </w:pPr>
      <w:r>
        <w:rPr>
          <w:rFonts w:ascii="Arial" w:hAnsi="Arial" w:cs="Arial"/>
          <w:sz w:val="20"/>
          <w:szCs w:val="20"/>
        </w:rPr>
        <w:t xml:space="preserve">Veľký dôraz sa kladie na rozvoj osobnosti žiaka, na formovanie ich osobnostných a profesionálnych vlastností, postojov a hodnotovej orientácie. Praktické vyučovanie je organizované formou odborného výcviku v škole  príprava prebieha v 1. , 2. a 3. ročníku v školských odborných učebniach – dielňach, prípadne priamo na pracoviskách partnerských zamestnávateľov, v súkromných  firmách z oblasti stavebníctva. Časť odborného výcviku máme zabezpečenú zmluvnými vzťahmi s fyzickými a právnickými osobami. </w:t>
      </w:r>
    </w:p>
    <w:p w:rsidR="00DD0092" w:rsidRDefault="00DD0092" w:rsidP="00DD0092">
      <w:pPr>
        <w:spacing w:before="120"/>
        <w:jc w:val="both"/>
        <w:rPr>
          <w:rFonts w:ascii="Arial" w:hAnsi="Arial" w:cs="Arial"/>
          <w:sz w:val="20"/>
          <w:szCs w:val="20"/>
        </w:rPr>
      </w:pPr>
      <w:r>
        <w:rPr>
          <w:rFonts w:ascii="Arial" w:hAnsi="Arial" w:cs="Arial"/>
          <w:sz w:val="20"/>
          <w:szCs w:val="20"/>
        </w:rPr>
        <w:t xml:space="preserve">     Záverečná skúška sa koná v súlade s platnými predpismi a pedagogicko-organizačnými pokynmi MŠ SR . Písomná a praktická časť záverečnej skúšky sa koná v súlade s pokynmi Slovenskej obchodnej a priemyselnej komory (žiaci tak môžu získať aj osvedčenie SOPK).</w:t>
      </w:r>
    </w:p>
    <w:p w:rsidR="00DD0092" w:rsidRDefault="00DD0092" w:rsidP="00DD0092">
      <w:pPr>
        <w:spacing w:before="120"/>
        <w:jc w:val="both"/>
        <w:rPr>
          <w:rFonts w:ascii="Arial" w:hAnsi="Arial" w:cs="Arial"/>
          <w:sz w:val="20"/>
          <w:szCs w:val="20"/>
        </w:rPr>
      </w:pPr>
      <w:r>
        <w:rPr>
          <w:rFonts w:ascii="Arial" w:hAnsi="Arial" w:cs="Arial"/>
          <w:sz w:val="20"/>
          <w:szCs w:val="20"/>
        </w:rPr>
        <w:t xml:space="preserve">     Ďalšie organizačné podrobnosti týkajúce sa účelových kurzov a cvičení sú súčasťou učebného plánu. </w:t>
      </w:r>
    </w:p>
    <w:p w:rsidR="00DD0092" w:rsidRPr="003F5F2C" w:rsidRDefault="00DD0092" w:rsidP="00DD0092">
      <w:pPr>
        <w:pStyle w:val="Pta"/>
        <w:tabs>
          <w:tab w:val="clear" w:pos="4536"/>
          <w:tab w:val="clear" w:pos="9072"/>
        </w:tabs>
        <w:rPr>
          <w:rFonts w:ascii="Arial" w:hAnsi="Arial" w:cs="Arial"/>
          <w:snapToGrid w:val="0"/>
          <w:sz w:val="18"/>
          <w:szCs w:val="18"/>
        </w:rPr>
      </w:pPr>
    </w:p>
    <w:p w:rsidR="00DD0092" w:rsidRDefault="00DD0092" w:rsidP="00DD0092">
      <w:pPr>
        <w:ind w:right="-468"/>
        <w:jc w:val="both"/>
      </w:pPr>
    </w:p>
    <w:p w:rsidR="00D62888" w:rsidRPr="00F7282E" w:rsidRDefault="004748E7" w:rsidP="00D62888">
      <w:pPr>
        <w:ind w:right="-468"/>
        <w:jc w:val="both"/>
        <w:rPr>
          <w:rFonts w:ascii="Arial" w:hAnsi="Arial" w:cs="Arial"/>
          <w:b/>
          <w:bCs/>
          <w:color w:val="C00000"/>
          <w:sz w:val="20"/>
          <w:szCs w:val="20"/>
        </w:rPr>
      </w:pPr>
      <w:r w:rsidRPr="00DD0092">
        <w:rPr>
          <w:rFonts w:ascii="Arial" w:hAnsi="Arial" w:cs="Arial"/>
          <w:b/>
          <w:bCs/>
          <w:color w:val="0000FF"/>
          <w:sz w:val="20"/>
          <w:szCs w:val="20"/>
        </w:rPr>
        <w:t>4</w:t>
      </w:r>
      <w:r w:rsidR="00DD0092">
        <w:rPr>
          <w:rFonts w:ascii="Arial" w:hAnsi="Arial" w:cs="Arial"/>
          <w:b/>
          <w:bCs/>
          <w:color w:val="0000FF"/>
          <w:sz w:val="20"/>
          <w:szCs w:val="20"/>
        </w:rPr>
        <w:t>.</w:t>
      </w:r>
      <w:r w:rsidR="003B13BB">
        <w:rPr>
          <w:rFonts w:ascii="Arial" w:hAnsi="Arial" w:cs="Arial"/>
          <w:b/>
          <w:bCs/>
          <w:color w:val="0000FF"/>
          <w:sz w:val="20"/>
          <w:szCs w:val="20"/>
        </w:rPr>
        <w:t>3</w:t>
      </w:r>
      <w:r w:rsidR="00D62888" w:rsidRPr="00DD0092">
        <w:rPr>
          <w:rFonts w:ascii="Arial" w:hAnsi="Arial" w:cs="Arial"/>
          <w:b/>
          <w:bCs/>
          <w:color w:val="0000FF"/>
          <w:sz w:val="20"/>
          <w:szCs w:val="20"/>
        </w:rPr>
        <w:t xml:space="preserve">  </w:t>
      </w:r>
      <w:r w:rsidR="00D62888" w:rsidRPr="00447EA3">
        <w:rPr>
          <w:rFonts w:ascii="Arial" w:hAnsi="Arial" w:cs="Arial"/>
          <w:b/>
          <w:bCs/>
          <w:color w:val="0000FF"/>
          <w:sz w:val="20"/>
          <w:szCs w:val="20"/>
        </w:rPr>
        <w:t>Zdravotné požiadavky na žiaka</w:t>
      </w:r>
    </w:p>
    <w:p w:rsidR="008D3241" w:rsidRPr="00125FAB" w:rsidRDefault="00D62888" w:rsidP="008D3241">
      <w:pPr>
        <w:spacing w:before="240"/>
        <w:jc w:val="both"/>
        <w:rPr>
          <w:rFonts w:ascii="Arial" w:hAnsi="Arial" w:cs="Arial"/>
          <w:sz w:val="20"/>
          <w:szCs w:val="20"/>
        </w:rPr>
      </w:pPr>
      <w:r w:rsidRPr="00720003">
        <w:rPr>
          <w:rFonts w:ascii="Arial" w:hAnsi="Arial" w:cs="Arial"/>
          <w:sz w:val="20"/>
          <w:szCs w:val="20"/>
        </w:rPr>
        <w:t xml:space="preserve">     </w:t>
      </w:r>
      <w:proofErr w:type="spellStart"/>
      <w:r w:rsidR="008D3241" w:rsidRPr="00125FAB">
        <w:rPr>
          <w:rFonts w:ascii="Arial" w:hAnsi="Arial" w:cs="Arial"/>
          <w:sz w:val="20"/>
          <w:szCs w:val="20"/>
          <w:lang w:val="cs-CZ"/>
        </w:rPr>
        <w:t>Prijatie</w:t>
      </w:r>
      <w:proofErr w:type="spellEnd"/>
      <w:r w:rsidR="008D3241" w:rsidRPr="00125FAB">
        <w:rPr>
          <w:rFonts w:ascii="Arial" w:hAnsi="Arial" w:cs="Arial"/>
          <w:sz w:val="20"/>
          <w:szCs w:val="20"/>
          <w:lang w:val="cs-CZ"/>
        </w:rPr>
        <w:t xml:space="preserve"> </w:t>
      </w:r>
      <w:proofErr w:type="spellStart"/>
      <w:r w:rsidR="008D3241" w:rsidRPr="00125FAB">
        <w:rPr>
          <w:rFonts w:ascii="Arial" w:hAnsi="Arial" w:cs="Arial"/>
          <w:sz w:val="20"/>
          <w:szCs w:val="20"/>
          <w:lang w:val="cs-CZ"/>
        </w:rPr>
        <w:t>uchádzača</w:t>
      </w:r>
      <w:proofErr w:type="spellEnd"/>
      <w:r w:rsidR="008D3241" w:rsidRPr="00125FAB">
        <w:rPr>
          <w:rFonts w:ascii="Arial" w:hAnsi="Arial" w:cs="Arial"/>
          <w:sz w:val="20"/>
          <w:szCs w:val="20"/>
          <w:lang w:val="cs-CZ"/>
        </w:rPr>
        <w:t xml:space="preserve"> do </w:t>
      </w:r>
      <w:proofErr w:type="spellStart"/>
      <w:r w:rsidR="008D3241" w:rsidRPr="00125FAB">
        <w:rPr>
          <w:rFonts w:ascii="Arial" w:hAnsi="Arial" w:cs="Arial"/>
          <w:sz w:val="20"/>
          <w:szCs w:val="20"/>
          <w:lang w:val="cs-CZ"/>
        </w:rPr>
        <w:t>učebného</w:t>
      </w:r>
      <w:proofErr w:type="spellEnd"/>
      <w:r w:rsidR="008D3241" w:rsidRPr="00125FAB">
        <w:rPr>
          <w:rFonts w:ascii="Arial" w:hAnsi="Arial" w:cs="Arial"/>
          <w:sz w:val="20"/>
          <w:szCs w:val="20"/>
          <w:lang w:val="cs-CZ"/>
        </w:rPr>
        <w:t xml:space="preserve"> odboru </w:t>
      </w:r>
      <w:r w:rsidR="008D3241">
        <w:rPr>
          <w:rFonts w:ascii="Arial" w:hAnsi="Arial" w:cs="Arial"/>
          <w:sz w:val="20"/>
          <w:szCs w:val="20"/>
          <w:lang w:val="cs-CZ"/>
        </w:rPr>
        <w:t>36</w:t>
      </w:r>
      <w:r w:rsidR="00FC6109">
        <w:rPr>
          <w:rFonts w:ascii="Arial" w:hAnsi="Arial" w:cs="Arial"/>
          <w:sz w:val="20"/>
          <w:szCs w:val="20"/>
          <w:lang w:val="cs-CZ"/>
        </w:rPr>
        <w:t xml:space="preserve">75 </w:t>
      </w:r>
      <w:proofErr w:type="spellStart"/>
      <w:r w:rsidR="00FC6109">
        <w:rPr>
          <w:rFonts w:ascii="Arial" w:hAnsi="Arial" w:cs="Arial"/>
          <w:sz w:val="20"/>
          <w:szCs w:val="20"/>
          <w:lang w:val="cs-CZ"/>
        </w:rPr>
        <w:t>maliar</w:t>
      </w:r>
      <w:proofErr w:type="spellEnd"/>
      <w:r w:rsidR="00FC6109">
        <w:rPr>
          <w:rFonts w:ascii="Arial" w:hAnsi="Arial" w:cs="Arial"/>
          <w:sz w:val="20"/>
          <w:szCs w:val="20"/>
          <w:lang w:val="cs-CZ"/>
        </w:rPr>
        <w:t xml:space="preserve"> je</w:t>
      </w:r>
      <w:r w:rsidR="008D3241" w:rsidRPr="00125FAB">
        <w:rPr>
          <w:rFonts w:ascii="Arial" w:hAnsi="Arial" w:cs="Arial"/>
          <w:sz w:val="20"/>
          <w:szCs w:val="20"/>
          <w:lang w:val="cs-CZ"/>
        </w:rPr>
        <w:t xml:space="preserve"> </w:t>
      </w:r>
      <w:proofErr w:type="spellStart"/>
      <w:r w:rsidR="008D3241" w:rsidRPr="00125FAB">
        <w:rPr>
          <w:rFonts w:ascii="Arial" w:hAnsi="Arial" w:cs="Arial"/>
          <w:sz w:val="20"/>
          <w:szCs w:val="20"/>
          <w:lang w:val="cs-CZ"/>
        </w:rPr>
        <w:t>podmienené</w:t>
      </w:r>
      <w:proofErr w:type="spellEnd"/>
      <w:r w:rsidR="008D3241" w:rsidRPr="00125FAB">
        <w:rPr>
          <w:rFonts w:ascii="Arial" w:hAnsi="Arial" w:cs="Arial"/>
          <w:sz w:val="20"/>
          <w:szCs w:val="20"/>
          <w:lang w:val="cs-CZ"/>
        </w:rPr>
        <w:t xml:space="preserve"> kladným </w:t>
      </w:r>
      <w:proofErr w:type="spellStart"/>
      <w:r w:rsidR="008D3241" w:rsidRPr="00125FAB">
        <w:rPr>
          <w:rFonts w:ascii="Arial" w:hAnsi="Arial" w:cs="Arial"/>
          <w:sz w:val="20"/>
          <w:szCs w:val="20"/>
          <w:lang w:val="cs-CZ"/>
        </w:rPr>
        <w:t>posúdením</w:t>
      </w:r>
      <w:proofErr w:type="spellEnd"/>
      <w:r w:rsidR="008D3241" w:rsidRPr="00125FAB">
        <w:rPr>
          <w:rFonts w:ascii="Arial" w:hAnsi="Arial" w:cs="Arial"/>
          <w:sz w:val="20"/>
          <w:szCs w:val="20"/>
          <w:lang w:val="cs-CZ"/>
        </w:rPr>
        <w:t xml:space="preserve"> zdravotného stavu </w:t>
      </w:r>
      <w:proofErr w:type="spellStart"/>
      <w:r w:rsidR="008D3241" w:rsidRPr="00125FAB">
        <w:rPr>
          <w:rFonts w:ascii="Arial" w:hAnsi="Arial" w:cs="Arial"/>
          <w:sz w:val="20"/>
          <w:szCs w:val="20"/>
          <w:lang w:val="cs-CZ"/>
        </w:rPr>
        <w:t>dorastovým</w:t>
      </w:r>
      <w:proofErr w:type="spellEnd"/>
      <w:r w:rsidR="008D3241" w:rsidRPr="00125FAB">
        <w:rPr>
          <w:rFonts w:ascii="Arial" w:hAnsi="Arial" w:cs="Arial"/>
          <w:sz w:val="20"/>
          <w:szCs w:val="20"/>
          <w:lang w:val="cs-CZ"/>
        </w:rPr>
        <w:t xml:space="preserve"> </w:t>
      </w:r>
      <w:proofErr w:type="spellStart"/>
      <w:r w:rsidR="008D3241" w:rsidRPr="00125FAB">
        <w:rPr>
          <w:rFonts w:ascii="Arial" w:hAnsi="Arial" w:cs="Arial"/>
          <w:sz w:val="20"/>
          <w:szCs w:val="20"/>
          <w:lang w:val="cs-CZ"/>
        </w:rPr>
        <w:t>lekárom</w:t>
      </w:r>
      <w:proofErr w:type="spellEnd"/>
      <w:r w:rsidR="008D3241" w:rsidRPr="00125FAB">
        <w:rPr>
          <w:rFonts w:ascii="Arial" w:hAnsi="Arial" w:cs="Arial"/>
          <w:sz w:val="20"/>
          <w:szCs w:val="20"/>
          <w:lang w:val="cs-CZ"/>
        </w:rPr>
        <w:t xml:space="preserve"> na </w:t>
      </w:r>
      <w:proofErr w:type="spellStart"/>
      <w:r w:rsidR="008D3241" w:rsidRPr="00125FAB">
        <w:rPr>
          <w:rFonts w:ascii="Arial" w:hAnsi="Arial" w:cs="Arial"/>
          <w:sz w:val="20"/>
          <w:szCs w:val="20"/>
          <w:lang w:val="cs-CZ"/>
        </w:rPr>
        <w:t>prihláške</w:t>
      </w:r>
      <w:proofErr w:type="spellEnd"/>
      <w:r w:rsidR="008D3241" w:rsidRPr="00125FAB">
        <w:rPr>
          <w:rFonts w:ascii="Arial" w:hAnsi="Arial" w:cs="Arial"/>
          <w:sz w:val="20"/>
          <w:szCs w:val="20"/>
          <w:lang w:val="cs-CZ"/>
        </w:rPr>
        <w:t xml:space="preserve"> na </w:t>
      </w:r>
      <w:proofErr w:type="spellStart"/>
      <w:r w:rsidR="008D3241" w:rsidRPr="00125FAB">
        <w:rPr>
          <w:rFonts w:ascii="Arial" w:hAnsi="Arial" w:cs="Arial"/>
          <w:sz w:val="20"/>
          <w:szCs w:val="20"/>
          <w:lang w:val="cs-CZ"/>
        </w:rPr>
        <w:t>štúdium</w:t>
      </w:r>
      <w:proofErr w:type="spellEnd"/>
      <w:r w:rsidR="008D3241" w:rsidRPr="00125FAB">
        <w:rPr>
          <w:rFonts w:ascii="Arial" w:hAnsi="Arial" w:cs="Arial"/>
          <w:sz w:val="20"/>
          <w:szCs w:val="20"/>
          <w:lang w:val="cs-CZ"/>
        </w:rPr>
        <w:t xml:space="preserve"> </w:t>
      </w:r>
      <w:proofErr w:type="spellStart"/>
      <w:r w:rsidR="008D3241" w:rsidRPr="00125FAB">
        <w:rPr>
          <w:rFonts w:ascii="Arial" w:hAnsi="Arial" w:cs="Arial"/>
          <w:sz w:val="20"/>
          <w:szCs w:val="20"/>
          <w:lang w:val="cs-CZ"/>
        </w:rPr>
        <w:t>pre</w:t>
      </w:r>
      <w:proofErr w:type="spellEnd"/>
      <w:r w:rsidR="008D3241" w:rsidRPr="00125FAB">
        <w:rPr>
          <w:rFonts w:ascii="Arial" w:hAnsi="Arial" w:cs="Arial"/>
          <w:sz w:val="20"/>
          <w:szCs w:val="20"/>
          <w:lang w:val="cs-CZ"/>
        </w:rPr>
        <w:t xml:space="preserve"> zvolený odbor.</w:t>
      </w:r>
    </w:p>
    <w:p w:rsidR="008D3241" w:rsidRPr="00125FAB" w:rsidRDefault="008D3241" w:rsidP="008D3241">
      <w:pPr>
        <w:autoSpaceDE w:val="0"/>
        <w:autoSpaceDN w:val="0"/>
        <w:adjustRightInd w:val="0"/>
        <w:spacing w:before="120"/>
        <w:jc w:val="both"/>
        <w:rPr>
          <w:sz w:val="20"/>
          <w:szCs w:val="20"/>
          <w:lang w:val="cs-CZ"/>
        </w:rPr>
      </w:pPr>
      <w:r>
        <w:rPr>
          <w:rFonts w:ascii="Arial" w:hAnsi="Arial" w:cs="Arial"/>
          <w:sz w:val="20"/>
          <w:szCs w:val="20"/>
          <w:lang w:val="cs-CZ"/>
        </w:rPr>
        <w:t xml:space="preserve">     </w:t>
      </w:r>
      <w:proofErr w:type="spellStart"/>
      <w:r w:rsidRPr="00125FAB">
        <w:rPr>
          <w:rFonts w:ascii="Arial" w:hAnsi="Arial" w:cs="Arial"/>
          <w:sz w:val="20"/>
          <w:szCs w:val="20"/>
          <w:lang w:val="cs-CZ"/>
        </w:rPr>
        <w:t>Prijatiu</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uchádzača</w:t>
      </w:r>
      <w:proofErr w:type="spellEnd"/>
      <w:r w:rsidRPr="00125FAB">
        <w:rPr>
          <w:rFonts w:ascii="Arial" w:hAnsi="Arial" w:cs="Arial"/>
          <w:sz w:val="20"/>
          <w:szCs w:val="20"/>
          <w:lang w:val="cs-CZ"/>
        </w:rPr>
        <w:t xml:space="preserve"> z </w:t>
      </w:r>
      <w:proofErr w:type="spellStart"/>
      <w:r w:rsidRPr="00125FAB">
        <w:rPr>
          <w:rFonts w:ascii="Arial" w:hAnsi="Arial" w:cs="Arial"/>
          <w:sz w:val="20"/>
          <w:szCs w:val="20"/>
          <w:lang w:val="cs-CZ"/>
        </w:rPr>
        <w:t>hľadiska</w:t>
      </w:r>
      <w:proofErr w:type="spellEnd"/>
      <w:r w:rsidRPr="00125FAB">
        <w:rPr>
          <w:rFonts w:ascii="Arial" w:hAnsi="Arial" w:cs="Arial"/>
          <w:sz w:val="20"/>
          <w:szCs w:val="20"/>
          <w:lang w:val="cs-CZ"/>
        </w:rPr>
        <w:t xml:space="preserve"> zdravotního stavu </w:t>
      </w:r>
      <w:proofErr w:type="spellStart"/>
      <w:r w:rsidRPr="00125FAB">
        <w:rPr>
          <w:rFonts w:ascii="Arial" w:hAnsi="Arial" w:cs="Arial"/>
          <w:sz w:val="20"/>
          <w:szCs w:val="20"/>
          <w:lang w:val="cs-CZ"/>
        </w:rPr>
        <w:t>prekážajú</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najmä</w:t>
      </w:r>
      <w:proofErr w:type="spellEnd"/>
      <w:r w:rsidRPr="00125FAB">
        <w:rPr>
          <w:rFonts w:ascii="Arial" w:hAnsi="Arial" w:cs="Arial"/>
          <w:sz w:val="20"/>
          <w:szCs w:val="20"/>
          <w:lang w:val="cs-CZ"/>
        </w:rPr>
        <w:t xml:space="preserve"> poruchy zraku (</w:t>
      </w:r>
      <w:proofErr w:type="spellStart"/>
      <w:r w:rsidRPr="00125FAB">
        <w:rPr>
          <w:rFonts w:ascii="Arial" w:hAnsi="Arial" w:cs="Arial"/>
          <w:sz w:val="20"/>
          <w:szCs w:val="20"/>
          <w:lang w:val="cs-CZ"/>
        </w:rPr>
        <w:t>farbocitlivosť</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ťažké</w:t>
      </w:r>
      <w:proofErr w:type="spellEnd"/>
      <w:r w:rsidRPr="00125FAB">
        <w:rPr>
          <w:rFonts w:ascii="Arial" w:hAnsi="Arial" w:cs="Arial"/>
          <w:sz w:val="20"/>
          <w:szCs w:val="20"/>
          <w:lang w:val="cs-CZ"/>
        </w:rPr>
        <w:t xml:space="preserve"> poruchy sluchu,</w:t>
      </w:r>
      <w:r>
        <w:rPr>
          <w:rFonts w:ascii="Arial" w:hAnsi="Arial" w:cs="Arial"/>
          <w:sz w:val="20"/>
          <w:szCs w:val="20"/>
          <w:lang w:val="cs-CZ"/>
        </w:rPr>
        <w:t xml:space="preserve"> </w:t>
      </w:r>
      <w:r w:rsidRPr="00125FAB">
        <w:rPr>
          <w:rFonts w:ascii="Arial" w:hAnsi="Arial" w:cs="Arial"/>
          <w:sz w:val="20"/>
          <w:szCs w:val="20"/>
          <w:lang w:val="cs-CZ"/>
        </w:rPr>
        <w:t xml:space="preserve">poruchy nosného a pohybového systému, </w:t>
      </w:r>
      <w:proofErr w:type="spellStart"/>
      <w:r w:rsidRPr="00125FAB">
        <w:rPr>
          <w:rFonts w:ascii="Arial" w:hAnsi="Arial" w:cs="Arial"/>
          <w:sz w:val="20"/>
          <w:szCs w:val="20"/>
          <w:lang w:val="cs-CZ"/>
        </w:rPr>
        <w:t>ktoré</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obmedzujú</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dobrú</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pohybovú</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funkciu</w:t>
      </w:r>
      <w:proofErr w:type="spellEnd"/>
      <w:r w:rsidRPr="00125FAB">
        <w:rPr>
          <w:rFonts w:ascii="Arial" w:hAnsi="Arial" w:cs="Arial"/>
          <w:sz w:val="20"/>
          <w:szCs w:val="20"/>
          <w:lang w:val="cs-CZ"/>
        </w:rPr>
        <w:t xml:space="preserve"> a </w:t>
      </w:r>
      <w:proofErr w:type="spellStart"/>
      <w:r w:rsidRPr="00125FAB">
        <w:rPr>
          <w:rFonts w:ascii="Arial" w:hAnsi="Arial" w:cs="Arial"/>
          <w:sz w:val="20"/>
          <w:szCs w:val="20"/>
          <w:lang w:val="cs-CZ"/>
        </w:rPr>
        <w:t>prácu</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vo</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výškach</w:t>
      </w:r>
      <w:proofErr w:type="spellEnd"/>
      <w:r w:rsidR="00447EA3">
        <w:rPr>
          <w:rFonts w:ascii="Arial" w:hAnsi="Arial" w:cs="Arial"/>
          <w:sz w:val="20"/>
          <w:szCs w:val="20"/>
          <w:lang w:val="cs-CZ"/>
        </w:rPr>
        <w:t xml:space="preserve">, </w:t>
      </w:r>
      <w:proofErr w:type="spellStart"/>
      <w:r w:rsidR="00447EA3">
        <w:rPr>
          <w:rFonts w:ascii="Arial" w:hAnsi="Arial" w:cs="Arial"/>
          <w:sz w:val="20"/>
          <w:szCs w:val="20"/>
          <w:lang w:val="cs-CZ"/>
        </w:rPr>
        <w:t>ochorenia</w:t>
      </w:r>
      <w:proofErr w:type="spellEnd"/>
      <w:r w:rsidR="00447EA3">
        <w:rPr>
          <w:rFonts w:ascii="Arial" w:hAnsi="Arial" w:cs="Arial"/>
          <w:sz w:val="20"/>
          <w:szCs w:val="20"/>
          <w:lang w:val="cs-CZ"/>
        </w:rPr>
        <w:t xml:space="preserve"> kožné </w:t>
      </w:r>
      <w:proofErr w:type="spellStart"/>
      <w:r w:rsidR="00447EA3">
        <w:rPr>
          <w:rFonts w:ascii="Arial" w:hAnsi="Arial" w:cs="Arial"/>
          <w:sz w:val="20"/>
          <w:szCs w:val="20"/>
          <w:lang w:val="cs-CZ"/>
        </w:rPr>
        <w:t>najmä</w:t>
      </w:r>
      <w:proofErr w:type="spellEnd"/>
      <w:r w:rsidR="00447EA3">
        <w:rPr>
          <w:rFonts w:ascii="Arial" w:hAnsi="Arial" w:cs="Arial"/>
          <w:sz w:val="20"/>
          <w:szCs w:val="20"/>
          <w:lang w:val="cs-CZ"/>
        </w:rPr>
        <w:t xml:space="preserve"> </w:t>
      </w:r>
      <w:proofErr w:type="spellStart"/>
      <w:r w:rsidR="00447EA3">
        <w:rPr>
          <w:rFonts w:ascii="Arial" w:hAnsi="Arial" w:cs="Arial"/>
          <w:sz w:val="20"/>
          <w:szCs w:val="20"/>
          <w:lang w:val="cs-CZ"/>
        </w:rPr>
        <w:t>rúk</w:t>
      </w:r>
      <w:proofErr w:type="spellEnd"/>
      <w:r w:rsidR="00447EA3">
        <w:rPr>
          <w:rFonts w:ascii="Arial" w:hAnsi="Arial" w:cs="Arial"/>
          <w:sz w:val="20"/>
          <w:szCs w:val="20"/>
          <w:lang w:val="cs-CZ"/>
        </w:rPr>
        <w:t xml:space="preserve"> a </w:t>
      </w:r>
      <w:proofErr w:type="spellStart"/>
      <w:r w:rsidR="00447EA3">
        <w:rPr>
          <w:rFonts w:ascii="Arial" w:hAnsi="Arial" w:cs="Arial"/>
          <w:sz w:val="20"/>
          <w:szCs w:val="20"/>
          <w:lang w:val="cs-CZ"/>
        </w:rPr>
        <w:t>ochorenia</w:t>
      </w:r>
      <w:proofErr w:type="spellEnd"/>
      <w:r w:rsidR="00447EA3">
        <w:rPr>
          <w:rFonts w:ascii="Arial" w:hAnsi="Arial" w:cs="Arial"/>
          <w:sz w:val="20"/>
          <w:szCs w:val="20"/>
          <w:lang w:val="cs-CZ"/>
        </w:rPr>
        <w:t xml:space="preserve"> </w:t>
      </w:r>
      <w:proofErr w:type="spellStart"/>
      <w:r w:rsidR="00447EA3">
        <w:rPr>
          <w:rFonts w:ascii="Arial" w:hAnsi="Arial" w:cs="Arial"/>
          <w:sz w:val="20"/>
          <w:szCs w:val="20"/>
          <w:lang w:val="cs-CZ"/>
        </w:rPr>
        <w:t>obličiek</w:t>
      </w:r>
      <w:proofErr w:type="spellEnd"/>
      <w:r w:rsidR="00447EA3">
        <w:rPr>
          <w:rFonts w:ascii="Arial" w:hAnsi="Arial" w:cs="Arial"/>
          <w:sz w:val="20"/>
          <w:szCs w:val="20"/>
          <w:lang w:val="cs-CZ"/>
        </w:rPr>
        <w:t>.</w:t>
      </w:r>
    </w:p>
    <w:p w:rsidR="008D3241" w:rsidRPr="00125FAB" w:rsidRDefault="008D3241" w:rsidP="008D3241">
      <w:pPr>
        <w:autoSpaceDE w:val="0"/>
        <w:autoSpaceDN w:val="0"/>
        <w:adjustRightInd w:val="0"/>
        <w:spacing w:before="120"/>
        <w:jc w:val="both"/>
        <w:rPr>
          <w:rFonts w:ascii="Arial" w:hAnsi="Arial" w:cs="Arial"/>
          <w:sz w:val="20"/>
          <w:szCs w:val="20"/>
          <w:lang w:val="cs-CZ"/>
        </w:rPr>
      </w:pPr>
      <w:r>
        <w:rPr>
          <w:rFonts w:ascii="Arial" w:hAnsi="Arial" w:cs="Arial"/>
          <w:sz w:val="20"/>
          <w:szCs w:val="20"/>
          <w:lang w:val="cs-CZ"/>
        </w:rPr>
        <w:t xml:space="preserve">     </w:t>
      </w:r>
      <w:proofErr w:type="spellStart"/>
      <w:r w:rsidRPr="00125FAB">
        <w:rPr>
          <w:rFonts w:ascii="Arial" w:hAnsi="Arial" w:cs="Arial"/>
          <w:sz w:val="20"/>
          <w:szCs w:val="20"/>
          <w:lang w:val="cs-CZ"/>
        </w:rPr>
        <w:t>Ďalej</w:t>
      </w:r>
      <w:proofErr w:type="spellEnd"/>
      <w:r w:rsidRPr="00125FAB">
        <w:rPr>
          <w:rFonts w:ascii="Arial" w:hAnsi="Arial" w:cs="Arial"/>
          <w:sz w:val="20"/>
          <w:szCs w:val="20"/>
          <w:lang w:val="cs-CZ"/>
        </w:rPr>
        <w:t xml:space="preserve"> sú to </w:t>
      </w:r>
      <w:proofErr w:type="spellStart"/>
      <w:r w:rsidRPr="00125FAB">
        <w:rPr>
          <w:rFonts w:ascii="Arial" w:hAnsi="Arial" w:cs="Arial"/>
          <w:sz w:val="20"/>
          <w:szCs w:val="20"/>
          <w:lang w:val="cs-CZ"/>
        </w:rPr>
        <w:t>postihnutia</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dolných</w:t>
      </w:r>
      <w:proofErr w:type="spellEnd"/>
      <w:r w:rsidRPr="00125FAB">
        <w:rPr>
          <w:rFonts w:ascii="Arial" w:hAnsi="Arial" w:cs="Arial"/>
          <w:sz w:val="20"/>
          <w:szCs w:val="20"/>
          <w:lang w:val="cs-CZ"/>
        </w:rPr>
        <w:t xml:space="preserve"> a horných </w:t>
      </w:r>
      <w:proofErr w:type="spellStart"/>
      <w:r w:rsidRPr="00125FAB">
        <w:rPr>
          <w:rFonts w:ascii="Arial" w:hAnsi="Arial" w:cs="Arial"/>
          <w:sz w:val="20"/>
          <w:szCs w:val="20"/>
          <w:lang w:val="cs-CZ"/>
        </w:rPr>
        <w:t>končatín</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obmedzujúce</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manuálnu</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spôsobilosť</w:t>
      </w:r>
      <w:proofErr w:type="spellEnd"/>
      <w:r w:rsidRPr="00125FAB">
        <w:rPr>
          <w:rFonts w:ascii="Arial" w:hAnsi="Arial" w:cs="Arial"/>
          <w:sz w:val="20"/>
          <w:szCs w:val="20"/>
          <w:lang w:val="cs-CZ"/>
        </w:rPr>
        <w:t xml:space="preserve">, srdcové vady, choroby nervového systému, </w:t>
      </w:r>
      <w:proofErr w:type="spellStart"/>
      <w:r w:rsidRPr="00125FAB">
        <w:rPr>
          <w:rFonts w:ascii="Arial" w:hAnsi="Arial" w:cs="Arial"/>
          <w:sz w:val="20"/>
          <w:szCs w:val="20"/>
          <w:lang w:val="cs-CZ"/>
        </w:rPr>
        <w:t>onemocnenia</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sprevádzané</w:t>
      </w:r>
      <w:proofErr w:type="spellEnd"/>
      <w:r w:rsidRPr="00125FAB">
        <w:rPr>
          <w:rFonts w:ascii="Arial" w:hAnsi="Arial" w:cs="Arial"/>
          <w:sz w:val="20"/>
          <w:szCs w:val="20"/>
          <w:lang w:val="cs-CZ"/>
        </w:rPr>
        <w:t xml:space="preserve"> poruchami pohybových </w:t>
      </w:r>
      <w:proofErr w:type="spellStart"/>
      <w:r w:rsidRPr="00125FAB">
        <w:rPr>
          <w:rFonts w:ascii="Arial" w:hAnsi="Arial" w:cs="Arial"/>
          <w:sz w:val="20"/>
          <w:szCs w:val="20"/>
          <w:lang w:val="cs-CZ"/>
        </w:rPr>
        <w:t>funkcií</w:t>
      </w:r>
      <w:proofErr w:type="spellEnd"/>
      <w:r w:rsidRPr="00125FAB">
        <w:rPr>
          <w:rFonts w:ascii="Arial" w:hAnsi="Arial" w:cs="Arial"/>
          <w:sz w:val="20"/>
          <w:szCs w:val="20"/>
          <w:lang w:val="cs-CZ"/>
        </w:rPr>
        <w:t xml:space="preserve"> a </w:t>
      </w:r>
      <w:proofErr w:type="spellStart"/>
      <w:r w:rsidRPr="00125FAB">
        <w:rPr>
          <w:rFonts w:ascii="Arial" w:hAnsi="Arial" w:cs="Arial"/>
          <w:sz w:val="20"/>
          <w:szCs w:val="20"/>
          <w:lang w:val="cs-CZ"/>
        </w:rPr>
        <w:t>koordinácií</w:t>
      </w:r>
      <w:proofErr w:type="spellEnd"/>
      <w:r w:rsidRPr="00125FAB">
        <w:rPr>
          <w:rFonts w:ascii="Arial" w:hAnsi="Arial" w:cs="Arial"/>
          <w:sz w:val="20"/>
          <w:szCs w:val="20"/>
          <w:lang w:val="cs-CZ"/>
        </w:rPr>
        <w:t xml:space="preserve"> a záchvatové</w:t>
      </w:r>
      <w:r w:rsidRPr="00125FAB">
        <w:rPr>
          <w:rFonts w:ascii="Arial" w:hAnsi="Arial" w:cs="Arial"/>
          <w:lang w:val="cs-CZ"/>
        </w:rPr>
        <w:t xml:space="preserve"> </w:t>
      </w:r>
      <w:r w:rsidRPr="00125FAB">
        <w:rPr>
          <w:rFonts w:ascii="Arial" w:hAnsi="Arial" w:cs="Arial"/>
          <w:sz w:val="20"/>
          <w:szCs w:val="20"/>
          <w:lang w:val="cs-CZ"/>
        </w:rPr>
        <w:t>stavy.</w:t>
      </w:r>
    </w:p>
    <w:p w:rsidR="008D3241" w:rsidRDefault="008D3241" w:rsidP="008D3241">
      <w:pPr>
        <w:autoSpaceDE w:val="0"/>
        <w:autoSpaceDN w:val="0"/>
        <w:adjustRightInd w:val="0"/>
        <w:spacing w:before="120"/>
        <w:jc w:val="both"/>
        <w:rPr>
          <w:rFonts w:ascii="Arial" w:hAnsi="Arial" w:cs="Arial"/>
          <w:sz w:val="20"/>
          <w:szCs w:val="20"/>
          <w:lang w:val="cs-CZ"/>
        </w:rPr>
      </w:pPr>
      <w:r>
        <w:rPr>
          <w:rFonts w:ascii="Arial" w:hAnsi="Arial" w:cs="Arial"/>
          <w:sz w:val="20"/>
          <w:szCs w:val="20"/>
          <w:lang w:val="cs-CZ"/>
        </w:rPr>
        <w:t xml:space="preserve">     </w:t>
      </w:r>
      <w:proofErr w:type="spellStart"/>
      <w:r w:rsidRPr="00125FAB">
        <w:rPr>
          <w:rFonts w:ascii="Arial" w:hAnsi="Arial" w:cs="Arial"/>
          <w:sz w:val="20"/>
          <w:szCs w:val="20"/>
          <w:lang w:val="cs-CZ"/>
        </w:rPr>
        <w:t>Učebný</w:t>
      </w:r>
      <w:proofErr w:type="spellEnd"/>
      <w:r w:rsidRPr="00125FAB">
        <w:rPr>
          <w:rFonts w:ascii="Arial" w:hAnsi="Arial" w:cs="Arial"/>
          <w:sz w:val="20"/>
          <w:szCs w:val="20"/>
          <w:lang w:val="cs-CZ"/>
        </w:rPr>
        <w:t xml:space="preserve"> odbor </w:t>
      </w:r>
      <w:proofErr w:type="spellStart"/>
      <w:r w:rsidRPr="00125FAB">
        <w:rPr>
          <w:rFonts w:ascii="Arial" w:hAnsi="Arial" w:cs="Arial"/>
          <w:sz w:val="20"/>
          <w:szCs w:val="20"/>
          <w:lang w:val="cs-CZ"/>
        </w:rPr>
        <w:t>nie</w:t>
      </w:r>
      <w:proofErr w:type="spellEnd"/>
      <w:r w:rsidRPr="00125FAB">
        <w:rPr>
          <w:rFonts w:ascii="Arial" w:hAnsi="Arial" w:cs="Arial"/>
          <w:sz w:val="20"/>
          <w:szCs w:val="20"/>
          <w:lang w:val="cs-CZ"/>
        </w:rPr>
        <w:t xml:space="preserve"> je vhodný </w:t>
      </w:r>
      <w:proofErr w:type="spellStart"/>
      <w:r w:rsidRPr="00125FAB">
        <w:rPr>
          <w:rFonts w:ascii="Arial" w:hAnsi="Arial" w:cs="Arial"/>
          <w:sz w:val="20"/>
          <w:szCs w:val="20"/>
          <w:lang w:val="cs-CZ"/>
        </w:rPr>
        <w:t>pre</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uchádzačov</w:t>
      </w:r>
      <w:proofErr w:type="spellEnd"/>
      <w:r w:rsidRPr="00125FAB">
        <w:rPr>
          <w:rFonts w:ascii="Arial" w:hAnsi="Arial" w:cs="Arial"/>
          <w:sz w:val="20"/>
          <w:szCs w:val="20"/>
          <w:lang w:val="cs-CZ"/>
        </w:rPr>
        <w:t xml:space="preserve"> so</w:t>
      </w:r>
      <w:r w:rsidRPr="003D665F">
        <w:rPr>
          <w:rFonts w:ascii="Arial" w:hAnsi="Arial" w:cs="Arial"/>
          <w:sz w:val="20"/>
          <w:szCs w:val="20"/>
        </w:rPr>
        <w:t xml:space="preserve"> zmenenou</w:t>
      </w:r>
      <w:r w:rsidRPr="00125FAB">
        <w:rPr>
          <w:rFonts w:ascii="Arial" w:hAnsi="Arial" w:cs="Arial"/>
          <w:sz w:val="20"/>
          <w:szCs w:val="20"/>
          <w:lang w:val="cs-CZ"/>
        </w:rPr>
        <w:t xml:space="preserve"> pracovnou </w:t>
      </w:r>
      <w:proofErr w:type="spellStart"/>
      <w:r w:rsidRPr="00125FAB">
        <w:rPr>
          <w:rFonts w:ascii="Arial" w:hAnsi="Arial" w:cs="Arial"/>
          <w:sz w:val="20"/>
          <w:szCs w:val="20"/>
          <w:lang w:val="cs-CZ"/>
        </w:rPr>
        <w:t>schopnosťou</w:t>
      </w:r>
      <w:proofErr w:type="spellEnd"/>
      <w:r w:rsidRPr="00125FAB">
        <w:rPr>
          <w:rFonts w:ascii="Arial" w:hAnsi="Arial" w:cs="Arial"/>
          <w:sz w:val="20"/>
          <w:szCs w:val="20"/>
          <w:lang w:val="cs-CZ"/>
        </w:rPr>
        <w:t xml:space="preserve"> (ZPS). V </w:t>
      </w:r>
      <w:proofErr w:type="spellStart"/>
      <w:r w:rsidRPr="00125FAB">
        <w:rPr>
          <w:rFonts w:ascii="Arial" w:hAnsi="Arial" w:cs="Arial"/>
          <w:sz w:val="20"/>
          <w:szCs w:val="20"/>
          <w:lang w:val="cs-CZ"/>
        </w:rPr>
        <w:t>prípade</w:t>
      </w:r>
      <w:proofErr w:type="spellEnd"/>
      <w:r w:rsidRPr="00125FAB">
        <w:rPr>
          <w:rFonts w:ascii="Arial" w:hAnsi="Arial" w:cs="Arial"/>
          <w:sz w:val="20"/>
          <w:szCs w:val="20"/>
          <w:lang w:val="cs-CZ"/>
        </w:rPr>
        <w:t xml:space="preserve"> ZPS je </w:t>
      </w:r>
      <w:proofErr w:type="spellStart"/>
      <w:r w:rsidRPr="00125FAB">
        <w:rPr>
          <w:rFonts w:ascii="Arial" w:hAnsi="Arial" w:cs="Arial"/>
          <w:sz w:val="20"/>
          <w:szCs w:val="20"/>
          <w:lang w:val="cs-CZ"/>
        </w:rPr>
        <w:t>treba</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odporúčanie</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posudkovej</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komisie</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sociálneho</w:t>
      </w:r>
      <w:proofErr w:type="spellEnd"/>
      <w:r w:rsidRPr="00125FAB">
        <w:rPr>
          <w:rFonts w:ascii="Arial" w:hAnsi="Arial" w:cs="Arial"/>
          <w:sz w:val="20"/>
          <w:szCs w:val="20"/>
          <w:lang w:val="cs-CZ"/>
        </w:rPr>
        <w:t xml:space="preserve"> </w:t>
      </w:r>
      <w:proofErr w:type="spellStart"/>
      <w:r w:rsidRPr="00125FAB">
        <w:rPr>
          <w:rFonts w:ascii="Arial" w:hAnsi="Arial" w:cs="Arial"/>
          <w:sz w:val="20"/>
          <w:szCs w:val="20"/>
          <w:lang w:val="cs-CZ"/>
        </w:rPr>
        <w:t>zabezpečenia</w:t>
      </w:r>
      <w:proofErr w:type="spellEnd"/>
      <w:r w:rsidRPr="00125FAB">
        <w:rPr>
          <w:rFonts w:ascii="Arial" w:hAnsi="Arial" w:cs="Arial"/>
          <w:sz w:val="20"/>
          <w:szCs w:val="20"/>
          <w:lang w:val="cs-CZ"/>
        </w:rPr>
        <w:t xml:space="preserve"> (resp. posudkového </w:t>
      </w:r>
      <w:proofErr w:type="spellStart"/>
      <w:r w:rsidRPr="00125FAB">
        <w:rPr>
          <w:rFonts w:ascii="Arial" w:hAnsi="Arial" w:cs="Arial"/>
          <w:sz w:val="20"/>
          <w:szCs w:val="20"/>
          <w:lang w:val="cs-CZ"/>
        </w:rPr>
        <w:t>lekára</w:t>
      </w:r>
      <w:proofErr w:type="spellEnd"/>
      <w:r w:rsidRPr="00125FAB">
        <w:rPr>
          <w:rFonts w:ascii="Arial" w:hAnsi="Arial" w:cs="Arial"/>
          <w:sz w:val="20"/>
          <w:szCs w:val="20"/>
          <w:lang w:val="cs-CZ"/>
        </w:rPr>
        <w:t>).</w:t>
      </w:r>
    </w:p>
    <w:p w:rsidR="008D3241" w:rsidRDefault="008D3241" w:rsidP="008D3241">
      <w:pPr>
        <w:autoSpaceDE w:val="0"/>
        <w:autoSpaceDN w:val="0"/>
        <w:adjustRightInd w:val="0"/>
        <w:spacing w:before="120"/>
        <w:jc w:val="both"/>
        <w:rPr>
          <w:rFonts w:ascii="Arial" w:hAnsi="Arial" w:cs="Arial"/>
          <w:sz w:val="20"/>
          <w:szCs w:val="20"/>
          <w:lang w:val="cs-CZ"/>
        </w:rPr>
      </w:pPr>
    </w:p>
    <w:p w:rsidR="008D3241" w:rsidRPr="00447EA3" w:rsidRDefault="008D3241" w:rsidP="008D3241">
      <w:pPr>
        <w:tabs>
          <w:tab w:val="num" w:pos="674"/>
        </w:tabs>
        <w:spacing w:before="240"/>
        <w:jc w:val="both"/>
        <w:rPr>
          <w:rFonts w:ascii="Arial" w:hAnsi="Arial" w:cs="Arial"/>
          <w:b/>
          <w:color w:val="0000FF"/>
          <w:sz w:val="20"/>
          <w:szCs w:val="20"/>
        </w:rPr>
      </w:pPr>
      <w:r w:rsidRPr="00447EA3">
        <w:rPr>
          <w:rFonts w:ascii="Arial" w:hAnsi="Arial" w:cs="Arial"/>
          <w:b/>
          <w:color w:val="0000FF"/>
          <w:sz w:val="20"/>
          <w:szCs w:val="20"/>
        </w:rPr>
        <w:t>4.</w:t>
      </w:r>
      <w:r w:rsidR="003B13BB" w:rsidRPr="00447EA3">
        <w:rPr>
          <w:rFonts w:ascii="Arial" w:hAnsi="Arial" w:cs="Arial"/>
          <w:b/>
          <w:color w:val="0000FF"/>
          <w:sz w:val="20"/>
          <w:szCs w:val="20"/>
        </w:rPr>
        <w:t>4</w:t>
      </w:r>
      <w:r w:rsidRPr="00447EA3">
        <w:rPr>
          <w:rFonts w:ascii="Arial" w:hAnsi="Arial" w:cs="Arial"/>
          <w:b/>
          <w:color w:val="0000FF"/>
          <w:sz w:val="20"/>
          <w:szCs w:val="20"/>
        </w:rPr>
        <w:t xml:space="preserve">  Požiadavky na bezpečnosť a hygienu pri práci</w:t>
      </w:r>
    </w:p>
    <w:p w:rsidR="008D3241" w:rsidRDefault="008D3241" w:rsidP="008D3241">
      <w:pPr>
        <w:spacing w:before="240"/>
        <w:jc w:val="both"/>
        <w:rPr>
          <w:rFonts w:ascii="Arial" w:hAnsi="Arial" w:cs="Arial"/>
          <w:sz w:val="20"/>
          <w:szCs w:val="20"/>
        </w:rPr>
      </w:pPr>
      <w:r>
        <w:rPr>
          <w:rFonts w:ascii="Arial" w:hAnsi="Arial" w:cs="Arial"/>
          <w:sz w:val="20"/>
          <w:szCs w:val="20"/>
        </w:rPr>
        <w:t xml:space="preserve">     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odborného výcviku. Tieto požiadavky sa musia doplniť informáciami o rizikách možného ohrozenia, ktorým sú </w:t>
      </w:r>
      <w:r>
        <w:rPr>
          <w:rFonts w:ascii="Arial" w:hAnsi="Arial" w:cs="Arial"/>
          <w:sz w:val="20"/>
          <w:szCs w:val="20"/>
        </w:rPr>
        <w:lastRenderedPageBreak/>
        <w:t xml:space="preserve">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rsidR="008D3241" w:rsidRDefault="008D3241" w:rsidP="008D3241">
      <w:pPr>
        <w:spacing w:before="120"/>
        <w:jc w:val="both"/>
        <w:rPr>
          <w:rFonts w:ascii="Arial" w:hAnsi="Arial" w:cs="Arial"/>
          <w:sz w:val="20"/>
          <w:szCs w:val="20"/>
        </w:rPr>
      </w:pPr>
      <w:r>
        <w:rPr>
          <w:rFonts w:ascii="Arial" w:hAnsi="Arial" w:cs="Arial"/>
          <w:sz w:val="20"/>
          <w:szCs w:val="20"/>
        </w:rPr>
        <w:t xml:space="preserve">     Priestory pre výučbu musia zodpovedať svojimi podmienkami požiadavkám stanovených v zdravotníckych predpisoch (hygienické požiadavky na priestory, prevádzka školských zariadení, bezpečná prevádzka, používanie strojov, prístrojov, zariadení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8D3241" w:rsidRDefault="008D3241" w:rsidP="00CE6A74">
      <w:pPr>
        <w:numPr>
          <w:ilvl w:val="0"/>
          <w:numId w:val="74"/>
        </w:numPr>
        <w:tabs>
          <w:tab w:val="clear" w:pos="1140"/>
          <w:tab w:val="num" w:pos="540"/>
        </w:tabs>
        <w:spacing w:before="120"/>
        <w:ind w:left="539" w:hanging="539"/>
        <w:jc w:val="both"/>
        <w:rPr>
          <w:rFonts w:ascii="Arial" w:hAnsi="Arial" w:cs="Arial"/>
          <w:sz w:val="20"/>
          <w:szCs w:val="20"/>
        </w:rPr>
      </w:pPr>
      <w:r>
        <w:rPr>
          <w:rFonts w:ascii="Arial" w:hAnsi="Arial" w:cs="Arial"/>
          <w:sz w:val="20"/>
          <w:szCs w:val="20"/>
        </w:rPr>
        <w:t>dôkladne a preukázané oboznámenie žiakov s predpismi o BOZP, protipožiarnymi predpismi a s technologickými postupmi,</w:t>
      </w:r>
    </w:p>
    <w:p w:rsidR="008D3241" w:rsidRDefault="008D3241" w:rsidP="00CE6A74">
      <w:pPr>
        <w:numPr>
          <w:ilvl w:val="0"/>
          <w:numId w:val="74"/>
        </w:numPr>
        <w:tabs>
          <w:tab w:val="clear" w:pos="1140"/>
          <w:tab w:val="num" w:pos="540"/>
        </w:tabs>
        <w:ind w:left="539" w:hanging="539"/>
        <w:jc w:val="both"/>
        <w:rPr>
          <w:rFonts w:ascii="Arial" w:hAnsi="Arial" w:cs="Arial"/>
          <w:sz w:val="20"/>
          <w:szCs w:val="20"/>
        </w:rPr>
      </w:pPr>
      <w:r>
        <w:rPr>
          <w:rFonts w:ascii="Arial" w:hAnsi="Arial" w:cs="Arial"/>
          <w:sz w:val="20"/>
          <w:szCs w:val="20"/>
        </w:rPr>
        <w:t>používanie technického vybavenia, ktoré zodpovedá bezpečnostným a protipožiarnym predpisom,</w:t>
      </w:r>
    </w:p>
    <w:p w:rsidR="008D3241" w:rsidRDefault="008D3241" w:rsidP="00CE6A74">
      <w:pPr>
        <w:numPr>
          <w:ilvl w:val="0"/>
          <w:numId w:val="74"/>
        </w:numPr>
        <w:tabs>
          <w:tab w:val="clear" w:pos="1140"/>
          <w:tab w:val="num" w:pos="540"/>
        </w:tabs>
        <w:ind w:left="539" w:hanging="539"/>
        <w:jc w:val="both"/>
        <w:rPr>
          <w:rFonts w:ascii="Arial" w:hAnsi="Arial" w:cs="Arial"/>
          <w:sz w:val="20"/>
          <w:szCs w:val="20"/>
        </w:rPr>
      </w:pPr>
      <w:r>
        <w:rPr>
          <w:rFonts w:ascii="Arial" w:hAnsi="Arial" w:cs="Arial"/>
          <w:sz w:val="20"/>
          <w:szCs w:val="20"/>
        </w:rPr>
        <w:t>používanie ochranných pracovných prostriedkov podľa platných predpisov,</w:t>
      </w:r>
    </w:p>
    <w:p w:rsidR="008D3241" w:rsidRDefault="008D3241" w:rsidP="00CE6A74">
      <w:pPr>
        <w:numPr>
          <w:ilvl w:val="0"/>
          <w:numId w:val="74"/>
        </w:numPr>
        <w:tabs>
          <w:tab w:val="clear" w:pos="1140"/>
          <w:tab w:val="num" w:pos="540"/>
        </w:tabs>
        <w:ind w:left="539" w:hanging="539"/>
        <w:jc w:val="both"/>
        <w:rPr>
          <w:rFonts w:ascii="Arial" w:hAnsi="Arial" w:cs="Arial"/>
          <w:sz w:val="20"/>
          <w:szCs w:val="20"/>
        </w:rPr>
      </w:pPr>
      <w:r>
        <w:rPr>
          <w:rFonts w:ascii="Arial" w:hAnsi="Arial" w:cs="Arial"/>
          <w:sz w:val="20"/>
          <w:szCs w:val="20"/>
        </w:rPr>
        <w:t>vykonávanie stanoveného dozoru na pracoviskách žiakov, pričom sa vymedzia stupne dozoru nasledovne:</w:t>
      </w:r>
    </w:p>
    <w:p w:rsidR="008D3241" w:rsidRDefault="008D3241" w:rsidP="00CE6A74">
      <w:pPr>
        <w:numPr>
          <w:ilvl w:val="0"/>
          <w:numId w:val="74"/>
        </w:numPr>
        <w:tabs>
          <w:tab w:val="clear" w:pos="1140"/>
          <w:tab w:val="num" w:pos="900"/>
        </w:tabs>
        <w:ind w:left="900"/>
        <w:jc w:val="both"/>
        <w:rPr>
          <w:rFonts w:ascii="Arial" w:hAnsi="Arial" w:cs="Arial"/>
          <w:sz w:val="20"/>
          <w:szCs w:val="20"/>
        </w:rPr>
      </w:pPr>
      <w:r w:rsidRPr="002964BD">
        <w:rPr>
          <w:rFonts w:ascii="Arial" w:hAnsi="Arial" w:cs="Arial"/>
          <w:sz w:val="20"/>
          <w:szCs w:val="20"/>
          <w:u w:val="single"/>
        </w:rPr>
        <w:t>práca pod dozorom</w:t>
      </w:r>
      <w:r>
        <w:rPr>
          <w:rFonts w:ascii="Arial" w:hAnsi="Arial" w:cs="Arial"/>
          <w:sz w:val="20"/>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8D3241" w:rsidRDefault="008D3241" w:rsidP="00CE6A74">
      <w:pPr>
        <w:numPr>
          <w:ilvl w:val="0"/>
          <w:numId w:val="74"/>
        </w:numPr>
        <w:tabs>
          <w:tab w:val="clear" w:pos="1140"/>
          <w:tab w:val="num" w:pos="900"/>
        </w:tabs>
        <w:ind w:left="900"/>
        <w:jc w:val="both"/>
        <w:rPr>
          <w:rFonts w:ascii="Arial" w:hAnsi="Arial" w:cs="Arial"/>
          <w:sz w:val="20"/>
          <w:szCs w:val="20"/>
        </w:rPr>
      </w:pPr>
      <w:r w:rsidRPr="002964BD">
        <w:rPr>
          <w:rFonts w:ascii="Arial" w:hAnsi="Arial" w:cs="Arial"/>
          <w:sz w:val="20"/>
          <w:szCs w:val="20"/>
          <w:u w:val="single"/>
        </w:rPr>
        <w:t>práca pod dohľadom</w:t>
      </w:r>
      <w:r>
        <w:rPr>
          <w:rFonts w:ascii="Arial" w:hAnsi="Arial" w:cs="Arial"/>
          <w:sz w:val="20"/>
          <w:szCs w:val="20"/>
        </w:rPr>
        <w:t xml:space="preserve"> si vyžaduje prítomnosť osoby poverenej dohľadom kontrolovať pracoviská pred začatím práce a pokiaľ nemôže zrakovo všetky pracoviská obsiahnuť, v priebehu práce ich obchádza a kontroluje. </w:t>
      </w:r>
    </w:p>
    <w:p w:rsidR="008D3241" w:rsidRPr="007B6650" w:rsidRDefault="008D3241" w:rsidP="007B6650">
      <w:pPr>
        <w:spacing w:before="120"/>
        <w:jc w:val="both"/>
        <w:rPr>
          <w:rFonts w:ascii="Arial" w:hAnsi="Arial" w:cs="Arial"/>
          <w:sz w:val="20"/>
          <w:szCs w:val="20"/>
        </w:rPr>
      </w:pPr>
      <w:r w:rsidRPr="00F96FB4">
        <w:rPr>
          <w:rFonts w:ascii="Arial" w:hAnsi="Arial" w:cs="Arial"/>
          <w:sz w:val="20"/>
          <w:szCs w:val="20"/>
        </w:rPr>
        <w:t>Stanoven</w:t>
      </w:r>
      <w:r>
        <w:rPr>
          <w:rFonts w:ascii="Arial" w:hAnsi="Arial" w:cs="Arial"/>
          <w:sz w:val="20"/>
          <w:szCs w:val="20"/>
        </w:rPr>
        <w:t>ím</w:t>
      </w:r>
      <w:r w:rsidRPr="00F96FB4">
        <w:rPr>
          <w:rFonts w:ascii="Arial" w:hAnsi="Arial" w:cs="Arial"/>
          <w:sz w:val="20"/>
          <w:szCs w:val="20"/>
        </w:rPr>
        <w:t xml:space="preserve"> príslušného stupňa dozoru </w:t>
      </w:r>
      <w:r>
        <w:rPr>
          <w:rFonts w:ascii="Arial" w:hAnsi="Arial" w:cs="Arial"/>
          <w:sz w:val="20"/>
          <w:szCs w:val="20"/>
        </w:rPr>
        <w:t xml:space="preserve">je poverený vedúci zamestnanec Strediska praktického vyučovania v závislosti od charakteru práce, podmienok a tematického celku výučby. </w:t>
      </w:r>
      <w:r w:rsidR="007B6650">
        <w:rPr>
          <w:rFonts w:ascii="Arial" w:hAnsi="Arial" w:cs="Arial"/>
          <w:sz w:val="20"/>
          <w:szCs w:val="20"/>
        </w:rPr>
        <w:t xml:space="preserve"> </w:t>
      </w:r>
      <w:r w:rsidRPr="007B6650">
        <w:rPr>
          <w:rFonts w:ascii="Arial" w:hAnsi="Arial" w:cs="Arial"/>
          <w:sz w:val="20"/>
          <w:szCs w:val="20"/>
        </w:rPr>
        <w:t>Pri nástupe žiaka na štúdium sa vyžaduj</w:t>
      </w:r>
      <w:r w:rsidR="007B6650" w:rsidRPr="007B6650">
        <w:rPr>
          <w:rFonts w:ascii="Arial" w:hAnsi="Arial" w:cs="Arial"/>
          <w:sz w:val="20"/>
          <w:szCs w:val="20"/>
        </w:rPr>
        <w:t>e</w:t>
      </w:r>
      <w:r w:rsidRPr="007B6650">
        <w:rPr>
          <w:rFonts w:ascii="Arial" w:hAnsi="Arial" w:cs="Arial"/>
          <w:sz w:val="20"/>
          <w:szCs w:val="20"/>
        </w:rPr>
        <w:t xml:space="preserve"> </w:t>
      </w:r>
      <w:r w:rsidRPr="007B6650">
        <w:rPr>
          <w:rFonts w:ascii="Arial" w:hAnsi="Arial" w:cs="Arial"/>
          <w:sz w:val="20"/>
          <w:szCs w:val="20"/>
        </w:rPr>
        <w:tab/>
      </w:r>
      <w:r w:rsidR="007B6650" w:rsidRPr="007B6650">
        <w:rPr>
          <w:rFonts w:ascii="Arial" w:hAnsi="Arial" w:cs="Arial"/>
          <w:sz w:val="20"/>
          <w:szCs w:val="20"/>
        </w:rPr>
        <w:t>p</w:t>
      </w:r>
      <w:r w:rsidRPr="007B6650">
        <w:rPr>
          <w:rFonts w:ascii="Arial" w:hAnsi="Arial" w:cs="Arial"/>
          <w:sz w:val="20"/>
          <w:szCs w:val="20"/>
        </w:rPr>
        <w:t>racovné oblečenie</w:t>
      </w:r>
      <w:r w:rsidR="007B6650" w:rsidRPr="007B6650">
        <w:rPr>
          <w:rFonts w:ascii="Arial" w:hAnsi="Arial" w:cs="Arial"/>
          <w:sz w:val="20"/>
          <w:szCs w:val="20"/>
        </w:rPr>
        <w:t xml:space="preserve"> - </w:t>
      </w:r>
      <w:r w:rsidR="007B6650">
        <w:rPr>
          <w:rFonts w:ascii="Arial" w:hAnsi="Arial" w:cs="Arial"/>
          <w:sz w:val="20"/>
          <w:szCs w:val="20"/>
        </w:rPr>
        <w:t>p</w:t>
      </w:r>
      <w:r w:rsidRPr="007B6650">
        <w:rPr>
          <w:rFonts w:ascii="Arial" w:hAnsi="Arial" w:cs="Arial"/>
          <w:sz w:val="20"/>
          <w:szCs w:val="20"/>
        </w:rPr>
        <w:t>racovné montérky</w:t>
      </w:r>
      <w:r w:rsidR="007B6650">
        <w:rPr>
          <w:rFonts w:ascii="Arial" w:hAnsi="Arial" w:cs="Arial"/>
          <w:sz w:val="20"/>
          <w:szCs w:val="20"/>
        </w:rPr>
        <w:t>,</w:t>
      </w:r>
      <w:r w:rsidRPr="007B6650">
        <w:rPr>
          <w:rFonts w:ascii="Arial" w:hAnsi="Arial" w:cs="Arial"/>
          <w:sz w:val="20"/>
          <w:szCs w:val="20"/>
        </w:rPr>
        <w:t xml:space="preserve"> </w:t>
      </w:r>
      <w:r w:rsidR="007B6650">
        <w:rPr>
          <w:rFonts w:ascii="Arial" w:hAnsi="Arial" w:cs="Arial"/>
          <w:sz w:val="20"/>
          <w:szCs w:val="20"/>
        </w:rPr>
        <w:t>p</w:t>
      </w:r>
      <w:r w:rsidRPr="007B6650">
        <w:rPr>
          <w:rFonts w:ascii="Arial" w:hAnsi="Arial" w:cs="Arial"/>
          <w:sz w:val="20"/>
          <w:szCs w:val="20"/>
        </w:rPr>
        <w:t>racovná obuv</w:t>
      </w:r>
      <w:r w:rsidR="007B6650">
        <w:rPr>
          <w:rFonts w:ascii="Arial" w:hAnsi="Arial" w:cs="Arial"/>
          <w:sz w:val="20"/>
          <w:szCs w:val="20"/>
        </w:rPr>
        <w:t>, o</w:t>
      </w:r>
      <w:r w:rsidRPr="007B6650">
        <w:rPr>
          <w:rFonts w:ascii="Arial" w:hAnsi="Arial" w:cs="Arial"/>
          <w:sz w:val="20"/>
          <w:szCs w:val="20"/>
        </w:rPr>
        <w:t>chranná čiapka</w:t>
      </w:r>
      <w:r w:rsidR="007B6650">
        <w:rPr>
          <w:rFonts w:ascii="Arial" w:hAnsi="Arial" w:cs="Arial"/>
          <w:sz w:val="20"/>
          <w:szCs w:val="20"/>
        </w:rPr>
        <w:t>.</w:t>
      </w:r>
    </w:p>
    <w:p w:rsidR="008D3241" w:rsidRPr="007B6650" w:rsidRDefault="008D3241" w:rsidP="008D3241">
      <w:pPr>
        <w:ind w:right="-468"/>
        <w:jc w:val="both"/>
        <w:rPr>
          <w:rFonts w:ascii="Arial" w:hAnsi="Arial" w:cs="Arial"/>
          <w:sz w:val="20"/>
          <w:szCs w:val="20"/>
        </w:rPr>
      </w:pPr>
    </w:p>
    <w:p w:rsidR="008D3241" w:rsidRPr="007B6650" w:rsidRDefault="008D3241" w:rsidP="008D3241">
      <w:pPr>
        <w:pStyle w:val="Zarkazkladnhotextu2"/>
        <w:spacing w:after="0" w:line="240" w:lineRule="auto"/>
        <w:ind w:left="0"/>
        <w:jc w:val="both"/>
        <w:rPr>
          <w:rFonts w:ascii="Arial" w:hAnsi="Arial" w:cs="Arial"/>
        </w:rPr>
      </w:pPr>
    </w:p>
    <w:p w:rsidR="008D3241" w:rsidRDefault="008D3241" w:rsidP="008D3241">
      <w:pPr>
        <w:pStyle w:val="Zarkazkladnhotextu2"/>
        <w:spacing w:after="0" w:line="240" w:lineRule="auto"/>
        <w:ind w:left="0"/>
        <w:jc w:val="both"/>
        <w:rPr>
          <w:rFonts w:ascii="Arial" w:hAnsi="Arial" w:cs="Arial"/>
          <w:b/>
          <w:color w:val="0000FF"/>
        </w:rPr>
      </w:pPr>
    </w:p>
    <w:p w:rsidR="008D3241" w:rsidRDefault="008D3241" w:rsidP="008D3241">
      <w:pPr>
        <w:pStyle w:val="Zarkazkladnhotextu2"/>
        <w:spacing w:after="0" w:line="240" w:lineRule="auto"/>
        <w:ind w:left="0"/>
        <w:jc w:val="both"/>
        <w:rPr>
          <w:rFonts w:ascii="Arial" w:hAnsi="Arial" w:cs="Arial"/>
          <w:b/>
          <w:color w:val="0000FF"/>
        </w:rPr>
      </w:pPr>
    </w:p>
    <w:p w:rsidR="008D3241" w:rsidRDefault="008D3241" w:rsidP="008D3241">
      <w:pPr>
        <w:pStyle w:val="Zarkazkladnhotextu2"/>
        <w:spacing w:after="0" w:line="240" w:lineRule="auto"/>
        <w:ind w:left="0"/>
        <w:jc w:val="both"/>
        <w:rPr>
          <w:rFonts w:ascii="Arial" w:hAnsi="Arial" w:cs="Arial"/>
          <w:b/>
          <w:color w:val="0000FF"/>
        </w:rPr>
      </w:pPr>
    </w:p>
    <w:p w:rsidR="008D3241" w:rsidRDefault="008D3241" w:rsidP="008D3241">
      <w:pPr>
        <w:pStyle w:val="Zarkazkladnhotextu2"/>
        <w:spacing w:after="0" w:line="240" w:lineRule="auto"/>
        <w:ind w:left="0"/>
        <w:jc w:val="both"/>
        <w:rPr>
          <w:rFonts w:ascii="Arial" w:hAnsi="Arial" w:cs="Arial"/>
          <w:b/>
          <w:color w:val="0000FF"/>
        </w:rPr>
      </w:pPr>
    </w:p>
    <w:p w:rsidR="008D3241" w:rsidRDefault="008D3241" w:rsidP="008D3241">
      <w:pPr>
        <w:pStyle w:val="Zarkazkladnhotextu2"/>
        <w:spacing w:after="0" w:line="240" w:lineRule="auto"/>
        <w:ind w:left="0"/>
        <w:jc w:val="both"/>
        <w:rPr>
          <w:rFonts w:ascii="Arial" w:hAnsi="Arial" w:cs="Arial"/>
          <w:b/>
          <w:color w:val="0000FF"/>
        </w:rPr>
      </w:pPr>
    </w:p>
    <w:p w:rsidR="003B13BB" w:rsidRDefault="003B13BB" w:rsidP="008D3241">
      <w:pPr>
        <w:pStyle w:val="Zarkazkladnhotextu2"/>
        <w:spacing w:after="0" w:line="240" w:lineRule="auto"/>
        <w:ind w:left="0"/>
        <w:jc w:val="both"/>
        <w:rPr>
          <w:rFonts w:ascii="Arial" w:hAnsi="Arial" w:cs="Arial"/>
          <w:b/>
          <w:color w:val="0000FF"/>
        </w:rPr>
      </w:pPr>
    </w:p>
    <w:p w:rsidR="003B13BB" w:rsidRDefault="003B13BB" w:rsidP="008D3241">
      <w:pPr>
        <w:pStyle w:val="Zarkazkladnhotextu2"/>
        <w:spacing w:after="0" w:line="240" w:lineRule="auto"/>
        <w:ind w:left="0"/>
        <w:jc w:val="both"/>
        <w:rPr>
          <w:rFonts w:ascii="Arial" w:hAnsi="Arial" w:cs="Arial"/>
          <w:b/>
          <w:color w:val="0000FF"/>
        </w:rPr>
      </w:pPr>
    </w:p>
    <w:p w:rsidR="003B13BB" w:rsidRDefault="003B13BB" w:rsidP="008D3241">
      <w:pPr>
        <w:pStyle w:val="Zarkazkladnhotextu2"/>
        <w:spacing w:after="0" w:line="240" w:lineRule="auto"/>
        <w:ind w:left="0"/>
        <w:jc w:val="both"/>
        <w:rPr>
          <w:rFonts w:ascii="Arial" w:hAnsi="Arial" w:cs="Arial"/>
          <w:b/>
          <w:color w:val="0000FF"/>
        </w:rPr>
      </w:pPr>
    </w:p>
    <w:p w:rsidR="008D3241" w:rsidRDefault="008D3241" w:rsidP="008D3241">
      <w:pPr>
        <w:pStyle w:val="Zarkazkladnhotextu2"/>
        <w:spacing w:after="0" w:line="240" w:lineRule="auto"/>
        <w:ind w:left="0"/>
        <w:jc w:val="both"/>
        <w:rPr>
          <w:rFonts w:ascii="Arial" w:hAnsi="Arial" w:cs="Arial"/>
          <w:b/>
          <w:color w:val="0000FF"/>
        </w:rPr>
      </w:pPr>
    </w:p>
    <w:p w:rsidR="008D3241" w:rsidRDefault="008D3241" w:rsidP="008D3241">
      <w:pPr>
        <w:pStyle w:val="Zarkazkladnhotextu2"/>
        <w:spacing w:after="0" w:line="240" w:lineRule="auto"/>
        <w:ind w:left="0"/>
        <w:jc w:val="both"/>
        <w:rPr>
          <w:rFonts w:ascii="Arial" w:hAnsi="Arial" w:cs="Arial"/>
          <w:b/>
          <w:color w:val="0000FF"/>
        </w:rPr>
      </w:pPr>
    </w:p>
    <w:p w:rsidR="008D3241" w:rsidRDefault="008D3241" w:rsidP="008D3241">
      <w:pPr>
        <w:pStyle w:val="Zarkazkladnhotextu2"/>
        <w:spacing w:after="0" w:line="240" w:lineRule="auto"/>
        <w:ind w:left="0"/>
        <w:jc w:val="both"/>
        <w:rPr>
          <w:rFonts w:ascii="Arial" w:hAnsi="Arial" w:cs="Arial"/>
          <w:b/>
          <w:color w:val="0000FF"/>
        </w:rPr>
      </w:pPr>
    </w:p>
    <w:p w:rsidR="008D3241" w:rsidRDefault="008D3241" w:rsidP="008D3241">
      <w:pPr>
        <w:pStyle w:val="Zarkazkladnhotextu2"/>
        <w:spacing w:after="0" w:line="240" w:lineRule="auto"/>
        <w:ind w:left="0"/>
        <w:jc w:val="both"/>
        <w:rPr>
          <w:rFonts w:ascii="Arial" w:hAnsi="Arial" w:cs="Arial"/>
          <w:b/>
          <w:color w:val="0000FF"/>
        </w:rPr>
      </w:pPr>
    </w:p>
    <w:p w:rsidR="008D3241" w:rsidRDefault="008D3241" w:rsidP="008D3241">
      <w:pPr>
        <w:pStyle w:val="Zarkazkladnhotextu2"/>
        <w:spacing w:after="0" w:line="240" w:lineRule="auto"/>
        <w:ind w:left="0"/>
        <w:jc w:val="both"/>
        <w:rPr>
          <w:rFonts w:ascii="Arial" w:hAnsi="Arial" w:cs="Arial"/>
          <w:b/>
          <w:color w:val="0000FF"/>
        </w:rPr>
      </w:pPr>
    </w:p>
    <w:p w:rsidR="008D3241" w:rsidRDefault="008D3241" w:rsidP="008D3241">
      <w:pPr>
        <w:pStyle w:val="Zarkazkladnhotextu2"/>
        <w:spacing w:after="0" w:line="240" w:lineRule="auto"/>
        <w:ind w:left="0"/>
        <w:jc w:val="both"/>
        <w:rPr>
          <w:rFonts w:ascii="Arial" w:hAnsi="Arial" w:cs="Arial"/>
          <w:b/>
          <w:color w:val="0000FF"/>
        </w:rPr>
      </w:pPr>
    </w:p>
    <w:p w:rsidR="008D3241" w:rsidRDefault="008D3241" w:rsidP="008D3241">
      <w:pPr>
        <w:pStyle w:val="Zarkazkladnhotextu2"/>
        <w:spacing w:after="0" w:line="240" w:lineRule="auto"/>
        <w:ind w:left="0"/>
        <w:jc w:val="both"/>
        <w:rPr>
          <w:rFonts w:ascii="Arial" w:hAnsi="Arial" w:cs="Arial"/>
          <w:b/>
          <w:color w:val="0000FF"/>
        </w:rPr>
      </w:pPr>
    </w:p>
    <w:p w:rsidR="008D3241" w:rsidRDefault="008D3241" w:rsidP="008D3241">
      <w:pPr>
        <w:pStyle w:val="Zarkazkladnhotextu2"/>
        <w:spacing w:after="0" w:line="240" w:lineRule="auto"/>
        <w:ind w:left="0"/>
        <w:jc w:val="both"/>
        <w:rPr>
          <w:rFonts w:ascii="Arial" w:hAnsi="Arial" w:cs="Arial"/>
          <w:b/>
          <w:color w:val="0000FF"/>
        </w:rPr>
      </w:pPr>
    </w:p>
    <w:p w:rsidR="007B6650" w:rsidRDefault="007B6650" w:rsidP="008D3241">
      <w:pPr>
        <w:pStyle w:val="Zarkazkladnhotextu2"/>
        <w:spacing w:after="0" w:line="240" w:lineRule="auto"/>
        <w:ind w:left="0"/>
        <w:jc w:val="both"/>
        <w:rPr>
          <w:rFonts w:ascii="Arial" w:hAnsi="Arial" w:cs="Arial"/>
          <w:b/>
          <w:color w:val="0000FF"/>
        </w:rPr>
      </w:pPr>
    </w:p>
    <w:p w:rsidR="007B6650" w:rsidRDefault="007B6650" w:rsidP="008D3241">
      <w:pPr>
        <w:pStyle w:val="Zarkazkladnhotextu2"/>
        <w:spacing w:after="0" w:line="240" w:lineRule="auto"/>
        <w:ind w:left="0"/>
        <w:jc w:val="both"/>
        <w:rPr>
          <w:rFonts w:ascii="Arial" w:hAnsi="Arial" w:cs="Arial"/>
          <w:b/>
          <w:color w:val="0000FF"/>
        </w:rPr>
      </w:pPr>
    </w:p>
    <w:p w:rsidR="003B13BB" w:rsidRDefault="003B13BB" w:rsidP="008D3241">
      <w:pPr>
        <w:pStyle w:val="Zarkazkladnhotextu2"/>
        <w:spacing w:after="0" w:line="240" w:lineRule="auto"/>
        <w:ind w:left="0"/>
        <w:jc w:val="both"/>
        <w:rPr>
          <w:rFonts w:ascii="Arial" w:hAnsi="Arial" w:cs="Arial"/>
          <w:b/>
          <w:color w:val="0000FF"/>
        </w:rPr>
      </w:pPr>
    </w:p>
    <w:p w:rsidR="003B13BB" w:rsidRDefault="003B13BB" w:rsidP="008D3241">
      <w:pPr>
        <w:pStyle w:val="Zarkazkladnhotextu2"/>
        <w:spacing w:after="0" w:line="240" w:lineRule="auto"/>
        <w:ind w:left="0"/>
        <w:jc w:val="both"/>
        <w:rPr>
          <w:rFonts w:ascii="Arial" w:hAnsi="Arial" w:cs="Arial"/>
          <w:b/>
          <w:color w:val="0000FF"/>
        </w:rPr>
      </w:pPr>
    </w:p>
    <w:p w:rsidR="003B13BB" w:rsidRDefault="003B13BB" w:rsidP="008D3241">
      <w:pPr>
        <w:pStyle w:val="Zarkazkladnhotextu2"/>
        <w:spacing w:after="0" w:line="240" w:lineRule="auto"/>
        <w:ind w:left="0"/>
        <w:jc w:val="both"/>
        <w:rPr>
          <w:rFonts w:ascii="Arial" w:hAnsi="Arial" w:cs="Arial"/>
          <w:b/>
          <w:color w:val="0000FF"/>
        </w:rPr>
      </w:pPr>
    </w:p>
    <w:p w:rsidR="007B6650" w:rsidRDefault="007B6650" w:rsidP="008D3241">
      <w:pPr>
        <w:pStyle w:val="Zarkazkladnhotextu2"/>
        <w:spacing w:after="0" w:line="240" w:lineRule="auto"/>
        <w:ind w:left="0"/>
        <w:jc w:val="both"/>
        <w:rPr>
          <w:rFonts w:ascii="Arial" w:hAnsi="Arial" w:cs="Arial"/>
          <w:b/>
          <w:color w:val="0000FF"/>
        </w:rPr>
      </w:pPr>
    </w:p>
    <w:p w:rsidR="00F7282E" w:rsidRDefault="00F7282E" w:rsidP="008D3241">
      <w:pPr>
        <w:pStyle w:val="Zarkazkladnhotextu2"/>
        <w:spacing w:after="0" w:line="240" w:lineRule="auto"/>
        <w:ind w:left="0"/>
        <w:jc w:val="both"/>
        <w:rPr>
          <w:rFonts w:ascii="Arial" w:hAnsi="Arial" w:cs="Arial"/>
          <w:b/>
          <w:color w:val="0000FF"/>
        </w:rPr>
      </w:pPr>
    </w:p>
    <w:p w:rsidR="00F7282E" w:rsidRDefault="00F7282E" w:rsidP="008D3241">
      <w:pPr>
        <w:pStyle w:val="Zarkazkladnhotextu2"/>
        <w:spacing w:after="0" w:line="240" w:lineRule="auto"/>
        <w:ind w:left="0"/>
        <w:jc w:val="both"/>
        <w:rPr>
          <w:rFonts w:ascii="Arial" w:hAnsi="Arial" w:cs="Arial"/>
          <w:b/>
          <w:color w:val="0000FF"/>
        </w:rPr>
      </w:pPr>
    </w:p>
    <w:p w:rsidR="00F7282E" w:rsidRDefault="00F7282E" w:rsidP="008D3241">
      <w:pPr>
        <w:pStyle w:val="Zarkazkladnhotextu2"/>
        <w:spacing w:after="0" w:line="240" w:lineRule="auto"/>
        <w:ind w:left="0"/>
        <w:jc w:val="both"/>
        <w:rPr>
          <w:rFonts w:ascii="Arial" w:hAnsi="Arial" w:cs="Arial"/>
          <w:b/>
          <w:color w:val="0000FF"/>
        </w:rPr>
      </w:pPr>
    </w:p>
    <w:p w:rsidR="00F7282E" w:rsidRDefault="00F7282E" w:rsidP="008D3241">
      <w:pPr>
        <w:pStyle w:val="Zarkazkladnhotextu2"/>
        <w:spacing w:after="0" w:line="240" w:lineRule="auto"/>
        <w:ind w:left="0"/>
        <w:jc w:val="both"/>
        <w:rPr>
          <w:rFonts w:ascii="Arial" w:hAnsi="Arial" w:cs="Arial"/>
          <w:b/>
          <w:color w:val="0000FF"/>
        </w:rPr>
      </w:pPr>
    </w:p>
    <w:p w:rsidR="00634EDB" w:rsidRDefault="00634EDB" w:rsidP="008D3241">
      <w:pPr>
        <w:pStyle w:val="Zarkazkladnhotextu2"/>
        <w:spacing w:after="0" w:line="240" w:lineRule="auto"/>
        <w:ind w:left="0"/>
        <w:jc w:val="both"/>
        <w:rPr>
          <w:rFonts w:ascii="Arial" w:hAnsi="Arial" w:cs="Arial"/>
          <w:b/>
          <w:color w:val="0000FF"/>
        </w:rPr>
      </w:pPr>
    </w:p>
    <w:p w:rsidR="008D3241" w:rsidRDefault="008D3241" w:rsidP="008D3241">
      <w:pPr>
        <w:pStyle w:val="Zarkazkladnhotextu2"/>
        <w:spacing w:after="0" w:line="240" w:lineRule="auto"/>
        <w:ind w:left="0"/>
        <w:jc w:val="both"/>
        <w:rPr>
          <w:rFonts w:ascii="Arial" w:hAnsi="Arial" w:cs="Arial"/>
          <w:b/>
          <w:color w:val="0000FF"/>
        </w:rPr>
      </w:pPr>
    </w:p>
    <w:p w:rsidR="008D3241" w:rsidRDefault="008D3241" w:rsidP="008D3241">
      <w:pPr>
        <w:pStyle w:val="Zarkazkladnhotextu2"/>
        <w:spacing w:after="0" w:line="240" w:lineRule="auto"/>
        <w:ind w:left="0"/>
        <w:jc w:val="both"/>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8D3241" w:rsidRPr="009F6155" w:rsidTr="00CE6A74">
        <w:tc>
          <w:tcPr>
            <w:tcW w:w="4319" w:type="dxa"/>
            <w:tcBorders>
              <w:top w:val="single" w:sz="12" w:space="0" w:color="auto"/>
              <w:left w:val="single" w:sz="12" w:space="0" w:color="auto"/>
              <w:right w:val="single" w:sz="12" w:space="0" w:color="auto"/>
            </w:tcBorders>
            <w:shd w:val="clear" w:color="auto" w:fill="CCFFFF"/>
          </w:tcPr>
          <w:p w:rsidR="008D3241" w:rsidRPr="009F6155" w:rsidRDefault="008D3241" w:rsidP="00CE6A74">
            <w:pPr>
              <w:rPr>
                <w:rFonts w:ascii="Arial" w:hAnsi="Arial" w:cs="Arial"/>
                <w:b/>
                <w:sz w:val="20"/>
                <w:szCs w:val="20"/>
              </w:rPr>
            </w:pPr>
            <w:r w:rsidRPr="009F6155">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8D3241" w:rsidRPr="009F6155" w:rsidRDefault="008D3241" w:rsidP="00CE6A74">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8D3241" w:rsidRPr="009F6155" w:rsidRDefault="008D3241" w:rsidP="00CE6A74">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8D3241" w:rsidRPr="009F6155" w:rsidTr="00CE6A74">
        <w:tc>
          <w:tcPr>
            <w:tcW w:w="4319" w:type="dxa"/>
            <w:tcBorders>
              <w:top w:val="single" w:sz="4" w:space="0" w:color="auto"/>
              <w:left w:val="single" w:sz="12" w:space="0" w:color="auto"/>
              <w:right w:val="single" w:sz="12" w:space="0" w:color="auto"/>
            </w:tcBorders>
            <w:shd w:val="clear" w:color="auto" w:fill="CCFFFF"/>
          </w:tcPr>
          <w:p w:rsidR="008D3241" w:rsidRPr="009F6155" w:rsidRDefault="008D3241" w:rsidP="00CE6A74">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8D3241" w:rsidRPr="009F6155" w:rsidRDefault="008D3241" w:rsidP="00CE6A74">
            <w:pPr>
              <w:jc w:val="both"/>
              <w:rPr>
                <w:rFonts w:ascii="Arial" w:hAnsi="Arial" w:cs="Arial"/>
                <w:sz w:val="20"/>
                <w:szCs w:val="20"/>
              </w:rPr>
            </w:pPr>
            <w:r>
              <w:rPr>
                <w:rFonts w:ascii="Arial" w:hAnsi="Arial" w:cs="Arial"/>
                <w:sz w:val="20"/>
                <w:szCs w:val="20"/>
              </w:rPr>
              <w:t>Stavbár</w:t>
            </w:r>
          </w:p>
        </w:tc>
      </w:tr>
      <w:tr w:rsidR="008D3241" w:rsidRPr="009F6155" w:rsidTr="00CE6A74">
        <w:tc>
          <w:tcPr>
            <w:tcW w:w="4319" w:type="dxa"/>
            <w:tcBorders>
              <w:top w:val="single" w:sz="4" w:space="0" w:color="auto"/>
              <w:left w:val="single" w:sz="12" w:space="0" w:color="auto"/>
              <w:right w:val="single" w:sz="12" w:space="0" w:color="auto"/>
            </w:tcBorders>
            <w:shd w:val="clear" w:color="auto" w:fill="CCFFFF"/>
          </w:tcPr>
          <w:p w:rsidR="008D3241" w:rsidRPr="009F6155" w:rsidRDefault="008D3241" w:rsidP="00CE6A74">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8D3241" w:rsidRPr="009F6155" w:rsidRDefault="008D3241" w:rsidP="00CE6A74">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8D3241" w:rsidRPr="00091415" w:rsidTr="00CE6A74">
        <w:tc>
          <w:tcPr>
            <w:tcW w:w="4319" w:type="dxa"/>
            <w:tcBorders>
              <w:top w:val="single" w:sz="4" w:space="0" w:color="auto"/>
              <w:left w:val="single" w:sz="12" w:space="0" w:color="auto"/>
              <w:right w:val="single" w:sz="12" w:space="0" w:color="auto"/>
            </w:tcBorders>
            <w:shd w:val="clear" w:color="auto" w:fill="CCFFFF"/>
          </w:tcPr>
          <w:p w:rsidR="008D3241" w:rsidRPr="009F6155" w:rsidRDefault="008D3241" w:rsidP="00CE6A74">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8D3241" w:rsidRPr="00091415" w:rsidRDefault="008D3241" w:rsidP="00F7282E">
            <w:pPr>
              <w:rPr>
                <w:rFonts w:ascii="Arial" w:hAnsi="Arial" w:cs="Arial"/>
                <w:bCs/>
                <w:sz w:val="20"/>
                <w:szCs w:val="20"/>
              </w:rPr>
            </w:pPr>
            <w:r>
              <w:rPr>
                <w:rFonts w:ascii="Arial" w:hAnsi="Arial" w:cs="Arial"/>
                <w:bCs/>
                <w:sz w:val="20"/>
                <w:szCs w:val="20"/>
              </w:rPr>
              <w:t>36</w:t>
            </w:r>
            <w:r w:rsidR="00F7282E">
              <w:rPr>
                <w:rFonts w:ascii="Arial" w:hAnsi="Arial" w:cs="Arial"/>
                <w:bCs/>
                <w:sz w:val="20"/>
                <w:szCs w:val="20"/>
              </w:rPr>
              <w:t>75</w:t>
            </w:r>
            <w:r>
              <w:rPr>
                <w:rFonts w:ascii="Arial" w:hAnsi="Arial" w:cs="Arial"/>
                <w:bCs/>
                <w:sz w:val="20"/>
                <w:szCs w:val="20"/>
              </w:rPr>
              <w:t xml:space="preserve"> </w:t>
            </w:r>
            <w:proofErr w:type="spellStart"/>
            <w:r>
              <w:rPr>
                <w:rFonts w:ascii="Arial" w:hAnsi="Arial" w:cs="Arial"/>
                <w:bCs/>
                <w:sz w:val="20"/>
                <w:szCs w:val="20"/>
              </w:rPr>
              <w:t>H</w:t>
            </w:r>
            <w:r w:rsidR="00F7282E">
              <w:rPr>
                <w:rFonts w:ascii="Arial" w:hAnsi="Arial" w:cs="Arial"/>
                <w:bCs/>
                <w:sz w:val="20"/>
                <w:szCs w:val="20"/>
              </w:rPr>
              <w:t>maliar</w:t>
            </w:r>
            <w:proofErr w:type="spellEnd"/>
          </w:p>
        </w:tc>
      </w:tr>
      <w:tr w:rsidR="008D3241" w:rsidRPr="009F6155" w:rsidTr="00CE6A74">
        <w:tc>
          <w:tcPr>
            <w:tcW w:w="4319" w:type="dxa"/>
            <w:tcBorders>
              <w:top w:val="single" w:sz="4" w:space="0" w:color="auto"/>
              <w:left w:val="single" w:sz="12" w:space="0" w:color="auto"/>
              <w:right w:val="single" w:sz="12" w:space="0" w:color="auto"/>
            </w:tcBorders>
            <w:shd w:val="clear" w:color="auto" w:fill="CCFFFF"/>
          </w:tcPr>
          <w:p w:rsidR="008D3241" w:rsidRPr="009F6155" w:rsidRDefault="008D3241" w:rsidP="00CE6A74">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8D3241" w:rsidRPr="009F6155" w:rsidRDefault="008D3241" w:rsidP="00CE6A74">
            <w:pPr>
              <w:jc w:val="both"/>
              <w:rPr>
                <w:rFonts w:ascii="Arial" w:hAnsi="Arial" w:cs="Arial"/>
                <w:sz w:val="20"/>
                <w:szCs w:val="20"/>
              </w:rPr>
            </w:pPr>
            <w:r w:rsidRPr="009F6155">
              <w:rPr>
                <w:rFonts w:ascii="Arial" w:hAnsi="Arial" w:cs="Arial"/>
                <w:sz w:val="20"/>
                <w:szCs w:val="20"/>
              </w:rPr>
              <w:t>stredné odborné vzdelanie – ISCED 3C</w:t>
            </w:r>
          </w:p>
        </w:tc>
      </w:tr>
      <w:tr w:rsidR="008D3241" w:rsidRPr="009F6155" w:rsidTr="00CE6A74">
        <w:tc>
          <w:tcPr>
            <w:tcW w:w="4319" w:type="dxa"/>
            <w:tcBorders>
              <w:top w:val="single" w:sz="4" w:space="0" w:color="auto"/>
              <w:left w:val="single" w:sz="12" w:space="0" w:color="auto"/>
              <w:right w:val="single" w:sz="12" w:space="0" w:color="auto"/>
            </w:tcBorders>
            <w:shd w:val="clear" w:color="auto" w:fill="CCFFFF"/>
          </w:tcPr>
          <w:p w:rsidR="008D3241" w:rsidRPr="009F6155" w:rsidRDefault="008D3241" w:rsidP="00CE6A74">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8D3241" w:rsidRPr="009F6155" w:rsidRDefault="008D3241" w:rsidP="00CE6A74">
            <w:pPr>
              <w:jc w:val="both"/>
              <w:rPr>
                <w:rFonts w:ascii="Arial" w:hAnsi="Arial" w:cs="Arial"/>
                <w:sz w:val="20"/>
                <w:szCs w:val="20"/>
              </w:rPr>
            </w:pPr>
            <w:r w:rsidRPr="009F6155">
              <w:rPr>
                <w:rFonts w:ascii="Arial" w:hAnsi="Arial" w:cs="Arial"/>
                <w:sz w:val="20"/>
                <w:szCs w:val="20"/>
              </w:rPr>
              <w:t>3 roky</w:t>
            </w:r>
          </w:p>
        </w:tc>
      </w:tr>
      <w:tr w:rsidR="008D3241" w:rsidRPr="009F6155" w:rsidTr="00CE6A74">
        <w:tc>
          <w:tcPr>
            <w:tcW w:w="4319" w:type="dxa"/>
            <w:tcBorders>
              <w:left w:val="single" w:sz="12" w:space="0" w:color="auto"/>
              <w:bottom w:val="single" w:sz="12" w:space="0" w:color="auto"/>
              <w:right w:val="single" w:sz="12" w:space="0" w:color="auto"/>
            </w:tcBorders>
            <w:shd w:val="clear" w:color="auto" w:fill="CCFFFF"/>
          </w:tcPr>
          <w:p w:rsidR="008D3241" w:rsidRPr="009F6155" w:rsidRDefault="008D3241" w:rsidP="00CE6A74">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8D3241" w:rsidRPr="009F6155" w:rsidRDefault="008D3241" w:rsidP="00CE6A74">
            <w:pPr>
              <w:jc w:val="both"/>
              <w:rPr>
                <w:rFonts w:ascii="Arial" w:hAnsi="Arial" w:cs="Arial"/>
                <w:sz w:val="20"/>
                <w:szCs w:val="20"/>
              </w:rPr>
            </w:pPr>
            <w:r w:rsidRPr="009F6155">
              <w:rPr>
                <w:rFonts w:ascii="Arial" w:hAnsi="Arial" w:cs="Arial"/>
                <w:sz w:val="20"/>
                <w:szCs w:val="20"/>
              </w:rPr>
              <w:t>denná</w:t>
            </w:r>
          </w:p>
        </w:tc>
      </w:tr>
    </w:tbl>
    <w:p w:rsidR="004660E7" w:rsidRDefault="004660E7" w:rsidP="008D3241">
      <w:pPr>
        <w:jc w:val="both"/>
        <w:rPr>
          <w:rFonts w:ascii="Arial" w:hAnsi="Arial" w:cs="Arial"/>
          <w:b/>
        </w:rPr>
      </w:pPr>
    </w:p>
    <w:p w:rsidR="008D3241" w:rsidRPr="00A74DA1" w:rsidRDefault="008D3241" w:rsidP="008D3241">
      <w:pPr>
        <w:pStyle w:val="Zarkazkladnhotextu2"/>
        <w:spacing w:after="0" w:line="240" w:lineRule="auto"/>
        <w:ind w:left="0"/>
        <w:jc w:val="both"/>
        <w:rPr>
          <w:rFonts w:ascii="Arial" w:hAnsi="Arial" w:cs="Arial"/>
          <w:b/>
          <w:color w:val="FF0000"/>
        </w:rPr>
      </w:pPr>
      <w:r w:rsidRPr="00DF13AE">
        <w:rPr>
          <w:rFonts w:ascii="Arial" w:hAnsi="Arial" w:cs="Arial"/>
          <w:b/>
          <w:color w:val="0000FF"/>
        </w:rPr>
        <w:t>5</w:t>
      </w:r>
      <w:r>
        <w:rPr>
          <w:rFonts w:ascii="Arial" w:hAnsi="Arial" w:cs="Arial"/>
          <w:b/>
          <w:color w:val="0000FF"/>
        </w:rPr>
        <w:t xml:space="preserve"> </w:t>
      </w:r>
      <w:r w:rsidRPr="00DF13AE">
        <w:rPr>
          <w:rFonts w:ascii="Arial" w:hAnsi="Arial" w:cs="Arial"/>
          <w:b/>
          <w:color w:val="0000FF"/>
        </w:rPr>
        <w:t xml:space="preserve">PROFIL ABSOLVENTA </w:t>
      </w:r>
    </w:p>
    <w:p w:rsidR="004C0363" w:rsidRPr="00DF13AE" w:rsidRDefault="004748E7" w:rsidP="003B13BB">
      <w:pPr>
        <w:rPr>
          <w:rFonts w:ascii="Arial" w:hAnsi="Arial" w:cs="Arial"/>
          <w:b/>
          <w:snapToGrid w:val="0"/>
          <w:color w:val="0000FF"/>
          <w:sz w:val="20"/>
          <w:szCs w:val="20"/>
          <w:u w:val="single"/>
        </w:rPr>
      </w:pPr>
      <w:r w:rsidRPr="00DF13AE">
        <w:rPr>
          <w:rFonts w:ascii="Arial" w:hAnsi="Arial" w:cs="Arial"/>
          <w:b/>
          <w:color w:val="0000FF"/>
        </w:rPr>
        <w:t xml:space="preserve">      </w:t>
      </w:r>
    </w:p>
    <w:p w:rsidR="00F1471A" w:rsidRPr="008D3241" w:rsidRDefault="00F1471A" w:rsidP="00CE6A74">
      <w:pPr>
        <w:numPr>
          <w:ilvl w:val="1"/>
          <w:numId w:val="43"/>
        </w:numPr>
        <w:ind w:left="357" w:hanging="357"/>
        <w:jc w:val="both"/>
        <w:rPr>
          <w:rFonts w:ascii="Arial" w:hAnsi="Arial" w:cs="Arial"/>
          <w:b/>
          <w:snapToGrid w:val="0"/>
          <w:color w:val="0000FF"/>
          <w:sz w:val="22"/>
          <w:szCs w:val="22"/>
        </w:rPr>
      </w:pPr>
      <w:r w:rsidRPr="008D3241">
        <w:rPr>
          <w:rFonts w:ascii="Arial" w:hAnsi="Arial" w:cs="Arial"/>
          <w:b/>
          <w:snapToGrid w:val="0"/>
          <w:color w:val="0000FF"/>
          <w:sz w:val="22"/>
          <w:szCs w:val="22"/>
        </w:rPr>
        <w:t>Charakteristika  absolventa</w:t>
      </w:r>
      <w:r w:rsidRPr="008D3241">
        <w:rPr>
          <w:rFonts w:ascii="Arial" w:hAnsi="Arial" w:cs="Arial"/>
          <w:b/>
          <w:i/>
          <w:snapToGrid w:val="0"/>
          <w:color w:val="0000FF"/>
          <w:sz w:val="22"/>
          <w:szCs w:val="22"/>
        </w:rPr>
        <w:t xml:space="preserve"> </w:t>
      </w:r>
    </w:p>
    <w:p w:rsidR="006D1F59" w:rsidRDefault="006D1F59" w:rsidP="006D1F59">
      <w:pPr>
        <w:autoSpaceDE w:val="0"/>
        <w:autoSpaceDN w:val="0"/>
        <w:adjustRightInd w:val="0"/>
        <w:rPr>
          <w:rFonts w:ascii="Arial,Bold" w:hAnsi="Arial,Bold" w:cs="Arial,Bold"/>
          <w:b/>
          <w:bCs/>
        </w:rPr>
      </w:pPr>
    </w:p>
    <w:p w:rsidR="00E7167A" w:rsidRPr="00E7167A" w:rsidRDefault="008D3241" w:rsidP="00E7167A">
      <w:pPr>
        <w:autoSpaceDE w:val="0"/>
        <w:autoSpaceDN w:val="0"/>
        <w:adjustRightInd w:val="0"/>
        <w:jc w:val="both"/>
        <w:rPr>
          <w:rFonts w:ascii="Arial" w:hAnsi="Arial" w:cs="Arial"/>
          <w:sz w:val="20"/>
          <w:szCs w:val="20"/>
        </w:rPr>
      </w:pPr>
      <w:r>
        <w:rPr>
          <w:rFonts w:ascii="Arial" w:hAnsi="Arial" w:cs="Arial"/>
          <w:sz w:val="20"/>
          <w:szCs w:val="20"/>
        </w:rPr>
        <w:t xml:space="preserve">     </w:t>
      </w:r>
      <w:r w:rsidR="00E7167A" w:rsidRPr="00E7167A">
        <w:rPr>
          <w:rFonts w:ascii="Arial" w:hAnsi="Arial" w:cs="Arial"/>
          <w:sz w:val="20"/>
          <w:szCs w:val="20"/>
        </w:rPr>
        <w:t>Absolventi skupiny učebných odborov 36 Stavebníctvo, geodézia a kartografia sú</w:t>
      </w:r>
      <w:r w:rsidR="00E7167A">
        <w:rPr>
          <w:rFonts w:ascii="Arial" w:hAnsi="Arial" w:cs="Arial"/>
          <w:sz w:val="20"/>
          <w:szCs w:val="20"/>
        </w:rPr>
        <w:t xml:space="preserve"> </w:t>
      </w:r>
      <w:r w:rsidR="00E7167A" w:rsidRPr="00E7167A">
        <w:rPr>
          <w:rFonts w:ascii="Arial" w:hAnsi="Arial" w:cs="Arial"/>
          <w:sz w:val="20"/>
          <w:szCs w:val="20"/>
        </w:rPr>
        <w:t>kvalifikovaní pracovníci so širokým odborn</w:t>
      </w:r>
      <w:r w:rsidR="00E7167A">
        <w:rPr>
          <w:rFonts w:ascii="Arial" w:hAnsi="Arial" w:cs="Arial"/>
          <w:sz w:val="20"/>
          <w:szCs w:val="20"/>
        </w:rPr>
        <w:t xml:space="preserve">ým profilom, schopní samostatne </w:t>
      </w:r>
      <w:r w:rsidR="00E7167A" w:rsidRPr="00E7167A">
        <w:rPr>
          <w:rFonts w:ascii="Arial" w:hAnsi="Arial" w:cs="Arial"/>
          <w:sz w:val="20"/>
          <w:szCs w:val="20"/>
        </w:rPr>
        <w:t>vykonávať základné odborné technické a technologické č</w:t>
      </w:r>
      <w:r w:rsidR="00E7167A">
        <w:rPr>
          <w:rFonts w:ascii="Arial" w:hAnsi="Arial" w:cs="Arial"/>
          <w:sz w:val="20"/>
          <w:szCs w:val="20"/>
        </w:rPr>
        <w:t xml:space="preserve">innosti v odvetví </w:t>
      </w:r>
      <w:r w:rsidR="00E7167A" w:rsidRPr="00E7167A">
        <w:rPr>
          <w:rFonts w:ascii="Arial" w:hAnsi="Arial" w:cs="Arial"/>
          <w:sz w:val="20"/>
          <w:szCs w:val="20"/>
        </w:rPr>
        <w:t>stavebníctva, v oblasti výroby stavieb, ich údržby, obnovy a rekonš</w:t>
      </w:r>
      <w:r w:rsidR="00E7167A">
        <w:rPr>
          <w:rFonts w:ascii="Arial" w:hAnsi="Arial" w:cs="Arial"/>
          <w:sz w:val="20"/>
          <w:szCs w:val="20"/>
        </w:rPr>
        <w:t xml:space="preserve">trukcie. Poznajú </w:t>
      </w:r>
      <w:r w:rsidR="00E7167A" w:rsidRPr="00E7167A">
        <w:rPr>
          <w:rFonts w:ascii="Arial" w:hAnsi="Arial" w:cs="Arial"/>
          <w:sz w:val="20"/>
          <w:szCs w:val="20"/>
        </w:rPr>
        <w:t>prírodovedné zákonitosti svojho odboru a vedia ich prakticky využívať pri rieš</w:t>
      </w:r>
      <w:r w:rsidR="00E7167A">
        <w:rPr>
          <w:rFonts w:ascii="Arial" w:hAnsi="Arial" w:cs="Arial"/>
          <w:sz w:val="20"/>
          <w:szCs w:val="20"/>
        </w:rPr>
        <w:t xml:space="preserve">ení </w:t>
      </w:r>
      <w:r w:rsidR="00E7167A" w:rsidRPr="00E7167A">
        <w:rPr>
          <w:rFonts w:ascii="Arial" w:hAnsi="Arial" w:cs="Arial"/>
          <w:sz w:val="20"/>
          <w:szCs w:val="20"/>
        </w:rPr>
        <w:t>odborných úloh. Ovládajú príslušné pracovné pomôcky</w:t>
      </w:r>
      <w:r w:rsidR="00E7167A">
        <w:rPr>
          <w:rFonts w:ascii="Arial" w:hAnsi="Arial" w:cs="Arial"/>
          <w:sz w:val="20"/>
          <w:szCs w:val="20"/>
        </w:rPr>
        <w:t xml:space="preserve">, náradie, stroje a zariadenia, </w:t>
      </w:r>
      <w:r w:rsidR="00E7167A" w:rsidRPr="00E7167A">
        <w:rPr>
          <w:rFonts w:ascii="Arial" w:hAnsi="Arial" w:cs="Arial"/>
          <w:sz w:val="20"/>
          <w:szCs w:val="20"/>
        </w:rPr>
        <w:t>materiály, stavebné konštrukcie, technológi</w:t>
      </w:r>
      <w:r w:rsidR="00E7167A">
        <w:rPr>
          <w:rFonts w:ascii="Arial" w:hAnsi="Arial" w:cs="Arial"/>
          <w:sz w:val="20"/>
          <w:szCs w:val="20"/>
        </w:rPr>
        <w:t xml:space="preserve">e výroby stavebných materiálov, </w:t>
      </w:r>
      <w:r w:rsidR="00E7167A" w:rsidRPr="00E7167A">
        <w:rPr>
          <w:rFonts w:ascii="Arial" w:hAnsi="Arial" w:cs="Arial"/>
          <w:sz w:val="20"/>
          <w:szCs w:val="20"/>
        </w:rPr>
        <w:t>stavebných prvkov a konštrukcií, kontrolu kval</w:t>
      </w:r>
      <w:r w:rsidR="00E7167A">
        <w:rPr>
          <w:rFonts w:ascii="Arial" w:hAnsi="Arial" w:cs="Arial"/>
          <w:sz w:val="20"/>
          <w:szCs w:val="20"/>
        </w:rPr>
        <w:t xml:space="preserve">ity prevedených prác, ekonomiku </w:t>
      </w:r>
      <w:r w:rsidR="00E7167A" w:rsidRPr="00E7167A">
        <w:rPr>
          <w:rFonts w:ascii="Arial" w:hAnsi="Arial" w:cs="Arial"/>
          <w:sz w:val="20"/>
          <w:szCs w:val="20"/>
        </w:rPr>
        <w:t>výroby a služieb v odbore.</w:t>
      </w:r>
    </w:p>
    <w:p w:rsidR="00E7167A" w:rsidRPr="00E7167A" w:rsidRDefault="00E7167A" w:rsidP="00E7167A">
      <w:pPr>
        <w:autoSpaceDE w:val="0"/>
        <w:autoSpaceDN w:val="0"/>
        <w:adjustRightInd w:val="0"/>
        <w:jc w:val="both"/>
        <w:rPr>
          <w:rFonts w:ascii="Arial" w:hAnsi="Arial" w:cs="Arial"/>
          <w:sz w:val="20"/>
          <w:szCs w:val="20"/>
        </w:rPr>
      </w:pPr>
      <w:r w:rsidRPr="00E7167A">
        <w:rPr>
          <w:rFonts w:ascii="Arial" w:hAnsi="Arial" w:cs="Arial"/>
          <w:sz w:val="20"/>
          <w:szCs w:val="20"/>
        </w:rPr>
        <w:t>Absolventi sú pripravení na výkon odborných či</w:t>
      </w:r>
      <w:r>
        <w:rPr>
          <w:rFonts w:ascii="Arial" w:hAnsi="Arial" w:cs="Arial"/>
          <w:sz w:val="20"/>
          <w:szCs w:val="20"/>
        </w:rPr>
        <w:t xml:space="preserve">nností, pre ktoré je podmienkou </w:t>
      </w:r>
      <w:r w:rsidRPr="00E7167A">
        <w:rPr>
          <w:rFonts w:ascii="Arial" w:hAnsi="Arial" w:cs="Arial"/>
          <w:sz w:val="20"/>
          <w:szCs w:val="20"/>
        </w:rPr>
        <w:t>stredné odborné vzdelanie v stavebníctve v podmienkach veľ</w:t>
      </w:r>
      <w:r>
        <w:rPr>
          <w:rFonts w:ascii="Arial" w:hAnsi="Arial" w:cs="Arial"/>
          <w:sz w:val="20"/>
          <w:szCs w:val="20"/>
        </w:rPr>
        <w:t xml:space="preserve">kých, stredných </w:t>
      </w:r>
      <w:r w:rsidRPr="00E7167A">
        <w:rPr>
          <w:rFonts w:ascii="Arial" w:hAnsi="Arial" w:cs="Arial"/>
          <w:sz w:val="20"/>
          <w:szCs w:val="20"/>
        </w:rPr>
        <w:t>i malých podnikov, pre živnosť, prípadne samostatné podnikanie.</w:t>
      </w:r>
    </w:p>
    <w:p w:rsidR="00E7167A" w:rsidRPr="00E7167A" w:rsidRDefault="008D3241" w:rsidP="00E7167A">
      <w:pPr>
        <w:autoSpaceDE w:val="0"/>
        <w:autoSpaceDN w:val="0"/>
        <w:adjustRightInd w:val="0"/>
        <w:jc w:val="both"/>
        <w:rPr>
          <w:rFonts w:ascii="Arial" w:hAnsi="Arial" w:cs="Arial"/>
          <w:sz w:val="20"/>
          <w:szCs w:val="20"/>
        </w:rPr>
      </w:pPr>
      <w:r>
        <w:rPr>
          <w:rFonts w:ascii="Arial" w:hAnsi="Arial" w:cs="Arial"/>
          <w:sz w:val="20"/>
          <w:szCs w:val="20"/>
        </w:rPr>
        <w:t xml:space="preserve">     </w:t>
      </w:r>
      <w:r w:rsidR="00E7167A" w:rsidRPr="00E7167A">
        <w:rPr>
          <w:rFonts w:ascii="Arial" w:hAnsi="Arial" w:cs="Arial"/>
          <w:sz w:val="20"/>
          <w:szCs w:val="20"/>
        </w:rPr>
        <w:t>Ďalší odborný rozvoj absolventov je možný vzdelávaním v nadstavbovom štúdiu pre</w:t>
      </w:r>
      <w:r w:rsidR="00E31278">
        <w:rPr>
          <w:rFonts w:ascii="Arial" w:hAnsi="Arial" w:cs="Arial"/>
          <w:sz w:val="20"/>
          <w:szCs w:val="20"/>
        </w:rPr>
        <w:t xml:space="preserve"> </w:t>
      </w:r>
      <w:r w:rsidR="00E7167A" w:rsidRPr="00E7167A">
        <w:rPr>
          <w:rFonts w:ascii="Arial" w:hAnsi="Arial" w:cs="Arial"/>
          <w:sz w:val="20"/>
          <w:szCs w:val="20"/>
        </w:rPr>
        <w:t xml:space="preserve">absolventov 3. ročných učebných odborov vykonaním maturitnej skúšky. </w:t>
      </w:r>
    </w:p>
    <w:p w:rsidR="008D3241" w:rsidRPr="008D3241" w:rsidRDefault="008D3241" w:rsidP="008D3241">
      <w:pPr>
        <w:spacing w:before="120"/>
        <w:jc w:val="both"/>
        <w:rPr>
          <w:rFonts w:ascii="Arial" w:hAnsi="Arial" w:cs="Arial"/>
          <w:snapToGrid w:val="0"/>
          <w:color w:val="000000"/>
          <w:sz w:val="20"/>
          <w:szCs w:val="20"/>
        </w:rPr>
      </w:pPr>
      <w:r>
        <w:rPr>
          <w:rFonts w:ascii="Arial" w:hAnsi="Arial" w:cs="Arial"/>
          <w:snapToGrid w:val="0"/>
          <w:color w:val="000000"/>
          <w:sz w:val="20"/>
          <w:szCs w:val="20"/>
        </w:rPr>
        <w:t xml:space="preserve">     </w:t>
      </w:r>
      <w:r w:rsidRPr="008D3241">
        <w:rPr>
          <w:rFonts w:ascii="Arial" w:hAnsi="Arial" w:cs="Arial"/>
          <w:snapToGrid w:val="0"/>
          <w:color w:val="000000"/>
          <w:sz w:val="20"/>
          <w:szCs w:val="20"/>
        </w:rPr>
        <w:t xml:space="preserve">Absolventi získajú schopnosť komunikovať v cudzom jazyku ( </w:t>
      </w:r>
      <w:r w:rsidRPr="008D3241">
        <w:rPr>
          <w:rFonts w:ascii="Arial" w:hAnsi="Arial" w:cs="Arial"/>
          <w:i/>
          <w:snapToGrid w:val="0"/>
          <w:color w:val="000000"/>
          <w:sz w:val="20"/>
          <w:szCs w:val="20"/>
        </w:rPr>
        <w:t>uchádzač o štúdium má možnosť</w:t>
      </w:r>
      <w:r w:rsidRPr="008D3241">
        <w:rPr>
          <w:rFonts w:ascii="Arial" w:hAnsi="Arial" w:cs="Arial"/>
          <w:snapToGrid w:val="0"/>
          <w:color w:val="000000"/>
          <w:sz w:val="20"/>
          <w:szCs w:val="20"/>
        </w:rPr>
        <w:t xml:space="preserve"> </w:t>
      </w:r>
      <w:r w:rsidRPr="008D3241">
        <w:rPr>
          <w:rFonts w:ascii="Arial" w:hAnsi="Arial" w:cs="Arial"/>
          <w:i/>
          <w:snapToGrid w:val="0"/>
          <w:color w:val="000000"/>
          <w:sz w:val="20"/>
          <w:szCs w:val="20"/>
        </w:rPr>
        <w:t>výberu z troch, ktoré sa v škole vyučujú – anglický, nemecký a ruský</w:t>
      </w:r>
      <w:r w:rsidRPr="008D3241">
        <w:rPr>
          <w:rFonts w:ascii="Arial" w:hAnsi="Arial" w:cs="Arial"/>
          <w:snapToGrid w:val="0"/>
          <w:color w:val="000000"/>
          <w:sz w:val="20"/>
          <w:szCs w:val="20"/>
        </w:rPr>
        <w:t>), riešiť problémové úlohy a pracovať v skupine. Aktívne sa zapájať do spoločnosti a svoje vedomosti  a zručnosti priebežne aktualizovať. Budú schopní prijímať zodpovednosť za vlastnú prácu a za prácu ostatných. Naučia sa efektívne využívať informačné a komunikačné technológie pre svoj osobný rast a výkonnosť v práci.</w:t>
      </w:r>
    </w:p>
    <w:p w:rsidR="008D3241" w:rsidRPr="008D3241" w:rsidRDefault="008D3241" w:rsidP="008D3241">
      <w:pPr>
        <w:spacing w:before="120"/>
        <w:jc w:val="both"/>
        <w:rPr>
          <w:rFonts w:ascii="Arial" w:hAnsi="Arial" w:cs="Arial"/>
          <w:color w:val="000000"/>
          <w:sz w:val="20"/>
          <w:szCs w:val="20"/>
        </w:rPr>
      </w:pPr>
      <w:r>
        <w:rPr>
          <w:rFonts w:ascii="Arial" w:hAnsi="Arial" w:cs="Arial"/>
          <w:color w:val="000000"/>
          <w:sz w:val="20"/>
          <w:szCs w:val="20"/>
        </w:rPr>
        <w:t xml:space="preserve">     </w:t>
      </w:r>
      <w:r w:rsidRPr="008D3241">
        <w:rPr>
          <w:rFonts w:ascii="Arial" w:hAnsi="Arial" w:cs="Arial"/>
          <w:color w:val="000000"/>
          <w:sz w:val="20"/>
          <w:szCs w:val="20"/>
        </w:rPr>
        <w:t xml:space="preserve">Po ukončení štúdia získava absolvent výučný list, vysvedčenie o záverečnej skúške, prípadne má možnosť získať osvedčenie Slovenskej obchodnej a priemyselnej komory. </w:t>
      </w:r>
    </w:p>
    <w:p w:rsidR="008D3241" w:rsidRDefault="008D3241" w:rsidP="00E7167A">
      <w:pPr>
        <w:tabs>
          <w:tab w:val="num" w:pos="1440"/>
        </w:tabs>
        <w:jc w:val="both"/>
        <w:rPr>
          <w:rFonts w:ascii="Arial" w:hAnsi="Arial" w:cs="Arial"/>
          <w:sz w:val="20"/>
          <w:szCs w:val="20"/>
        </w:rPr>
      </w:pPr>
    </w:p>
    <w:p w:rsidR="008D3241" w:rsidRPr="00DF13AE" w:rsidRDefault="008D3241" w:rsidP="008D3241">
      <w:pPr>
        <w:tabs>
          <w:tab w:val="num" w:pos="1440"/>
        </w:tabs>
        <w:jc w:val="both"/>
        <w:rPr>
          <w:rFonts w:ascii="Arial" w:hAnsi="Arial" w:cs="Arial"/>
          <w:b/>
          <w:snapToGrid w:val="0"/>
          <w:color w:val="0000FF"/>
          <w:sz w:val="22"/>
          <w:szCs w:val="22"/>
          <w:u w:val="single"/>
        </w:rPr>
      </w:pPr>
      <w:r w:rsidRPr="00347E33">
        <w:rPr>
          <w:rFonts w:ascii="Arial" w:hAnsi="Arial" w:cs="Arial"/>
          <w:b/>
          <w:snapToGrid w:val="0"/>
          <w:color w:val="0000FF"/>
          <w:sz w:val="22"/>
          <w:szCs w:val="22"/>
        </w:rPr>
        <w:t>Kompetencie absolventa</w:t>
      </w:r>
    </w:p>
    <w:p w:rsidR="008D3241" w:rsidRDefault="008D3241" w:rsidP="00E7167A">
      <w:pPr>
        <w:tabs>
          <w:tab w:val="num" w:pos="1440"/>
        </w:tabs>
        <w:jc w:val="both"/>
        <w:rPr>
          <w:rFonts w:ascii="Arial" w:hAnsi="Arial" w:cs="Arial"/>
          <w:sz w:val="20"/>
          <w:szCs w:val="20"/>
        </w:rPr>
      </w:pPr>
    </w:p>
    <w:p w:rsidR="004C0363" w:rsidRPr="008D3241" w:rsidRDefault="00E7167A" w:rsidP="00E7167A">
      <w:pPr>
        <w:tabs>
          <w:tab w:val="num" w:pos="1440"/>
        </w:tabs>
        <w:jc w:val="both"/>
        <w:rPr>
          <w:rFonts w:ascii="Arial" w:hAnsi="Arial" w:cs="Arial"/>
          <w:b/>
          <w:snapToGrid w:val="0"/>
          <w:sz w:val="20"/>
          <w:szCs w:val="20"/>
          <w:u w:val="single"/>
        </w:rPr>
      </w:pPr>
      <w:r w:rsidRPr="00E7167A">
        <w:rPr>
          <w:rFonts w:ascii="Arial" w:hAnsi="Arial" w:cs="Arial"/>
          <w:sz w:val="20"/>
          <w:szCs w:val="20"/>
        </w:rPr>
        <w:t xml:space="preserve">Po absolvovaní vzdelávacieho programu </w:t>
      </w:r>
      <w:r w:rsidRPr="008D3241">
        <w:rPr>
          <w:rFonts w:ascii="Arial" w:hAnsi="Arial" w:cs="Arial"/>
          <w:sz w:val="20"/>
          <w:szCs w:val="20"/>
          <w:u w:val="single"/>
        </w:rPr>
        <w:t>absolvent disponuje týmito kompetenciami :</w:t>
      </w:r>
    </w:p>
    <w:p w:rsidR="00E7167A" w:rsidRDefault="00E7167A" w:rsidP="004C0363">
      <w:pPr>
        <w:tabs>
          <w:tab w:val="num" w:pos="1440"/>
        </w:tabs>
        <w:jc w:val="both"/>
        <w:rPr>
          <w:rFonts w:ascii="Arial" w:hAnsi="Arial" w:cs="Arial"/>
          <w:b/>
          <w:snapToGrid w:val="0"/>
          <w:color w:val="0000FF"/>
          <w:sz w:val="20"/>
          <w:szCs w:val="20"/>
        </w:rPr>
      </w:pPr>
    </w:p>
    <w:p w:rsidR="00F1471A" w:rsidRPr="008D3241" w:rsidRDefault="00F1471A" w:rsidP="004C0363">
      <w:pPr>
        <w:tabs>
          <w:tab w:val="num" w:pos="1440"/>
        </w:tabs>
        <w:jc w:val="both"/>
        <w:rPr>
          <w:rFonts w:ascii="Arial" w:hAnsi="Arial" w:cs="Arial"/>
          <w:b/>
          <w:snapToGrid w:val="0"/>
          <w:color w:val="0000FF"/>
          <w:sz w:val="20"/>
          <w:szCs w:val="20"/>
          <w:u w:val="single"/>
        </w:rPr>
      </w:pPr>
      <w:r w:rsidRPr="008D3241">
        <w:rPr>
          <w:rFonts w:ascii="Arial" w:hAnsi="Arial" w:cs="Arial"/>
          <w:b/>
          <w:snapToGrid w:val="0"/>
          <w:color w:val="0000FF"/>
          <w:sz w:val="20"/>
          <w:szCs w:val="20"/>
          <w:u w:val="single"/>
        </w:rPr>
        <w:t>Kľúčové kompetencie</w:t>
      </w:r>
    </w:p>
    <w:p w:rsidR="009E658E" w:rsidRPr="006D1F59" w:rsidRDefault="009E658E" w:rsidP="004C0363">
      <w:pPr>
        <w:tabs>
          <w:tab w:val="num" w:pos="1440"/>
        </w:tabs>
        <w:jc w:val="both"/>
        <w:rPr>
          <w:rFonts w:ascii="Arial" w:hAnsi="Arial" w:cs="Arial"/>
          <w:b/>
          <w:snapToGrid w:val="0"/>
          <w:color w:val="0000FF"/>
          <w:sz w:val="20"/>
          <w:szCs w:val="20"/>
          <w:u w:val="single"/>
        </w:rPr>
      </w:pPr>
    </w:p>
    <w:p w:rsidR="00E7167A" w:rsidRPr="00E7167A" w:rsidRDefault="00E7167A" w:rsidP="00E7167A">
      <w:pPr>
        <w:autoSpaceDE w:val="0"/>
        <w:autoSpaceDN w:val="0"/>
        <w:adjustRightInd w:val="0"/>
        <w:jc w:val="both"/>
        <w:rPr>
          <w:rFonts w:ascii="Arial" w:hAnsi="Arial" w:cs="Arial"/>
          <w:sz w:val="20"/>
          <w:szCs w:val="20"/>
        </w:rPr>
      </w:pPr>
      <w:r w:rsidRPr="00E7167A">
        <w:rPr>
          <w:rFonts w:ascii="Arial" w:hAnsi="Arial" w:cs="Arial"/>
          <w:sz w:val="20"/>
          <w:szCs w:val="20"/>
        </w:rPr>
        <w:t>Vzdelávanie v ŠVP v súlade s cieľmi výchovy a vzdelávania na danom stupni</w:t>
      </w:r>
      <w:r>
        <w:rPr>
          <w:rFonts w:ascii="Arial" w:hAnsi="Arial" w:cs="Arial"/>
          <w:sz w:val="20"/>
          <w:szCs w:val="20"/>
        </w:rPr>
        <w:t xml:space="preserve"> </w:t>
      </w:r>
      <w:r w:rsidRPr="00E7167A">
        <w:rPr>
          <w:rFonts w:ascii="Arial" w:hAnsi="Arial" w:cs="Arial"/>
          <w:sz w:val="20"/>
          <w:szCs w:val="20"/>
        </w:rPr>
        <w:t>vzdelania smeruje k tomu, aby si žiaci vytvorili zodpovedajúce schopnosti a</w:t>
      </w:r>
      <w:r>
        <w:rPr>
          <w:rFonts w:ascii="Arial" w:hAnsi="Arial" w:cs="Arial"/>
          <w:sz w:val="20"/>
          <w:szCs w:val="20"/>
        </w:rPr>
        <w:t> </w:t>
      </w:r>
      <w:r w:rsidRPr="00E7167A">
        <w:rPr>
          <w:rFonts w:ascii="Arial" w:hAnsi="Arial" w:cs="Arial"/>
          <w:sz w:val="20"/>
          <w:szCs w:val="20"/>
        </w:rPr>
        <w:t>š</w:t>
      </w:r>
      <w:r>
        <w:rPr>
          <w:rFonts w:ascii="Arial" w:hAnsi="Arial" w:cs="Arial"/>
          <w:sz w:val="20"/>
          <w:szCs w:val="20"/>
        </w:rPr>
        <w:t xml:space="preserve">tudijné </w:t>
      </w:r>
      <w:r w:rsidRPr="00E7167A">
        <w:rPr>
          <w:rFonts w:ascii="Arial" w:hAnsi="Arial" w:cs="Arial"/>
          <w:sz w:val="20"/>
          <w:szCs w:val="20"/>
        </w:rPr>
        <w:t>predpoklady. Kľúčové kompetencie chápeme ako kombináciu vedomostí, zruč</w:t>
      </w:r>
      <w:r>
        <w:rPr>
          <w:rFonts w:ascii="Arial" w:hAnsi="Arial" w:cs="Arial"/>
          <w:sz w:val="20"/>
          <w:szCs w:val="20"/>
        </w:rPr>
        <w:t xml:space="preserve">ností, </w:t>
      </w:r>
      <w:r w:rsidRPr="00E7167A">
        <w:rPr>
          <w:rFonts w:ascii="Arial" w:hAnsi="Arial" w:cs="Arial"/>
          <w:sz w:val="20"/>
          <w:szCs w:val="20"/>
        </w:rPr>
        <w:t>postojov, hodnotovej orientácie a ďalších charakteristík osobnosti, ktoré každý č</w:t>
      </w:r>
      <w:r>
        <w:rPr>
          <w:rFonts w:ascii="Arial" w:hAnsi="Arial" w:cs="Arial"/>
          <w:sz w:val="20"/>
          <w:szCs w:val="20"/>
        </w:rPr>
        <w:t xml:space="preserve">lovek </w:t>
      </w:r>
      <w:r w:rsidRPr="00E7167A">
        <w:rPr>
          <w:rFonts w:ascii="Arial" w:hAnsi="Arial" w:cs="Arial"/>
          <w:sz w:val="20"/>
          <w:szCs w:val="20"/>
        </w:rPr>
        <w:t>potrebuje na svoje osobné uspokojenie a rozvoj, aktívne občianstvo, spoloč</w:t>
      </w:r>
      <w:r>
        <w:rPr>
          <w:rFonts w:ascii="Arial" w:hAnsi="Arial" w:cs="Arial"/>
          <w:sz w:val="20"/>
          <w:szCs w:val="20"/>
        </w:rPr>
        <w:t xml:space="preserve">enské a </w:t>
      </w:r>
      <w:r w:rsidRPr="00E7167A">
        <w:rPr>
          <w:rFonts w:ascii="Arial" w:hAnsi="Arial" w:cs="Arial"/>
          <w:sz w:val="20"/>
          <w:szCs w:val="20"/>
        </w:rPr>
        <w:t>sociálne začlenenie, k tomu, aby mohol primerane konať</w:t>
      </w:r>
      <w:r>
        <w:rPr>
          <w:rFonts w:ascii="Arial" w:hAnsi="Arial" w:cs="Arial"/>
          <w:sz w:val="20"/>
          <w:szCs w:val="20"/>
        </w:rPr>
        <w:t xml:space="preserve"> v rôznych pracovných </w:t>
      </w:r>
      <w:r w:rsidRPr="00E7167A">
        <w:rPr>
          <w:rFonts w:ascii="Arial" w:hAnsi="Arial" w:cs="Arial"/>
          <w:sz w:val="20"/>
          <w:szCs w:val="20"/>
        </w:rPr>
        <w:t>a životných situáciách počas celého svojho života. Kľúč</w:t>
      </w:r>
      <w:r>
        <w:rPr>
          <w:rFonts w:ascii="Arial" w:hAnsi="Arial" w:cs="Arial"/>
          <w:sz w:val="20"/>
          <w:szCs w:val="20"/>
        </w:rPr>
        <w:t xml:space="preserve">ové kompetencie ako výkonové </w:t>
      </w:r>
      <w:r w:rsidRPr="00E7167A">
        <w:rPr>
          <w:rFonts w:ascii="Arial" w:hAnsi="Arial" w:cs="Arial"/>
          <w:sz w:val="20"/>
          <w:szCs w:val="20"/>
        </w:rPr>
        <w:t xml:space="preserve">štandardy sa v rámci výchovno-vzdelávacieho procesu </w:t>
      </w:r>
      <w:r>
        <w:rPr>
          <w:rFonts w:ascii="Arial" w:hAnsi="Arial" w:cs="Arial"/>
          <w:sz w:val="20"/>
          <w:szCs w:val="20"/>
        </w:rPr>
        <w:t xml:space="preserve">prostredníctvom </w:t>
      </w:r>
      <w:r w:rsidRPr="00E7167A">
        <w:rPr>
          <w:rFonts w:ascii="Arial" w:hAnsi="Arial" w:cs="Arial"/>
          <w:sz w:val="20"/>
          <w:szCs w:val="20"/>
        </w:rPr>
        <w:t>výchovných a vzdelávacích stratégií rozvíjajú, osvojujú a hodnotia buď</w:t>
      </w:r>
      <w:r>
        <w:rPr>
          <w:rFonts w:ascii="Arial" w:hAnsi="Arial" w:cs="Arial"/>
          <w:sz w:val="20"/>
          <w:szCs w:val="20"/>
        </w:rPr>
        <w:t xml:space="preserve"> na úrovni </w:t>
      </w:r>
      <w:r w:rsidRPr="00E7167A">
        <w:rPr>
          <w:rFonts w:ascii="Arial" w:hAnsi="Arial" w:cs="Arial"/>
          <w:sz w:val="20"/>
          <w:szCs w:val="20"/>
        </w:rPr>
        <w:t>školy, odboru vzdelávania alebo vyučovacieho predmetu.</w:t>
      </w:r>
    </w:p>
    <w:p w:rsidR="00E7167A" w:rsidRPr="00E7167A" w:rsidRDefault="00E7167A" w:rsidP="00E7167A">
      <w:pPr>
        <w:autoSpaceDE w:val="0"/>
        <w:autoSpaceDN w:val="0"/>
        <w:adjustRightInd w:val="0"/>
        <w:jc w:val="both"/>
        <w:rPr>
          <w:rFonts w:ascii="Arial" w:hAnsi="Arial" w:cs="Arial"/>
          <w:sz w:val="20"/>
          <w:szCs w:val="20"/>
        </w:rPr>
      </w:pPr>
      <w:r w:rsidRPr="00E7167A">
        <w:rPr>
          <w:rFonts w:ascii="Arial" w:hAnsi="Arial" w:cs="Arial"/>
          <w:sz w:val="20"/>
          <w:szCs w:val="20"/>
        </w:rPr>
        <w:t>V súlade so Spoločným európskym rámcom kľúčových kompetencií pre celoživotné</w:t>
      </w:r>
      <w:r>
        <w:rPr>
          <w:rFonts w:ascii="Arial" w:hAnsi="Arial" w:cs="Arial"/>
          <w:sz w:val="20"/>
          <w:szCs w:val="20"/>
        </w:rPr>
        <w:t xml:space="preserve"> </w:t>
      </w:r>
      <w:r w:rsidRPr="00E7167A">
        <w:rPr>
          <w:rFonts w:ascii="Arial" w:hAnsi="Arial" w:cs="Arial"/>
          <w:sz w:val="20"/>
          <w:szCs w:val="20"/>
        </w:rPr>
        <w:t>vzdelávanie</w:t>
      </w:r>
      <w:r>
        <w:rPr>
          <w:rFonts w:ascii="Arial" w:hAnsi="Arial" w:cs="Arial"/>
          <w:sz w:val="20"/>
          <w:szCs w:val="20"/>
        </w:rPr>
        <w:t xml:space="preserve"> </w:t>
      </w:r>
      <w:r w:rsidR="008D3241" w:rsidRPr="009F6155">
        <w:rPr>
          <w:rFonts w:ascii="Arial" w:hAnsi="Arial" w:cs="Arial"/>
          <w:sz w:val="20"/>
          <w:szCs w:val="20"/>
        </w:rPr>
        <w:t>ISCED 3C</w:t>
      </w:r>
      <w:r w:rsidR="008D3241" w:rsidRPr="00E7167A">
        <w:rPr>
          <w:rFonts w:ascii="Arial" w:hAnsi="Arial" w:cs="Arial"/>
          <w:sz w:val="20"/>
          <w:szCs w:val="20"/>
        </w:rPr>
        <w:t xml:space="preserve"> </w:t>
      </w:r>
      <w:r w:rsidRPr="00E7167A">
        <w:rPr>
          <w:rFonts w:ascii="Arial" w:hAnsi="Arial" w:cs="Arial"/>
          <w:sz w:val="20"/>
          <w:szCs w:val="20"/>
        </w:rPr>
        <w:t>ŠVP vymedzil nasledovné kľúčové kompetencie::</w:t>
      </w:r>
    </w:p>
    <w:p w:rsidR="00E7167A" w:rsidRDefault="00E7167A" w:rsidP="00E7167A">
      <w:pPr>
        <w:autoSpaceDE w:val="0"/>
        <w:autoSpaceDN w:val="0"/>
        <w:adjustRightInd w:val="0"/>
        <w:rPr>
          <w:rFonts w:ascii="Arial,Bold" w:hAnsi="Arial,Bold" w:cs="Arial,Bold"/>
          <w:bCs/>
          <w:sz w:val="20"/>
          <w:szCs w:val="20"/>
        </w:rPr>
      </w:pPr>
    </w:p>
    <w:p w:rsidR="00E7167A" w:rsidRPr="008D3241" w:rsidRDefault="008D3241" w:rsidP="008D3241">
      <w:pPr>
        <w:autoSpaceDE w:val="0"/>
        <w:autoSpaceDN w:val="0"/>
        <w:adjustRightInd w:val="0"/>
        <w:rPr>
          <w:rFonts w:ascii="Arial,Bold" w:hAnsi="Arial,Bold" w:cs="Arial,Bold"/>
          <w:b/>
          <w:bCs/>
          <w:color w:val="0000FF"/>
          <w:sz w:val="20"/>
          <w:szCs w:val="20"/>
        </w:rPr>
      </w:pPr>
      <w:r>
        <w:rPr>
          <w:rFonts w:ascii="Arial,Bold" w:hAnsi="Arial,Bold" w:cs="Arial,Bold"/>
          <w:b/>
          <w:bCs/>
          <w:color w:val="0000FF"/>
          <w:sz w:val="20"/>
          <w:szCs w:val="20"/>
        </w:rPr>
        <w:t xml:space="preserve">     a.) </w:t>
      </w:r>
      <w:r w:rsidR="00E7167A" w:rsidRPr="008D3241">
        <w:rPr>
          <w:rFonts w:ascii="Arial,Bold" w:hAnsi="Arial,Bold" w:cs="Arial,Bold"/>
          <w:b/>
          <w:bCs/>
          <w:color w:val="0000FF"/>
          <w:sz w:val="20"/>
          <w:szCs w:val="20"/>
        </w:rPr>
        <w:t>Spôsobilosť konať samostatne v spoločenskom a pracovnom živote</w:t>
      </w:r>
    </w:p>
    <w:p w:rsidR="002C119E" w:rsidRPr="002C119E" w:rsidRDefault="008D3241" w:rsidP="008D3241">
      <w:pPr>
        <w:autoSpaceDE w:val="0"/>
        <w:autoSpaceDN w:val="0"/>
        <w:adjustRightInd w:val="0"/>
        <w:jc w:val="both"/>
        <w:rPr>
          <w:rFonts w:ascii="Arial" w:hAnsi="Arial" w:cs="Arial"/>
          <w:sz w:val="20"/>
          <w:szCs w:val="20"/>
        </w:rPr>
      </w:pPr>
      <w:r>
        <w:rPr>
          <w:rFonts w:ascii="Arial" w:hAnsi="Arial" w:cs="Arial"/>
          <w:sz w:val="20"/>
          <w:szCs w:val="20"/>
        </w:rPr>
        <w:t xml:space="preserve">     </w:t>
      </w:r>
      <w:r w:rsidR="00E7167A" w:rsidRPr="00E7167A">
        <w:rPr>
          <w:rFonts w:ascii="Arial" w:hAnsi="Arial" w:cs="Arial"/>
          <w:sz w:val="20"/>
          <w:szCs w:val="20"/>
        </w:rPr>
        <w:t>Sú to spôsobilosti, ktoré sú základom pre ďalšie získavanie vedomostí, zruč</w:t>
      </w:r>
      <w:r w:rsidR="00E7167A">
        <w:rPr>
          <w:rFonts w:ascii="Arial" w:hAnsi="Arial" w:cs="Arial"/>
          <w:sz w:val="20"/>
          <w:szCs w:val="20"/>
        </w:rPr>
        <w:t xml:space="preserve">ností, </w:t>
      </w:r>
      <w:r w:rsidR="00E7167A" w:rsidRPr="00E7167A">
        <w:rPr>
          <w:rFonts w:ascii="Arial" w:hAnsi="Arial" w:cs="Arial"/>
          <w:sz w:val="20"/>
          <w:szCs w:val="20"/>
        </w:rPr>
        <w:t>postojov a hodnotovej orientácie. Patria sem schopnosti nevyhnu</w:t>
      </w:r>
      <w:r w:rsidR="00E7167A">
        <w:rPr>
          <w:rFonts w:ascii="Arial" w:hAnsi="Arial" w:cs="Arial"/>
          <w:sz w:val="20"/>
          <w:szCs w:val="20"/>
        </w:rPr>
        <w:t xml:space="preserve">tné pre </w:t>
      </w:r>
      <w:r w:rsidR="00E7167A" w:rsidRPr="00E7167A">
        <w:rPr>
          <w:rFonts w:ascii="Arial" w:hAnsi="Arial" w:cs="Arial"/>
          <w:sz w:val="20"/>
          <w:szCs w:val="20"/>
        </w:rPr>
        <w:t>cieľavedomé a zodpovedné riadenie a</w:t>
      </w:r>
      <w:r w:rsidR="00E7167A">
        <w:rPr>
          <w:rFonts w:ascii="Arial" w:hAnsi="Arial" w:cs="Arial"/>
          <w:sz w:val="20"/>
          <w:szCs w:val="20"/>
        </w:rPr>
        <w:t xml:space="preserve"> organizovanie svojho osobného, </w:t>
      </w:r>
      <w:r w:rsidR="00E7167A" w:rsidRPr="00E7167A">
        <w:rPr>
          <w:rFonts w:ascii="Arial" w:hAnsi="Arial" w:cs="Arial"/>
          <w:sz w:val="20"/>
          <w:szCs w:val="20"/>
        </w:rPr>
        <w:t>spoločenského a pracovného života. Jednotlivci si potrebujú vytvárať</w:t>
      </w:r>
      <w:r w:rsidR="00E7167A">
        <w:rPr>
          <w:rFonts w:ascii="Arial" w:hAnsi="Arial" w:cs="Arial"/>
          <w:sz w:val="20"/>
          <w:szCs w:val="20"/>
        </w:rPr>
        <w:t xml:space="preserve"> svoju osobnú </w:t>
      </w:r>
      <w:r w:rsidR="00E7167A" w:rsidRPr="00E7167A">
        <w:rPr>
          <w:rFonts w:ascii="Arial" w:hAnsi="Arial" w:cs="Arial"/>
          <w:sz w:val="20"/>
          <w:szCs w:val="20"/>
        </w:rPr>
        <w:t>identitu vo vzťahu k životným podmienkam, povolaniu, práci a ž</w:t>
      </w:r>
      <w:r w:rsidR="00E7167A">
        <w:rPr>
          <w:rFonts w:ascii="Arial" w:hAnsi="Arial" w:cs="Arial"/>
          <w:sz w:val="20"/>
          <w:szCs w:val="20"/>
        </w:rPr>
        <w:t xml:space="preserve">ivotnému prostrediu, </w:t>
      </w:r>
      <w:r w:rsidR="00E7167A" w:rsidRPr="00E7167A">
        <w:rPr>
          <w:rFonts w:ascii="Arial" w:hAnsi="Arial" w:cs="Arial"/>
          <w:sz w:val="20"/>
          <w:szCs w:val="20"/>
        </w:rPr>
        <w:lastRenderedPageBreak/>
        <w:t>spoločenským normám, sociálnym a ekonomickým inštitúciám, robiť správne</w:t>
      </w:r>
      <w:r w:rsidR="002C119E">
        <w:rPr>
          <w:rFonts w:ascii="Arial" w:hAnsi="Arial" w:cs="Arial"/>
          <w:sz w:val="20"/>
          <w:szCs w:val="20"/>
        </w:rPr>
        <w:t xml:space="preserve"> </w:t>
      </w:r>
      <w:r w:rsidR="002C119E" w:rsidRPr="002C119E">
        <w:rPr>
          <w:rFonts w:ascii="Arial" w:hAnsi="Arial" w:cs="Arial"/>
          <w:sz w:val="20"/>
          <w:szCs w:val="20"/>
        </w:rPr>
        <w:t>rozhodnutia, voľ</w:t>
      </w:r>
      <w:r w:rsidR="002C119E">
        <w:rPr>
          <w:rFonts w:ascii="Arial" w:hAnsi="Arial" w:cs="Arial"/>
          <w:sz w:val="20"/>
          <w:szCs w:val="20"/>
        </w:rPr>
        <w:t xml:space="preserve">by, </w:t>
      </w:r>
      <w:r w:rsidR="002C119E" w:rsidRPr="002C119E">
        <w:rPr>
          <w:rFonts w:ascii="Arial" w:hAnsi="Arial" w:cs="Arial"/>
          <w:sz w:val="20"/>
          <w:szCs w:val="20"/>
        </w:rPr>
        <w:t>opatrenia a postupy. Tieto kompetencie sú veľ</w:t>
      </w:r>
      <w:r w:rsidR="002C119E">
        <w:rPr>
          <w:rFonts w:ascii="Arial" w:hAnsi="Arial" w:cs="Arial"/>
          <w:sz w:val="20"/>
          <w:szCs w:val="20"/>
        </w:rPr>
        <w:t xml:space="preserve">mi úzko späté </w:t>
      </w:r>
      <w:r w:rsidR="002C119E" w:rsidRPr="002C119E">
        <w:rPr>
          <w:rFonts w:ascii="Arial" w:hAnsi="Arial" w:cs="Arial"/>
          <w:sz w:val="20"/>
          <w:szCs w:val="20"/>
        </w:rPr>
        <w:t>s osvojovaním si kultúry myslenia a poznávania.</w:t>
      </w:r>
    </w:p>
    <w:p w:rsidR="00F1471A" w:rsidRPr="002923D2" w:rsidRDefault="00F1471A" w:rsidP="002923D2">
      <w:pPr>
        <w:pStyle w:val="Nadpis6"/>
        <w:spacing w:before="0" w:after="0"/>
        <w:rPr>
          <w:rFonts w:ascii="Arial" w:hAnsi="Arial" w:cs="Arial"/>
          <w:b w:val="0"/>
          <w:sz w:val="20"/>
          <w:szCs w:val="20"/>
        </w:rPr>
      </w:pPr>
      <w:r w:rsidRPr="002923D2">
        <w:rPr>
          <w:rFonts w:ascii="Arial" w:hAnsi="Arial" w:cs="Arial"/>
          <w:b w:val="0"/>
          <w:sz w:val="20"/>
          <w:szCs w:val="20"/>
        </w:rPr>
        <w:t>Absolvent má:</w:t>
      </w:r>
    </w:p>
    <w:p w:rsidR="002C119E" w:rsidRPr="002C119E" w:rsidRDefault="00F27BE2" w:rsidP="002C119E">
      <w:pPr>
        <w:autoSpaceDE w:val="0"/>
        <w:autoSpaceDN w:val="0"/>
        <w:adjustRightInd w:val="0"/>
        <w:rPr>
          <w:rFonts w:ascii="Arial" w:hAnsi="Arial" w:cs="Arial"/>
          <w:sz w:val="20"/>
          <w:szCs w:val="20"/>
        </w:rPr>
      </w:pPr>
      <w:r>
        <w:rPr>
          <w:rFonts w:ascii="Arial" w:hAnsi="Arial" w:cs="Arial"/>
          <w:iCs/>
          <w:sz w:val="20"/>
          <w:szCs w:val="20"/>
        </w:rPr>
        <w:t xml:space="preserve"> </w:t>
      </w:r>
      <w:r w:rsidR="008D3241">
        <w:rPr>
          <w:rFonts w:ascii="Arial" w:hAnsi="Arial" w:cs="Arial"/>
          <w:iCs/>
          <w:sz w:val="20"/>
          <w:szCs w:val="20"/>
        </w:rPr>
        <w:t xml:space="preserve">    </w:t>
      </w:r>
      <w:r w:rsidR="002C119E">
        <w:rPr>
          <w:rFonts w:ascii="Arial" w:hAnsi="Arial" w:cs="Arial"/>
          <w:iCs/>
          <w:sz w:val="20"/>
          <w:szCs w:val="20"/>
        </w:rPr>
        <w:t xml:space="preserve">- </w:t>
      </w:r>
      <w:r w:rsidR="002C119E" w:rsidRPr="002C119E">
        <w:rPr>
          <w:rFonts w:ascii="Arial" w:hAnsi="Arial" w:cs="Arial"/>
          <w:sz w:val="20"/>
          <w:szCs w:val="20"/>
        </w:rPr>
        <w:t>reálne zdôvodňovať svoje názory, konania a rozhodnutia,</w:t>
      </w:r>
    </w:p>
    <w:p w:rsidR="00E863B7" w:rsidRDefault="008D3241" w:rsidP="002C119E">
      <w:pPr>
        <w:autoSpaceDE w:val="0"/>
        <w:autoSpaceDN w:val="0"/>
        <w:adjustRightInd w:val="0"/>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 porovnať bežné pravidlá, zákonitosti, pr</w:t>
      </w:r>
      <w:r w:rsidR="002C119E">
        <w:rPr>
          <w:rFonts w:ascii="Arial" w:hAnsi="Arial" w:cs="Arial"/>
          <w:sz w:val="20"/>
          <w:szCs w:val="20"/>
        </w:rPr>
        <w:t xml:space="preserve">edpisy, sociálne normy, morálne </w:t>
      </w:r>
      <w:r w:rsidR="002C119E" w:rsidRPr="002C119E">
        <w:rPr>
          <w:rFonts w:ascii="Arial" w:hAnsi="Arial" w:cs="Arial"/>
          <w:sz w:val="20"/>
          <w:szCs w:val="20"/>
        </w:rPr>
        <w:t xml:space="preserve">zásady, vlastné a </w:t>
      </w:r>
      <w:r w:rsidR="002C119E">
        <w:rPr>
          <w:rFonts w:ascii="Arial" w:hAnsi="Arial" w:cs="Arial"/>
          <w:sz w:val="20"/>
          <w:szCs w:val="20"/>
        </w:rPr>
        <w:t xml:space="preserve">   </w:t>
      </w:r>
      <w:r>
        <w:rPr>
          <w:rFonts w:ascii="Arial" w:hAnsi="Arial" w:cs="Arial"/>
          <w:sz w:val="20"/>
          <w:szCs w:val="20"/>
        </w:rPr>
        <w:t xml:space="preserve">     </w:t>
      </w:r>
    </w:p>
    <w:p w:rsidR="002C119E" w:rsidRPr="002C119E" w:rsidRDefault="00E863B7" w:rsidP="002C119E">
      <w:pPr>
        <w:autoSpaceDE w:val="0"/>
        <w:autoSpaceDN w:val="0"/>
        <w:adjustRightInd w:val="0"/>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celospoločenské očakávania v systéme, v ktorom existuje,</w:t>
      </w:r>
    </w:p>
    <w:p w:rsidR="002C119E" w:rsidRPr="002C119E" w:rsidRDefault="008D3241" w:rsidP="002C119E">
      <w:pPr>
        <w:autoSpaceDE w:val="0"/>
        <w:autoSpaceDN w:val="0"/>
        <w:adjustRightInd w:val="0"/>
        <w:rPr>
          <w:rFonts w:ascii="Arial" w:hAnsi="Arial" w:cs="Arial"/>
          <w:color w:val="FF0000"/>
          <w:sz w:val="20"/>
          <w:szCs w:val="20"/>
        </w:rPr>
      </w:pPr>
      <w:r>
        <w:rPr>
          <w:rFonts w:ascii="Arial" w:hAnsi="Arial" w:cs="Arial"/>
          <w:sz w:val="20"/>
          <w:szCs w:val="20"/>
        </w:rPr>
        <w:t xml:space="preserve">     </w:t>
      </w:r>
      <w:r w:rsidR="002C119E" w:rsidRPr="002C119E">
        <w:rPr>
          <w:rFonts w:ascii="Arial" w:hAnsi="Arial" w:cs="Arial"/>
          <w:sz w:val="20"/>
          <w:szCs w:val="20"/>
        </w:rPr>
        <w:t>- identifikovať priame a nepriame dôsledky svojej činnosti,</w:t>
      </w:r>
      <w:r w:rsidR="002C119E">
        <w:rPr>
          <w:rFonts w:ascii="Arial" w:hAnsi="Arial" w:cs="Arial"/>
          <w:sz w:val="20"/>
          <w:szCs w:val="20"/>
        </w:rPr>
        <w:t xml:space="preserve"> </w:t>
      </w:r>
      <w:r w:rsidR="002621BF" w:rsidRPr="00E863B7">
        <w:rPr>
          <w:rFonts w:ascii="Arial" w:hAnsi="Arial" w:cs="Arial"/>
          <w:sz w:val="20"/>
          <w:szCs w:val="20"/>
        </w:rPr>
        <w:t>O</w:t>
      </w:r>
      <w:r w:rsidR="002C119E" w:rsidRPr="00E863B7">
        <w:rPr>
          <w:rFonts w:ascii="Arial" w:hAnsi="Arial" w:cs="Arial"/>
          <w:sz w:val="20"/>
          <w:szCs w:val="20"/>
        </w:rPr>
        <w:t>dborný výcvik</w:t>
      </w:r>
    </w:p>
    <w:p w:rsidR="002C119E" w:rsidRPr="002C119E" w:rsidRDefault="008D3241" w:rsidP="002C119E">
      <w:pPr>
        <w:autoSpaceDE w:val="0"/>
        <w:autoSpaceDN w:val="0"/>
        <w:adjustRightInd w:val="0"/>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 vybrať si správne rozhodnutie a cieľ z rôznych možností,</w:t>
      </w:r>
    </w:p>
    <w:p w:rsidR="002C119E" w:rsidRPr="002C119E" w:rsidRDefault="008D3241" w:rsidP="002C119E">
      <w:pPr>
        <w:autoSpaceDE w:val="0"/>
        <w:autoSpaceDN w:val="0"/>
        <w:adjustRightInd w:val="0"/>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 vysvetliť svoje životné plány, záujmy a predsavzatia,</w:t>
      </w:r>
    </w:p>
    <w:p w:rsidR="002C119E" w:rsidRPr="002C119E" w:rsidRDefault="008D3241" w:rsidP="002C119E">
      <w:pPr>
        <w:autoSpaceDE w:val="0"/>
        <w:autoSpaceDN w:val="0"/>
        <w:adjustRightInd w:val="0"/>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 popísať svoje ľudské práva, popísať svoje</w:t>
      </w:r>
      <w:r w:rsidR="002C119E">
        <w:rPr>
          <w:rFonts w:ascii="Arial" w:hAnsi="Arial" w:cs="Arial"/>
          <w:sz w:val="20"/>
          <w:szCs w:val="20"/>
        </w:rPr>
        <w:t xml:space="preserve"> povinnosti, záujmy, obmedzenia </w:t>
      </w:r>
      <w:r w:rsidR="002C119E" w:rsidRPr="002C119E">
        <w:rPr>
          <w:rFonts w:ascii="Arial" w:hAnsi="Arial" w:cs="Arial"/>
          <w:sz w:val="20"/>
          <w:szCs w:val="20"/>
        </w:rPr>
        <w:t>a potreby,</w:t>
      </w:r>
    </w:p>
    <w:p w:rsidR="006D1F59" w:rsidRDefault="008D3241" w:rsidP="002C119E">
      <w:pPr>
        <w:autoSpaceDE w:val="0"/>
        <w:autoSpaceDN w:val="0"/>
        <w:adjustRightInd w:val="0"/>
        <w:rPr>
          <w:rFonts w:ascii="Arial,Bold" w:hAnsi="Arial,Bold" w:cs="Arial,Bold"/>
          <w:b/>
          <w:bCs/>
        </w:rPr>
      </w:pPr>
      <w:r>
        <w:rPr>
          <w:rFonts w:ascii="Arial" w:hAnsi="Arial" w:cs="Arial"/>
          <w:sz w:val="20"/>
          <w:szCs w:val="20"/>
        </w:rPr>
        <w:t xml:space="preserve">     </w:t>
      </w:r>
      <w:r w:rsidR="002C119E" w:rsidRPr="002C119E">
        <w:rPr>
          <w:rFonts w:ascii="Arial" w:hAnsi="Arial" w:cs="Arial"/>
          <w:sz w:val="20"/>
          <w:szCs w:val="20"/>
        </w:rPr>
        <w:t>- zdôvodňovať svoje argumenty, riešenia, potreby, práva, povinnosti a konanie</w:t>
      </w:r>
      <w:r w:rsidR="002C119E">
        <w:rPr>
          <w:rFonts w:ascii="Arial" w:hAnsi="Arial" w:cs="Arial"/>
        </w:rPr>
        <w:t>.</w:t>
      </w:r>
      <w:r w:rsidR="002621BF" w:rsidRPr="002621BF">
        <w:rPr>
          <w:rFonts w:ascii="Arial" w:hAnsi="Arial" w:cs="Arial"/>
          <w:color w:val="FF0000"/>
          <w:sz w:val="20"/>
          <w:szCs w:val="20"/>
        </w:rPr>
        <w:t xml:space="preserve"> </w:t>
      </w:r>
      <w:r w:rsidR="002621BF" w:rsidRPr="00E863B7">
        <w:rPr>
          <w:rFonts w:ascii="Arial" w:hAnsi="Arial" w:cs="Arial"/>
          <w:sz w:val="20"/>
          <w:szCs w:val="20"/>
        </w:rPr>
        <w:t>Odborný výcvik</w:t>
      </w:r>
    </w:p>
    <w:p w:rsidR="002C119E" w:rsidRDefault="002C119E" w:rsidP="006D1F59">
      <w:pPr>
        <w:autoSpaceDE w:val="0"/>
        <w:autoSpaceDN w:val="0"/>
        <w:adjustRightInd w:val="0"/>
        <w:rPr>
          <w:rFonts w:ascii="Arial,Bold" w:hAnsi="Arial,Bold" w:cs="Arial,Bold"/>
          <w:b/>
          <w:bCs/>
          <w:sz w:val="20"/>
          <w:szCs w:val="20"/>
        </w:rPr>
      </w:pPr>
    </w:p>
    <w:p w:rsidR="002C119E" w:rsidRPr="008D3241" w:rsidRDefault="008D3241" w:rsidP="002C119E">
      <w:pPr>
        <w:autoSpaceDE w:val="0"/>
        <w:autoSpaceDN w:val="0"/>
        <w:adjustRightInd w:val="0"/>
        <w:rPr>
          <w:rFonts w:ascii="Arial,Bold" w:hAnsi="Arial,Bold" w:cs="Arial,Bold"/>
          <w:b/>
          <w:bCs/>
          <w:color w:val="0000FF"/>
          <w:sz w:val="20"/>
          <w:szCs w:val="20"/>
        </w:rPr>
      </w:pPr>
      <w:r>
        <w:rPr>
          <w:rFonts w:ascii="Arial,Bold" w:hAnsi="Arial,Bold" w:cs="Arial,Bold"/>
          <w:b/>
          <w:bCs/>
          <w:color w:val="0000FF"/>
          <w:sz w:val="20"/>
          <w:szCs w:val="20"/>
        </w:rPr>
        <w:t xml:space="preserve">     </w:t>
      </w:r>
      <w:r w:rsidR="002C119E" w:rsidRPr="008D3241">
        <w:rPr>
          <w:rFonts w:ascii="Arial,Bold" w:hAnsi="Arial,Bold" w:cs="Arial,Bold"/>
          <w:b/>
          <w:bCs/>
          <w:color w:val="0000FF"/>
          <w:sz w:val="20"/>
          <w:szCs w:val="20"/>
        </w:rPr>
        <w:t>b) Spôsobilosť interaktívne používať vedomosti, informačné a komunikačné technológie, komunikovať v štátnom, materinsk</w:t>
      </w:r>
      <w:r>
        <w:rPr>
          <w:rFonts w:ascii="Arial,Bold" w:hAnsi="Arial,Bold" w:cs="Arial,Bold"/>
          <w:b/>
          <w:bCs/>
          <w:color w:val="0000FF"/>
          <w:sz w:val="20"/>
          <w:szCs w:val="20"/>
        </w:rPr>
        <w:t>om a cudzom jazyku</w:t>
      </w:r>
    </w:p>
    <w:p w:rsidR="002C119E" w:rsidRDefault="008D3241" w:rsidP="002C119E">
      <w:pPr>
        <w:autoSpaceDE w:val="0"/>
        <w:autoSpaceDN w:val="0"/>
        <w:adjustRightInd w:val="0"/>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Sú to schopnosti, ktoré žiak získava za úč</w:t>
      </w:r>
      <w:r w:rsidR="002C119E">
        <w:rPr>
          <w:rFonts w:ascii="Arial" w:hAnsi="Arial" w:cs="Arial"/>
          <w:sz w:val="20"/>
          <w:szCs w:val="20"/>
        </w:rPr>
        <w:t xml:space="preserve">elom aktívneho zapojenia sa do </w:t>
      </w:r>
      <w:r w:rsidR="002C119E" w:rsidRPr="002C119E">
        <w:rPr>
          <w:rFonts w:ascii="Arial" w:hAnsi="Arial" w:cs="Arial"/>
          <w:sz w:val="20"/>
          <w:szCs w:val="20"/>
        </w:rPr>
        <w:t>spoločnosti založenej na vedomostiach s jasn</w:t>
      </w:r>
      <w:r w:rsidR="002C119E">
        <w:rPr>
          <w:rFonts w:ascii="Arial" w:hAnsi="Arial" w:cs="Arial"/>
          <w:sz w:val="20"/>
          <w:szCs w:val="20"/>
        </w:rPr>
        <w:t xml:space="preserve">ým zmyslom pre vlastnú identitu </w:t>
      </w:r>
      <w:r w:rsidR="002C119E" w:rsidRPr="002C119E">
        <w:rPr>
          <w:rFonts w:ascii="Arial" w:hAnsi="Arial" w:cs="Arial"/>
          <w:sz w:val="20"/>
          <w:szCs w:val="20"/>
        </w:rPr>
        <w:t>a smer života, sebazdokonaľovanie a zvyš</w:t>
      </w:r>
      <w:r w:rsidR="002C119E">
        <w:rPr>
          <w:rFonts w:ascii="Arial" w:hAnsi="Arial" w:cs="Arial"/>
          <w:sz w:val="20"/>
          <w:szCs w:val="20"/>
        </w:rPr>
        <w:t xml:space="preserve">ovanie výkonnosti, racionálneho </w:t>
      </w:r>
      <w:r w:rsidR="002C119E" w:rsidRPr="002C119E">
        <w:rPr>
          <w:rFonts w:ascii="Arial" w:hAnsi="Arial" w:cs="Arial"/>
          <w:sz w:val="20"/>
          <w:szCs w:val="20"/>
        </w:rPr>
        <w:t>a samostatného vzdelávania a učenia sa počas celého ž</w:t>
      </w:r>
      <w:r w:rsidR="002C119E">
        <w:rPr>
          <w:rFonts w:ascii="Arial" w:hAnsi="Arial" w:cs="Arial"/>
          <w:sz w:val="20"/>
          <w:szCs w:val="20"/>
        </w:rPr>
        <w:t xml:space="preserve">ivota, aktualizovania </w:t>
      </w:r>
      <w:r w:rsidR="002C119E" w:rsidRPr="002C119E">
        <w:rPr>
          <w:rFonts w:ascii="Arial" w:hAnsi="Arial" w:cs="Arial"/>
          <w:sz w:val="20"/>
          <w:szCs w:val="20"/>
        </w:rPr>
        <w:t>a udržovania potrebnej základnej úrovne jazykových schopností, informač</w:t>
      </w:r>
      <w:r w:rsidR="002C119E">
        <w:rPr>
          <w:rFonts w:ascii="Arial" w:hAnsi="Arial" w:cs="Arial"/>
          <w:sz w:val="20"/>
          <w:szCs w:val="20"/>
        </w:rPr>
        <w:t xml:space="preserve">ných </w:t>
      </w:r>
      <w:r w:rsidR="002C119E" w:rsidRPr="002C119E">
        <w:rPr>
          <w:rFonts w:ascii="Arial" w:hAnsi="Arial" w:cs="Arial"/>
          <w:sz w:val="20"/>
          <w:szCs w:val="20"/>
        </w:rPr>
        <w:t>a komunikačných zručností. Od žiaka sa vyžaduje efektívne využívať</w:t>
      </w:r>
      <w:r w:rsidR="002C119E">
        <w:rPr>
          <w:rFonts w:ascii="Arial" w:hAnsi="Arial" w:cs="Arial"/>
          <w:sz w:val="20"/>
          <w:szCs w:val="20"/>
        </w:rPr>
        <w:t xml:space="preserve"> písaný </w:t>
      </w:r>
      <w:r w:rsidR="002C119E" w:rsidRPr="002C119E">
        <w:rPr>
          <w:rFonts w:ascii="Arial" w:hAnsi="Arial" w:cs="Arial"/>
          <w:sz w:val="20"/>
          <w:szCs w:val="20"/>
        </w:rPr>
        <w:t>a hovorený štátny, materinský a cudzí jazyk, disponovať s</w:t>
      </w:r>
      <w:r w:rsidR="002C119E">
        <w:rPr>
          <w:rFonts w:ascii="Arial" w:hAnsi="Arial" w:cs="Arial"/>
          <w:sz w:val="20"/>
          <w:szCs w:val="20"/>
        </w:rPr>
        <w:t> </w:t>
      </w:r>
      <w:r w:rsidR="002C119E" w:rsidRPr="002C119E">
        <w:rPr>
          <w:rFonts w:ascii="Arial" w:hAnsi="Arial" w:cs="Arial"/>
          <w:sz w:val="20"/>
          <w:szCs w:val="20"/>
        </w:rPr>
        <w:t>čitateľ</w:t>
      </w:r>
      <w:r w:rsidR="002C119E">
        <w:rPr>
          <w:rFonts w:ascii="Arial" w:hAnsi="Arial" w:cs="Arial"/>
          <w:sz w:val="20"/>
          <w:szCs w:val="20"/>
        </w:rPr>
        <w:t xml:space="preserve">skou </w:t>
      </w:r>
      <w:r w:rsidR="002C119E" w:rsidRPr="002C119E">
        <w:rPr>
          <w:rFonts w:ascii="Arial" w:hAnsi="Arial" w:cs="Arial"/>
          <w:sz w:val="20"/>
          <w:szCs w:val="20"/>
        </w:rPr>
        <w:t>a matematickou gramotnosťou, prehodnocovať z</w:t>
      </w:r>
      <w:r>
        <w:rPr>
          <w:rFonts w:ascii="Arial" w:hAnsi="Arial" w:cs="Arial"/>
          <w:sz w:val="20"/>
          <w:szCs w:val="20"/>
        </w:rPr>
        <w:t xml:space="preserve">ákladné zručnosti a </w:t>
      </w:r>
      <w:proofErr w:type="spellStart"/>
      <w:r>
        <w:rPr>
          <w:rFonts w:ascii="Arial" w:hAnsi="Arial" w:cs="Arial"/>
          <w:sz w:val="20"/>
          <w:szCs w:val="20"/>
        </w:rPr>
        <w:t>sebatvoriť</w:t>
      </w:r>
      <w:proofErr w:type="spellEnd"/>
      <w:r>
        <w:rPr>
          <w:rFonts w:ascii="Arial" w:hAnsi="Arial" w:cs="Arial"/>
          <w:sz w:val="20"/>
          <w:szCs w:val="20"/>
        </w:rPr>
        <w:t>.</w:t>
      </w:r>
    </w:p>
    <w:p w:rsidR="002C119E" w:rsidRPr="008D3241" w:rsidRDefault="002C119E" w:rsidP="002C119E">
      <w:pPr>
        <w:autoSpaceDE w:val="0"/>
        <w:autoSpaceDN w:val="0"/>
        <w:adjustRightInd w:val="0"/>
        <w:rPr>
          <w:rFonts w:ascii="Arial" w:hAnsi="Arial" w:cs="Arial"/>
          <w:sz w:val="20"/>
          <w:szCs w:val="20"/>
        </w:rPr>
      </w:pPr>
      <w:r w:rsidRPr="008D3241">
        <w:rPr>
          <w:rFonts w:ascii="Arial" w:hAnsi="Arial" w:cs="Arial"/>
          <w:sz w:val="20"/>
          <w:szCs w:val="20"/>
        </w:rPr>
        <w:t>Absolvent má:</w:t>
      </w:r>
    </w:p>
    <w:p w:rsidR="00E863B7" w:rsidRDefault="008D3241" w:rsidP="002C119E">
      <w:pPr>
        <w:autoSpaceDE w:val="0"/>
        <w:autoSpaceDN w:val="0"/>
        <w:adjustRightInd w:val="0"/>
        <w:rPr>
          <w:rFonts w:ascii="Arial" w:hAnsi="Arial" w:cs="Arial"/>
          <w:sz w:val="20"/>
          <w:szCs w:val="20"/>
        </w:rPr>
      </w:pPr>
      <w:r w:rsidRPr="00634EDB">
        <w:rPr>
          <w:rFonts w:ascii="Arial" w:hAnsi="Arial" w:cs="Arial"/>
          <w:sz w:val="20"/>
          <w:szCs w:val="20"/>
        </w:rPr>
        <w:t xml:space="preserve">     </w:t>
      </w:r>
      <w:r w:rsidR="002C119E" w:rsidRPr="00634EDB">
        <w:rPr>
          <w:rFonts w:ascii="Arial" w:hAnsi="Arial" w:cs="Arial"/>
          <w:sz w:val="20"/>
          <w:szCs w:val="20"/>
        </w:rPr>
        <w:t xml:space="preserve">- spoľahlivo vyjadrovať sa v štátnom, materinskom jazyku v písomnej a hovorenej forme, všetky </w:t>
      </w:r>
    </w:p>
    <w:p w:rsidR="002C119E" w:rsidRPr="00634EDB" w:rsidRDefault="00E863B7" w:rsidP="002C119E">
      <w:pPr>
        <w:autoSpaceDE w:val="0"/>
        <w:autoSpaceDN w:val="0"/>
        <w:adjustRightInd w:val="0"/>
        <w:rPr>
          <w:rFonts w:ascii="Arial" w:hAnsi="Arial" w:cs="Arial"/>
          <w:sz w:val="20"/>
          <w:szCs w:val="20"/>
        </w:rPr>
      </w:pPr>
      <w:r>
        <w:rPr>
          <w:rFonts w:ascii="Arial" w:hAnsi="Arial" w:cs="Arial"/>
          <w:sz w:val="20"/>
          <w:szCs w:val="20"/>
        </w:rPr>
        <w:t xml:space="preserve">       </w:t>
      </w:r>
      <w:r w:rsidR="002C119E" w:rsidRPr="00634EDB">
        <w:rPr>
          <w:rFonts w:ascii="Arial" w:hAnsi="Arial" w:cs="Arial"/>
          <w:sz w:val="20"/>
          <w:szCs w:val="20"/>
        </w:rPr>
        <w:t>odborné predmety a </w:t>
      </w:r>
      <w:r w:rsidR="002621BF" w:rsidRPr="00634EDB">
        <w:rPr>
          <w:rFonts w:ascii="Arial" w:hAnsi="Arial" w:cs="Arial"/>
          <w:sz w:val="20"/>
          <w:szCs w:val="20"/>
        </w:rPr>
        <w:t>O</w:t>
      </w:r>
      <w:r w:rsidR="002C119E" w:rsidRPr="00634EDB">
        <w:rPr>
          <w:rFonts w:ascii="Arial" w:hAnsi="Arial" w:cs="Arial"/>
          <w:sz w:val="20"/>
          <w:szCs w:val="20"/>
        </w:rPr>
        <w:t>dborný výcvik</w:t>
      </w:r>
    </w:p>
    <w:p w:rsidR="002C119E" w:rsidRPr="00634EDB" w:rsidRDefault="008D3241" w:rsidP="002C119E">
      <w:pPr>
        <w:autoSpaceDE w:val="0"/>
        <w:autoSpaceDN w:val="0"/>
        <w:adjustRightInd w:val="0"/>
        <w:rPr>
          <w:rFonts w:ascii="Arial" w:hAnsi="Arial" w:cs="Arial"/>
          <w:sz w:val="20"/>
          <w:szCs w:val="20"/>
        </w:rPr>
      </w:pPr>
      <w:r w:rsidRPr="00634EDB">
        <w:rPr>
          <w:rFonts w:ascii="Arial" w:hAnsi="Arial" w:cs="Arial"/>
          <w:sz w:val="20"/>
          <w:szCs w:val="20"/>
        </w:rPr>
        <w:t xml:space="preserve">     </w:t>
      </w:r>
      <w:r w:rsidR="002C119E" w:rsidRPr="00634EDB">
        <w:rPr>
          <w:rFonts w:ascii="Arial" w:hAnsi="Arial" w:cs="Arial"/>
          <w:sz w:val="20"/>
          <w:szCs w:val="20"/>
        </w:rPr>
        <w:t>- vyjadrovať sa v jednom cudzom jazyku v písomnej a hovorenej forme,</w:t>
      </w:r>
    </w:p>
    <w:p w:rsidR="002C119E" w:rsidRPr="00634EDB" w:rsidRDefault="008D3241" w:rsidP="002C119E">
      <w:pPr>
        <w:autoSpaceDE w:val="0"/>
        <w:autoSpaceDN w:val="0"/>
        <w:adjustRightInd w:val="0"/>
        <w:rPr>
          <w:rFonts w:ascii="Arial" w:hAnsi="Arial" w:cs="Arial"/>
          <w:sz w:val="20"/>
          <w:szCs w:val="20"/>
        </w:rPr>
      </w:pPr>
      <w:r w:rsidRPr="00634EDB">
        <w:rPr>
          <w:rFonts w:ascii="Arial" w:hAnsi="Arial" w:cs="Arial"/>
          <w:sz w:val="20"/>
          <w:szCs w:val="20"/>
        </w:rPr>
        <w:t xml:space="preserve">     </w:t>
      </w:r>
      <w:r w:rsidR="002C119E" w:rsidRPr="00634EDB">
        <w:rPr>
          <w:rFonts w:ascii="Arial" w:hAnsi="Arial" w:cs="Arial"/>
          <w:sz w:val="20"/>
          <w:szCs w:val="20"/>
        </w:rPr>
        <w:t>- riešiť bežné matematické príklady a rôzne situácie,</w:t>
      </w:r>
    </w:p>
    <w:p w:rsidR="002C119E" w:rsidRPr="00634EDB" w:rsidRDefault="008D3241" w:rsidP="002C119E">
      <w:pPr>
        <w:autoSpaceDE w:val="0"/>
        <w:autoSpaceDN w:val="0"/>
        <w:adjustRightInd w:val="0"/>
        <w:rPr>
          <w:rFonts w:ascii="Arial" w:hAnsi="Arial" w:cs="Arial"/>
          <w:sz w:val="20"/>
          <w:szCs w:val="20"/>
        </w:rPr>
      </w:pPr>
      <w:r w:rsidRPr="00634EDB">
        <w:rPr>
          <w:rFonts w:ascii="Arial" w:hAnsi="Arial" w:cs="Arial"/>
          <w:sz w:val="20"/>
          <w:szCs w:val="20"/>
        </w:rPr>
        <w:t xml:space="preserve">     </w:t>
      </w:r>
      <w:r w:rsidR="002C119E" w:rsidRPr="00634EDB">
        <w:rPr>
          <w:rFonts w:ascii="Arial" w:hAnsi="Arial" w:cs="Arial"/>
          <w:sz w:val="20"/>
          <w:szCs w:val="20"/>
        </w:rPr>
        <w:t>- identifikovať, vyhľadávať, triediť a spracovať rôzne informácie a informačné zdroje,</w:t>
      </w:r>
    </w:p>
    <w:p w:rsidR="002C119E" w:rsidRPr="00634EDB" w:rsidRDefault="008D3241" w:rsidP="002C119E">
      <w:pPr>
        <w:autoSpaceDE w:val="0"/>
        <w:autoSpaceDN w:val="0"/>
        <w:adjustRightInd w:val="0"/>
        <w:rPr>
          <w:rFonts w:ascii="Arial" w:hAnsi="Arial" w:cs="Arial"/>
          <w:sz w:val="20"/>
          <w:szCs w:val="20"/>
        </w:rPr>
      </w:pPr>
      <w:r w:rsidRPr="00634EDB">
        <w:rPr>
          <w:rFonts w:ascii="Arial" w:hAnsi="Arial" w:cs="Arial"/>
          <w:sz w:val="20"/>
          <w:szCs w:val="20"/>
        </w:rPr>
        <w:t xml:space="preserve">     </w:t>
      </w:r>
      <w:r w:rsidR="002C119E" w:rsidRPr="00634EDB">
        <w:rPr>
          <w:rFonts w:ascii="Arial" w:hAnsi="Arial" w:cs="Arial"/>
          <w:sz w:val="20"/>
          <w:szCs w:val="20"/>
        </w:rPr>
        <w:t>- posudzovať vierohodnosť rôznych informačných zdrojov,</w:t>
      </w:r>
    </w:p>
    <w:p w:rsidR="002C119E" w:rsidRPr="00634EDB" w:rsidRDefault="008D3241" w:rsidP="002C119E">
      <w:pPr>
        <w:autoSpaceDE w:val="0"/>
        <w:autoSpaceDN w:val="0"/>
        <w:adjustRightInd w:val="0"/>
        <w:rPr>
          <w:rFonts w:ascii="Arial" w:hAnsi="Arial" w:cs="Arial"/>
          <w:sz w:val="20"/>
          <w:szCs w:val="20"/>
        </w:rPr>
      </w:pPr>
      <w:r w:rsidRPr="00634EDB">
        <w:rPr>
          <w:rFonts w:ascii="Arial" w:hAnsi="Arial" w:cs="Arial"/>
          <w:sz w:val="20"/>
          <w:szCs w:val="20"/>
        </w:rPr>
        <w:t xml:space="preserve">     </w:t>
      </w:r>
      <w:r w:rsidR="002C119E" w:rsidRPr="00634EDB">
        <w:rPr>
          <w:rFonts w:ascii="Arial" w:hAnsi="Arial" w:cs="Arial"/>
          <w:sz w:val="20"/>
          <w:szCs w:val="20"/>
        </w:rPr>
        <w:t xml:space="preserve">- overovať a interpretovať získané údaje, </w:t>
      </w:r>
      <w:r w:rsidR="002621BF" w:rsidRPr="00634EDB">
        <w:rPr>
          <w:rFonts w:ascii="Arial" w:hAnsi="Arial" w:cs="Arial"/>
          <w:sz w:val="20"/>
          <w:szCs w:val="20"/>
        </w:rPr>
        <w:t>M</w:t>
      </w:r>
      <w:r w:rsidR="002C119E" w:rsidRPr="00634EDB">
        <w:rPr>
          <w:rFonts w:ascii="Arial" w:hAnsi="Arial" w:cs="Arial"/>
          <w:sz w:val="20"/>
          <w:szCs w:val="20"/>
        </w:rPr>
        <w:t xml:space="preserve">ateriály, </w:t>
      </w:r>
      <w:r w:rsidR="002621BF" w:rsidRPr="00634EDB">
        <w:rPr>
          <w:rFonts w:ascii="Arial" w:hAnsi="Arial" w:cs="Arial"/>
          <w:sz w:val="20"/>
          <w:szCs w:val="20"/>
        </w:rPr>
        <w:t>T</w:t>
      </w:r>
      <w:r w:rsidR="002C119E" w:rsidRPr="00634EDB">
        <w:rPr>
          <w:rFonts w:ascii="Arial" w:hAnsi="Arial" w:cs="Arial"/>
          <w:sz w:val="20"/>
          <w:szCs w:val="20"/>
        </w:rPr>
        <w:t>echnológia</w:t>
      </w:r>
    </w:p>
    <w:p w:rsidR="002C119E" w:rsidRPr="00634EDB" w:rsidRDefault="008D3241" w:rsidP="002C119E">
      <w:pPr>
        <w:autoSpaceDE w:val="0"/>
        <w:autoSpaceDN w:val="0"/>
        <w:adjustRightInd w:val="0"/>
        <w:rPr>
          <w:rFonts w:ascii="Arial" w:hAnsi="Arial" w:cs="Arial"/>
          <w:sz w:val="20"/>
          <w:szCs w:val="20"/>
        </w:rPr>
      </w:pPr>
      <w:r w:rsidRPr="00634EDB">
        <w:rPr>
          <w:rFonts w:ascii="Arial" w:hAnsi="Arial" w:cs="Arial"/>
          <w:sz w:val="20"/>
          <w:szCs w:val="20"/>
        </w:rPr>
        <w:t xml:space="preserve">     </w:t>
      </w:r>
      <w:r w:rsidR="002C119E" w:rsidRPr="00634EDB">
        <w:rPr>
          <w:rFonts w:ascii="Arial" w:hAnsi="Arial" w:cs="Arial"/>
          <w:sz w:val="20"/>
          <w:szCs w:val="20"/>
        </w:rPr>
        <w:t>- pracovať s elektronickou poštou,</w:t>
      </w:r>
    </w:p>
    <w:p w:rsidR="002C119E" w:rsidRPr="00634EDB" w:rsidRDefault="008D3241" w:rsidP="002C119E">
      <w:pPr>
        <w:autoSpaceDE w:val="0"/>
        <w:autoSpaceDN w:val="0"/>
        <w:adjustRightInd w:val="0"/>
        <w:rPr>
          <w:rFonts w:ascii="Arial" w:hAnsi="Arial" w:cs="Arial"/>
          <w:sz w:val="20"/>
          <w:szCs w:val="20"/>
        </w:rPr>
      </w:pPr>
      <w:r w:rsidRPr="00634EDB">
        <w:rPr>
          <w:rFonts w:ascii="Arial" w:hAnsi="Arial" w:cs="Arial"/>
          <w:sz w:val="20"/>
          <w:szCs w:val="20"/>
        </w:rPr>
        <w:t xml:space="preserve">     </w:t>
      </w:r>
      <w:r w:rsidR="002C119E" w:rsidRPr="00634EDB">
        <w:rPr>
          <w:rFonts w:ascii="Arial" w:hAnsi="Arial" w:cs="Arial"/>
          <w:sz w:val="20"/>
          <w:szCs w:val="20"/>
        </w:rPr>
        <w:t xml:space="preserve">- pracovať so základnými informačno-komunikačnými technológiami. </w:t>
      </w:r>
      <w:r w:rsidR="002621BF" w:rsidRPr="00634EDB">
        <w:rPr>
          <w:rFonts w:ascii="Arial" w:hAnsi="Arial" w:cs="Arial"/>
          <w:sz w:val="20"/>
          <w:szCs w:val="20"/>
        </w:rPr>
        <w:t>M</w:t>
      </w:r>
      <w:r w:rsidR="002C119E" w:rsidRPr="00634EDB">
        <w:rPr>
          <w:rFonts w:ascii="Arial" w:hAnsi="Arial" w:cs="Arial"/>
          <w:sz w:val="20"/>
          <w:szCs w:val="20"/>
        </w:rPr>
        <w:t xml:space="preserve">ateriály, </w:t>
      </w:r>
      <w:r w:rsidR="002621BF" w:rsidRPr="00634EDB">
        <w:rPr>
          <w:rFonts w:ascii="Arial" w:hAnsi="Arial" w:cs="Arial"/>
          <w:sz w:val="20"/>
          <w:szCs w:val="20"/>
        </w:rPr>
        <w:t>T</w:t>
      </w:r>
      <w:r w:rsidR="002C119E" w:rsidRPr="00634EDB">
        <w:rPr>
          <w:rFonts w:ascii="Arial" w:hAnsi="Arial" w:cs="Arial"/>
          <w:sz w:val="20"/>
          <w:szCs w:val="20"/>
        </w:rPr>
        <w:t>echnológia</w:t>
      </w:r>
    </w:p>
    <w:p w:rsidR="002C119E" w:rsidRDefault="002C119E" w:rsidP="002C119E">
      <w:pPr>
        <w:autoSpaceDE w:val="0"/>
        <w:autoSpaceDN w:val="0"/>
        <w:adjustRightInd w:val="0"/>
        <w:rPr>
          <w:rFonts w:ascii="Arial,Bold" w:hAnsi="Arial,Bold" w:cs="Arial,Bold"/>
          <w:b/>
          <w:bCs/>
          <w:sz w:val="20"/>
          <w:szCs w:val="20"/>
        </w:rPr>
      </w:pPr>
    </w:p>
    <w:p w:rsidR="002C119E" w:rsidRPr="008D3241" w:rsidRDefault="008D3241" w:rsidP="002C119E">
      <w:pPr>
        <w:autoSpaceDE w:val="0"/>
        <w:autoSpaceDN w:val="0"/>
        <w:adjustRightInd w:val="0"/>
        <w:rPr>
          <w:rFonts w:ascii="Arial,Bold" w:hAnsi="Arial,Bold" w:cs="Arial,Bold"/>
          <w:b/>
          <w:bCs/>
          <w:color w:val="0000FF"/>
          <w:sz w:val="20"/>
          <w:szCs w:val="20"/>
        </w:rPr>
      </w:pPr>
      <w:r>
        <w:rPr>
          <w:rFonts w:ascii="Arial,Bold" w:hAnsi="Arial,Bold" w:cs="Arial,Bold"/>
          <w:b/>
          <w:bCs/>
          <w:color w:val="0000FF"/>
          <w:sz w:val="20"/>
          <w:szCs w:val="20"/>
        </w:rPr>
        <w:t xml:space="preserve">     </w:t>
      </w:r>
      <w:r w:rsidR="002C119E" w:rsidRPr="008D3241">
        <w:rPr>
          <w:rFonts w:ascii="Arial,Bold" w:hAnsi="Arial,Bold" w:cs="Arial,Bold"/>
          <w:b/>
          <w:bCs/>
          <w:color w:val="0000FF"/>
          <w:sz w:val="20"/>
          <w:szCs w:val="20"/>
        </w:rPr>
        <w:t>c) Schopnosť p</w:t>
      </w:r>
      <w:r>
        <w:rPr>
          <w:rFonts w:ascii="Arial,Bold" w:hAnsi="Arial,Bold" w:cs="Arial,Bold"/>
          <w:b/>
          <w:bCs/>
          <w:color w:val="0000FF"/>
          <w:sz w:val="20"/>
          <w:szCs w:val="20"/>
        </w:rPr>
        <w:t>racovať v rôznorodých skupinách</w:t>
      </w:r>
    </w:p>
    <w:p w:rsidR="002C119E" w:rsidRPr="002C119E" w:rsidRDefault="008D3241" w:rsidP="008F3DA3">
      <w:pPr>
        <w:autoSpaceDE w:val="0"/>
        <w:autoSpaceDN w:val="0"/>
        <w:adjustRightInd w:val="0"/>
        <w:jc w:val="both"/>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Tieto schopnosti sa využívajú pri riadení medziľudských vzť</w:t>
      </w:r>
      <w:r w:rsidR="002C119E">
        <w:rPr>
          <w:rFonts w:ascii="Arial" w:hAnsi="Arial" w:cs="Arial"/>
          <w:sz w:val="20"/>
          <w:szCs w:val="20"/>
        </w:rPr>
        <w:t xml:space="preserve">ahov, formovaní nových </w:t>
      </w:r>
      <w:r w:rsidR="002C119E" w:rsidRPr="002C119E">
        <w:rPr>
          <w:rFonts w:ascii="Arial" w:hAnsi="Arial" w:cs="Arial"/>
          <w:sz w:val="20"/>
          <w:szCs w:val="20"/>
        </w:rPr>
        <w:t>typov spolupráce. Sú to schopnosti, ktoré sa objavujú v náročnejš</w:t>
      </w:r>
      <w:r w:rsidR="002C119E">
        <w:rPr>
          <w:rFonts w:ascii="Arial" w:hAnsi="Arial" w:cs="Arial"/>
          <w:sz w:val="20"/>
          <w:szCs w:val="20"/>
        </w:rPr>
        <w:t xml:space="preserve">ích podmienkach, </w:t>
      </w:r>
      <w:r w:rsidR="002C119E" w:rsidRPr="002C119E">
        <w:rPr>
          <w:rFonts w:ascii="Arial" w:hAnsi="Arial" w:cs="Arial"/>
          <w:sz w:val="20"/>
          <w:szCs w:val="20"/>
        </w:rPr>
        <w:t>aj pri riešení problémov ľudí, ktorí sa nevedia zaradiť do spoločenského života. Ž</w:t>
      </w:r>
      <w:r w:rsidR="002C119E">
        <w:rPr>
          <w:rFonts w:ascii="Arial" w:hAnsi="Arial" w:cs="Arial"/>
          <w:sz w:val="20"/>
          <w:szCs w:val="20"/>
        </w:rPr>
        <w:t xml:space="preserve">iaci </w:t>
      </w:r>
      <w:r w:rsidR="002C119E" w:rsidRPr="002C119E">
        <w:rPr>
          <w:rFonts w:ascii="Arial" w:hAnsi="Arial" w:cs="Arial"/>
          <w:sz w:val="20"/>
          <w:szCs w:val="20"/>
        </w:rPr>
        <w:t xml:space="preserve">musia byť schopní učiť sa, nažívať a pracovať nielen </w:t>
      </w:r>
      <w:r w:rsidR="002C119E">
        <w:rPr>
          <w:rFonts w:ascii="Arial" w:hAnsi="Arial" w:cs="Arial"/>
          <w:sz w:val="20"/>
          <w:szCs w:val="20"/>
        </w:rPr>
        <w:t xml:space="preserve">ako jednotlivci, ale v sociálne </w:t>
      </w:r>
      <w:r w:rsidR="002C119E" w:rsidRPr="002C119E">
        <w:rPr>
          <w:rFonts w:ascii="Arial" w:hAnsi="Arial" w:cs="Arial"/>
          <w:sz w:val="20"/>
          <w:szCs w:val="20"/>
        </w:rPr>
        <w:t>vyváženej skupine. Sú to teda schopno</w:t>
      </w:r>
      <w:r w:rsidR="002C119E">
        <w:rPr>
          <w:rFonts w:ascii="Arial" w:hAnsi="Arial" w:cs="Arial"/>
          <w:sz w:val="20"/>
          <w:szCs w:val="20"/>
        </w:rPr>
        <w:t xml:space="preserve">sti, ktoré na základe získaných vedomostí, </w:t>
      </w:r>
      <w:r w:rsidR="002C119E" w:rsidRPr="002C119E">
        <w:rPr>
          <w:rFonts w:ascii="Arial" w:hAnsi="Arial" w:cs="Arial"/>
          <w:sz w:val="20"/>
          <w:szCs w:val="20"/>
        </w:rPr>
        <w:t xml:space="preserve">sociálnych zručnosti, </w:t>
      </w:r>
      <w:proofErr w:type="spellStart"/>
      <w:r w:rsidR="002C119E" w:rsidRPr="002C119E">
        <w:rPr>
          <w:rFonts w:ascii="Arial" w:hAnsi="Arial" w:cs="Arial"/>
          <w:sz w:val="20"/>
          <w:szCs w:val="20"/>
        </w:rPr>
        <w:t>interkulturálnych</w:t>
      </w:r>
      <w:proofErr w:type="spellEnd"/>
      <w:r w:rsidR="002C119E" w:rsidRPr="002C119E">
        <w:rPr>
          <w:rFonts w:ascii="Arial" w:hAnsi="Arial" w:cs="Arial"/>
          <w:sz w:val="20"/>
          <w:szCs w:val="20"/>
        </w:rPr>
        <w:t xml:space="preserve"> kompetencií, postojov a hodnotovej o</w:t>
      </w:r>
      <w:r w:rsidR="002C119E">
        <w:rPr>
          <w:rFonts w:ascii="Arial" w:hAnsi="Arial" w:cs="Arial"/>
          <w:sz w:val="20"/>
          <w:szCs w:val="20"/>
        </w:rPr>
        <w:t xml:space="preserve">rientácii </w:t>
      </w:r>
      <w:r w:rsidR="002C119E" w:rsidRPr="002C119E">
        <w:rPr>
          <w:rFonts w:ascii="Arial" w:hAnsi="Arial" w:cs="Arial"/>
          <w:sz w:val="20"/>
          <w:szCs w:val="20"/>
        </w:rPr>
        <w:t>umožňujú stanoviť jednoduché algoritmy na vyrieš</w:t>
      </w:r>
      <w:r w:rsidR="002C119E">
        <w:rPr>
          <w:rFonts w:ascii="Arial" w:hAnsi="Arial" w:cs="Arial"/>
          <w:sz w:val="20"/>
          <w:szCs w:val="20"/>
        </w:rPr>
        <w:t xml:space="preserve">enie problémových úloh, javov </w:t>
      </w:r>
      <w:r w:rsidR="002C119E" w:rsidRPr="002C119E">
        <w:rPr>
          <w:rFonts w:ascii="Arial" w:hAnsi="Arial" w:cs="Arial"/>
          <w:sz w:val="20"/>
          <w:szCs w:val="20"/>
        </w:rPr>
        <w:t>a situácií a získané poznatky využívať v osobnom živote a povolaní.</w:t>
      </w:r>
    </w:p>
    <w:p w:rsidR="002C119E" w:rsidRDefault="002C119E" w:rsidP="008F3DA3">
      <w:pPr>
        <w:autoSpaceDE w:val="0"/>
        <w:autoSpaceDN w:val="0"/>
        <w:adjustRightInd w:val="0"/>
        <w:jc w:val="both"/>
        <w:rPr>
          <w:rFonts w:ascii="Arial" w:hAnsi="Arial" w:cs="Arial"/>
          <w:sz w:val="20"/>
          <w:szCs w:val="20"/>
          <w:u w:val="single"/>
        </w:rPr>
      </w:pPr>
    </w:p>
    <w:p w:rsidR="00912ED3" w:rsidRPr="002923D2" w:rsidRDefault="002C119E" w:rsidP="008F3DA3">
      <w:pPr>
        <w:autoSpaceDE w:val="0"/>
        <w:autoSpaceDN w:val="0"/>
        <w:adjustRightInd w:val="0"/>
        <w:jc w:val="both"/>
        <w:rPr>
          <w:rFonts w:ascii="Arial" w:hAnsi="Arial" w:cs="Arial"/>
          <w:sz w:val="20"/>
          <w:szCs w:val="20"/>
        </w:rPr>
      </w:pPr>
      <w:r w:rsidRPr="002923D2">
        <w:rPr>
          <w:rFonts w:ascii="Arial" w:hAnsi="Arial" w:cs="Arial"/>
          <w:sz w:val="20"/>
          <w:szCs w:val="20"/>
        </w:rPr>
        <w:t>Absolvent má:</w:t>
      </w:r>
      <w:r w:rsidR="00624346" w:rsidRPr="002923D2">
        <w:rPr>
          <w:rFonts w:ascii="Arial" w:hAnsi="Arial" w:cs="Arial"/>
          <w:sz w:val="20"/>
          <w:szCs w:val="20"/>
        </w:rPr>
        <w:t xml:space="preserve">     </w:t>
      </w:r>
    </w:p>
    <w:p w:rsidR="002C119E" w:rsidRPr="00634EDB" w:rsidRDefault="002C119E" w:rsidP="008F3DA3">
      <w:pPr>
        <w:autoSpaceDE w:val="0"/>
        <w:autoSpaceDN w:val="0"/>
        <w:adjustRightInd w:val="0"/>
        <w:jc w:val="both"/>
        <w:rPr>
          <w:rFonts w:ascii="Arial" w:hAnsi="Arial" w:cs="Arial"/>
          <w:sz w:val="20"/>
          <w:szCs w:val="20"/>
        </w:rPr>
      </w:pPr>
      <w:r w:rsidRPr="00634EDB">
        <w:rPr>
          <w:rFonts w:ascii="Arial" w:hAnsi="Arial" w:cs="Arial"/>
          <w:sz w:val="20"/>
          <w:szCs w:val="20"/>
        </w:rPr>
        <w:t>- prejaviť empatiu a sebareflexiu,</w:t>
      </w:r>
    </w:p>
    <w:p w:rsidR="002C119E" w:rsidRPr="00634EDB" w:rsidRDefault="002C119E" w:rsidP="008F3DA3">
      <w:pPr>
        <w:autoSpaceDE w:val="0"/>
        <w:autoSpaceDN w:val="0"/>
        <w:adjustRightInd w:val="0"/>
        <w:jc w:val="both"/>
        <w:rPr>
          <w:rFonts w:ascii="Arial" w:hAnsi="Arial" w:cs="Arial"/>
          <w:sz w:val="20"/>
          <w:szCs w:val="20"/>
        </w:rPr>
      </w:pPr>
      <w:r w:rsidRPr="00634EDB">
        <w:rPr>
          <w:rFonts w:ascii="Arial" w:hAnsi="Arial" w:cs="Arial"/>
          <w:sz w:val="20"/>
          <w:szCs w:val="20"/>
        </w:rPr>
        <w:t xml:space="preserve">- vyjadriť svoje pocity a korigovať </w:t>
      </w:r>
      <w:proofErr w:type="spellStart"/>
      <w:r w:rsidRPr="00634EDB">
        <w:rPr>
          <w:rFonts w:ascii="Arial" w:hAnsi="Arial" w:cs="Arial"/>
          <w:sz w:val="20"/>
          <w:szCs w:val="20"/>
        </w:rPr>
        <w:t>negativitu</w:t>
      </w:r>
      <w:proofErr w:type="spellEnd"/>
      <w:r w:rsidRPr="00634EDB">
        <w:rPr>
          <w:rFonts w:ascii="Arial" w:hAnsi="Arial" w:cs="Arial"/>
          <w:sz w:val="20"/>
          <w:szCs w:val="20"/>
        </w:rPr>
        <w:t>,</w:t>
      </w:r>
    </w:p>
    <w:p w:rsidR="002C119E" w:rsidRPr="00634EDB" w:rsidRDefault="002C119E" w:rsidP="008F3DA3">
      <w:pPr>
        <w:autoSpaceDE w:val="0"/>
        <w:autoSpaceDN w:val="0"/>
        <w:adjustRightInd w:val="0"/>
        <w:jc w:val="both"/>
        <w:rPr>
          <w:rFonts w:ascii="Arial" w:hAnsi="Arial" w:cs="Arial"/>
          <w:sz w:val="20"/>
          <w:szCs w:val="20"/>
        </w:rPr>
      </w:pPr>
      <w:r w:rsidRPr="00634EDB">
        <w:rPr>
          <w:rFonts w:ascii="Arial" w:hAnsi="Arial" w:cs="Arial"/>
          <w:sz w:val="20"/>
          <w:szCs w:val="20"/>
        </w:rPr>
        <w:t xml:space="preserve">- pozitívne motivovať seba a druhých, </w:t>
      </w:r>
      <w:r w:rsidR="002621BF" w:rsidRPr="00634EDB">
        <w:rPr>
          <w:rFonts w:ascii="Arial" w:hAnsi="Arial" w:cs="Arial"/>
          <w:sz w:val="20"/>
          <w:szCs w:val="20"/>
        </w:rPr>
        <w:t>O</w:t>
      </w:r>
      <w:r w:rsidRPr="00634EDB">
        <w:rPr>
          <w:rFonts w:ascii="Arial" w:hAnsi="Arial" w:cs="Arial"/>
          <w:sz w:val="20"/>
          <w:szCs w:val="20"/>
        </w:rPr>
        <w:t>dborný výcvik</w:t>
      </w:r>
    </w:p>
    <w:p w:rsidR="002C119E" w:rsidRPr="00634EDB" w:rsidRDefault="002C119E" w:rsidP="008F3DA3">
      <w:pPr>
        <w:autoSpaceDE w:val="0"/>
        <w:autoSpaceDN w:val="0"/>
        <w:adjustRightInd w:val="0"/>
        <w:jc w:val="both"/>
        <w:rPr>
          <w:rFonts w:ascii="Arial" w:hAnsi="Arial" w:cs="Arial"/>
          <w:sz w:val="20"/>
          <w:szCs w:val="20"/>
        </w:rPr>
      </w:pPr>
      <w:r w:rsidRPr="00634EDB">
        <w:rPr>
          <w:rFonts w:ascii="Arial" w:hAnsi="Arial" w:cs="Arial"/>
          <w:sz w:val="20"/>
          <w:szCs w:val="20"/>
        </w:rPr>
        <w:t>- stanoviť priority cieľov,</w:t>
      </w:r>
    </w:p>
    <w:p w:rsidR="00E863B7" w:rsidRDefault="002C119E" w:rsidP="008F3DA3">
      <w:pPr>
        <w:autoSpaceDE w:val="0"/>
        <w:autoSpaceDN w:val="0"/>
        <w:adjustRightInd w:val="0"/>
        <w:jc w:val="both"/>
        <w:rPr>
          <w:rFonts w:ascii="Arial" w:hAnsi="Arial" w:cs="Arial"/>
          <w:sz w:val="20"/>
          <w:szCs w:val="20"/>
        </w:rPr>
      </w:pPr>
      <w:r w:rsidRPr="00634EDB">
        <w:rPr>
          <w:rFonts w:ascii="Arial" w:hAnsi="Arial" w:cs="Arial"/>
          <w:sz w:val="20"/>
          <w:szCs w:val="20"/>
        </w:rPr>
        <w:t xml:space="preserve">- predkladať primerané návrhy na rozdelenie jednotlivých kompetencií a úloh pre ostatných členov  </w:t>
      </w:r>
    </w:p>
    <w:p w:rsidR="002C119E" w:rsidRPr="00634EDB" w:rsidRDefault="00E863B7" w:rsidP="008F3DA3">
      <w:pPr>
        <w:autoSpaceDE w:val="0"/>
        <w:autoSpaceDN w:val="0"/>
        <w:adjustRightInd w:val="0"/>
        <w:jc w:val="both"/>
        <w:rPr>
          <w:rFonts w:ascii="Arial" w:hAnsi="Arial" w:cs="Arial"/>
          <w:sz w:val="20"/>
          <w:szCs w:val="20"/>
        </w:rPr>
      </w:pPr>
      <w:r>
        <w:rPr>
          <w:rFonts w:ascii="Arial" w:hAnsi="Arial" w:cs="Arial"/>
          <w:sz w:val="20"/>
          <w:szCs w:val="20"/>
        </w:rPr>
        <w:t xml:space="preserve">  </w:t>
      </w:r>
      <w:r w:rsidR="002C119E" w:rsidRPr="00634EDB">
        <w:rPr>
          <w:rFonts w:ascii="Arial" w:hAnsi="Arial" w:cs="Arial"/>
          <w:sz w:val="20"/>
          <w:szCs w:val="20"/>
        </w:rPr>
        <w:t>tímu a posudzovať spoločne s učiteľom a s ostatnými, či sú schopní určené kompetencie zvládnuť,</w:t>
      </w:r>
    </w:p>
    <w:p w:rsidR="002C119E" w:rsidRPr="00634EDB" w:rsidRDefault="002C119E" w:rsidP="008F3DA3">
      <w:pPr>
        <w:autoSpaceDE w:val="0"/>
        <w:autoSpaceDN w:val="0"/>
        <w:adjustRightInd w:val="0"/>
        <w:jc w:val="both"/>
        <w:rPr>
          <w:rFonts w:ascii="Arial" w:hAnsi="Arial" w:cs="Arial"/>
          <w:sz w:val="20"/>
          <w:szCs w:val="20"/>
        </w:rPr>
      </w:pPr>
      <w:r w:rsidRPr="00634EDB">
        <w:rPr>
          <w:rFonts w:ascii="Arial" w:hAnsi="Arial" w:cs="Arial"/>
          <w:sz w:val="20"/>
          <w:szCs w:val="20"/>
        </w:rPr>
        <w:t xml:space="preserve">- prezentovať svoje myšlienky, návrhy a </w:t>
      </w:r>
      <w:proofErr w:type="spellStart"/>
      <w:r w:rsidRPr="00634EDB">
        <w:rPr>
          <w:rFonts w:ascii="Arial" w:hAnsi="Arial" w:cs="Arial"/>
          <w:sz w:val="20"/>
          <w:szCs w:val="20"/>
        </w:rPr>
        <w:t>postoje,</w:t>
      </w:r>
      <w:r w:rsidR="002621BF" w:rsidRPr="00634EDB">
        <w:rPr>
          <w:rFonts w:ascii="Arial" w:hAnsi="Arial" w:cs="Arial"/>
          <w:sz w:val="20"/>
          <w:szCs w:val="20"/>
        </w:rPr>
        <w:t>T</w:t>
      </w:r>
      <w:r w:rsidRPr="00634EDB">
        <w:rPr>
          <w:rFonts w:ascii="Arial" w:hAnsi="Arial" w:cs="Arial"/>
          <w:sz w:val="20"/>
          <w:szCs w:val="20"/>
        </w:rPr>
        <w:t>echnológia</w:t>
      </w:r>
      <w:proofErr w:type="spellEnd"/>
    </w:p>
    <w:p w:rsidR="002C119E" w:rsidRPr="00634EDB" w:rsidRDefault="002C119E" w:rsidP="008F3DA3">
      <w:pPr>
        <w:autoSpaceDE w:val="0"/>
        <w:autoSpaceDN w:val="0"/>
        <w:adjustRightInd w:val="0"/>
        <w:jc w:val="both"/>
        <w:rPr>
          <w:rFonts w:ascii="Arial" w:hAnsi="Arial" w:cs="Arial"/>
          <w:sz w:val="20"/>
          <w:szCs w:val="20"/>
        </w:rPr>
      </w:pPr>
      <w:r w:rsidRPr="00634EDB">
        <w:rPr>
          <w:rFonts w:ascii="Arial" w:hAnsi="Arial" w:cs="Arial"/>
          <w:sz w:val="20"/>
          <w:szCs w:val="20"/>
        </w:rPr>
        <w:t>- konštruktívne diskutovať a pozorne počúvať druhých,</w:t>
      </w:r>
    </w:p>
    <w:p w:rsidR="002C119E" w:rsidRPr="00634EDB" w:rsidRDefault="002C119E" w:rsidP="002C119E">
      <w:pPr>
        <w:autoSpaceDE w:val="0"/>
        <w:autoSpaceDN w:val="0"/>
        <w:adjustRightInd w:val="0"/>
        <w:rPr>
          <w:rFonts w:ascii="Arial" w:hAnsi="Arial" w:cs="Arial"/>
          <w:sz w:val="20"/>
          <w:szCs w:val="20"/>
        </w:rPr>
      </w:pPr>
      <w:r w:rsidRPr="00634EDB">
        <w:rPr>
          <w:rFonts w:ascii="Arial" w:hAnsi="Arial" w:cs="Arial"/>
          <w:sz w:val="20"/>
          <w:szCs w:val="20"/>
        </w:rPr>
        <w:t>- uzatvárať jasné dohody,</w:t>
      </w:r>
    </w:p>
    <w:p w:rsidR="002C119E" w:rsidRPr="00634EDB" w:rsidRDefault="002C119E" w:rsidP="002C119E">
      <w:pPr>
        <w:autoSpaceDE w:val="0"/>
        <w:autoSpaceDN w:val="0"/>
        <w:adjustRightInd w:val="0"/>
        <w:rPr>
          <w:rFonts w:ascii="Arial" w:hAnsi="Arial" w:cs="Arial"/>
          <w:sz w:val="20"/>
          <w:szCs w:val="20"/>
        </w:rPr>
      </w:pPr>
      <w:r w:rsidRPr="00634EDB">
        <w:rPr>
          <w:rFonts w:ascii="Arial" w:hAnsi="Arial" w:cs="Arial"/>
          <w:sz w:val="20"/>
          <w:szCs w:val="20"/>
        </w:rPr>
        <w:t>- rozhodnúť o výbere správneho názoru z rôznych možností,</w:t>
      </w:r>
    </w:p>
    <w:p w:rsidR="00E863B7" w:rsidRDefault="002C119E" w:rsidP="002C119E">
      <w:pPr>
        <w:autoSpaceDE w:val="0"/>
        <w:autoSpaceDN w:val="0"/>
        <w:adjustRightInd w:val="0"/>
        <w:rPr>
          <w:rFonts w:ascii="Arial" w:hAnsi="Arial" w:cs="Arial"/>
          <w:sz w:val="20"/>
          <w:szCs w:val="20"/>
        </w:rPr>
      </w:pPr>
      <w:r w:rsidRPr="00634EDB">
        <w:rPr>
          <w:rFonts w:ascii="Arial" w:hAnsi="Arial" w:cs="Arial"/>
          <w:sz w:val="20"/>
          <w:szCs w:val="20"/>
        </w:rPr>
        <w:t xml:space="preserve">- určovať najzávažnejšie rysy problému, rôzne možnosti riešenia, ich klady a zápory v danom kontexte </w:t>
      </w:r>
    </w:p>
    <w:p w:rsidR="002C119E" w:rsidRPr="00634EDB" w:rsidRDefault="00E863B7" w:rsidP="002C119E">
      <w:pPr>
        <w:autoSpaceDE w:val="0"/>
        <w:autoSpaceDN w:val="0"/>
        <w:adjustRightInd w:val="0"/>
        <w:rPr>
          <w:rFonts w:ascii="Arial" w:hAnsi="Arial" w:cs="Arial"/>
          <w:sz w:val="20"/>
          <w:szCs w:val="20"/>
        </w:rPr>
      </w:pPr>
      <w:r>
        <w:rPr>
          <w:rFonts w:ascii="Arial" w:hAnsi="Arial" w:cs="Arial"/>
          <w:sz w:val="20"/>
          <w:szCs w:val="20"/>
        </w:rPr>
        <w:t xml:space="preserve">  </w:t>
      </w:r>
      <w:r w:rsidR="002C119E" w:rsidRPr="00634EDB">
        <w:rPr>
          <w:rFonts w:ascii="Arial" w:hAnsi="Arial" w:cs="Arial"/>
          <w:sz w:val="20"/>
          <w:szCs w:val="20"/>
        </w:rPr>
        <w:t>aj v dlhodobejších súvislostiach,</w:t>
      </w:r>
    </w:p>
    <w:p w:rsidR="002C119E" w:rsidRPr="00634EDB" w:rsidRDefault="002C119E" w:rsidP="002C119E">
      <w:pPr>
        <w:autoSpaceDE w:val="0"/>
        <w:autoSpaceDN w:val="0"/>
        <w:adjustRightInd w:val="0"/>
        <w:rPr>
          <w:rFonts w:ascii="Arial" w:hAnsi="Arial" w:cs="Arial"/>
          <w:sz w:val="20"/>
          <w:szCs w:val="20"/>
        </w:rPr>
      </w:pPr>
      <w:r w:rsidRPr="00634EDB">
        <w:rPr>
          <w:rFonts w:ascii="Arial" w:hAnsi="Arial" w:cs="Arial"/>
          <w:sz w:val="20"/>
          <w:szCs w:val="20"/>
        </w:rPr>
        <w:t>- spolupracovať pri riešení problémov s inými ľuďmi,</w:t>
      </w:r>
    </w:p>
    <w:p w:rsidR="002C119E" w:rsidRPr="00634EDB" w:rsidRDefault="002C119E" w:rsidP="002C119E">
      <w:pPr>
        <w:autoSpaceDE w:val="0"/>
        <w:autoSpaceDN w:val="0"/>
        <w:adjustRightInd w:val="0"/>
        <w:rPr>
          <w:rFonts w:ascii="Arial" w:hAnsi="Arial" w:cs="Arial"/>
          <w:sz w:val="20"/>
          <w:szCs w:val="20"/>
        </w:rPr>
      </w:pPr>
      <w:r w:rsidRPr="00634EDB">
        <w:rPr>
          <w:rFonts w:ascii="Arial" w:hAnsi="Arial" w:cs="Arial"/>
          <w:sz w:val="20"/>
          <w:szCs w:val="20"/>
        </w:rPr>
        <w:t xml:space="preserve">- samostatne pracovať v menšom kolektíve, </w:t>
      </w:r>
      <w:r w:rsidR="002621BF" w:rsidRPr="00634EDB">
        <w:rPr>
          <w:rFonts w:ascii="Arial" w:hAnsi="Arial" w:cs="Arial"/>
          <w:sz w:val="20"/>
          <w:szCs w:val="20"/>
        </w:rPr>
        <w:t>O</w:t>
      </w:r>
      <w:r w:rsidRPr="00634EDB">
        <w:rPr>
          <w:rFonts w:ascii="Arial" w:hAnsi="Arial" w:cs="Arial"/>
          <w:sz w:val="20"/>
          <w:szCs w:val="20"/>
        </w:rPr>
        <w:t>dbor</w:t>
      </w:r>
      <w:r w:rsidR="002621BF" w:rsidRPr="00634EDB">
        <w:rPr>
          <w:rFonts w:ascii="Arial" w:hAnsi="Arial" w:cs="Arial"/>
          <w:sz w:val="20"/>
          <w:szCs w:val="20"/>
        </w:rPr>
        <w:t>n</w:t>
      </w:r>
      <w:r w:rsidRPr="00634EDB">
        <w:rPr>
          <w:rFonts w:ascii="Arial" w:hAnsi="Arial" w:cs="Arial"/>
          <w:sz w:val="20"/>
          <w:szCs w:val="20"/>
        </w:rPr>
        <w:t>ý výcvik</w:t>
      </w:r>
    </w:p>
    <w:p w:rsidR="002C119E" w:rsidRPr="00634EDB" w:rsidRDefault="002C119E" w:rsidP="002C119E">
      <w:pPr>
        <w:autoSpaceDE w:val="0"/>
        <w:autoSpaceDN w:val="0"/>
        <w:adjustRightInd w:val="0"/>
        <w:rPr>
          <w:rFonts w:ascii="Arial" w:hAnsi="Arial" w:cs="Arial"/>
          <w:sz w:val="20"/>
          <w:szCs w:val="20"/>
        </w:rPr>
      </w:pPr>
      <w:r w:rsidRPr="00634EDB">
        <w:rPr>
          <w:rFonts w:ascii="Arial" w:hAnsi="Arial" w:cs="Arial"/>
          <w:sz w:val="20"/>
          <w:szCs w:val="20"/>
        </w:rPr>
        <w:t>- určovať vážne nedostatky a kvality vo vlastnom učení, pracovných výkonoch a osobnostnom raste,</w:t>
      </w:r>
    </w:p>
    <w:p w:rsidR="00E863B7" w:rsidRDefault="002C119E" w:rsidP="002C119E">
      <w:pPr>
        <w:autoSpaceDE w:val="0"/>
        <w:autoSpaceDN w:val="0"/>
        <w:adjustRightInd w:val="0"/>
        <w:rPr>
          <w:rFonts w:ascii="Arial" w:hAnsi="Arial" w:cs="Arial"/>
          <w:sz w:val="20"/>
          <w:szCs w:val="20"/>
        </w:rPr>
      </w:pPr>
      <w:r w:rsidRPr="00634EDB">
        <w:rPr>
          <w:rFonts w:ascii="Arial" w:hAnsi="Arial" w:cs="Arial"/>
          <w:sz w:val="20"/>
          <w:szCs w:val="20"/>
        </w:rPr>
        <w:t xml:space="preserve">- predkladať spolupracovníkom vlastné návrhy na zlepšenie práce, bez zaujatosti posudzovať návrhy </w:t>
      </w:r>
    </w:p>
    <w:p w:rsidR="002C119E" w:rsidRPr="00634EDB" w:rsidRDefault="00E863B7" w:rsidP="002C119E">
      <w:pPr>
        <w:autoSpaceDE w:val="0"/>
        <w:autoSpaceDN w:val="0"/>
        <w:adjustRightInd w:val="0"/>
        <w:rPr>
          <w:rFonts w:ascii="Arial" w:hAnsi="Arial" w:cs="Arial"/>
          <w:sz w:val="20"/>
          <w:szCs w:val="20"/>
        </w:rPr>
      </w:pPr>
      <w:r>
        <w:rPr>
          <w:rFonts w:ascii="Arial" w:hAnsi="Arial" w:cs="Arial"/>
          <w:sz w:val="20"/>
          <w:szCs w:val="20"/>
        </w:rPr>
        <w:t xml:space="preserve">  </w:t>
      </w:r>
      <w:r w:rsidR="002C119E" w:rsidRPr="00634EDB">
        <w:rPr>
          <w:rFonts w:ascii="Arial" w:hAnsi="Arial" w:cs="Arial"/>
          <w:sz w:val="20"/>
          <w:szCs w:val="20"/>
        </w:rPr>
        <w:t>druhých,</w:t>
      </w:r>
    </w:p>
    <w:p w:rsidR="00E863B7" w:rsidRDefault="002C119E" w:rsidP="002C119E">
      <w:pPr>
        <w:autoSpaceDE w:val="0"/>
        <w:autoSpaceDN w:val="0"/>
        <w:adjustRightInd w:val="0"/>
        <w:rPr>
          <w:rFonts w:ascii="Arial" w:hAnsi="Arial" w:cs="Arial"/>
          <w:sz w:val="20"/>
          <w:szCs w:val="20"/>
        </w:rPr>
      </w:pPr>
      <w:r w:rsidRPr="00634EDB">
        <w:rPr>
          <w:rFonts w:ascii="Arial" w:hAnsi="Arial" w:cs="Arial"/>
          <w:sz w:val="20"/>
          <w:szCs w:val="20"/>
        </w:rPr>
        <w:t xml:space="preserve">- prispievať k vytváraniu ústretových medziľudských vzťahov, predchádzať osobným konfliktom, </w:t>
      </w:r>
    </w:p>
    <w:p w:rsidR="00912ED3" w:rsidRPr="00634EDB" w:rsidRDefault="00E863B7" w:rsidP="002C119E">
      <w:pPr>
        <w:autoSpaceDE w:val="0"/>
        <w:autoSpaceDN w:val="0"/>
        <w:adjustRightInd w:val="0"/>
        <w:rPr>
          <w:rFonts w:ascii="Arial" w:hAnsi="Arial" w:cs="Arial"/>
          <w:sz w:val="20"/>
          <w:szCs w:val="20"/>
        </w:rPr>
      </w:pPr>
      <w:r>
        <w:rPr>
          <w:rFonts w:ascii="Arial" w:hAnsi="Arial" w:cs="Arial"/>
          <w:sz w:val="20"/>
          <w:szCs w:val="20"/>
        </w:rPr>
        <w:lastRenderedPageBreak/>
        <w:t xml:space="preserve">  </w:t>
      </w:r>
      <w:r w:rsidR="002C119E" w:rsidRPr="00634EDB">
        <w:rPr>
          <w:rFonts w:ascii="Arial" w:hAnsi="Arial" w:cs="Arial"/>
          <w:sz w:val="20"/>
          <w:szCs w:val="20"/>
        </w:rPr>
        <w:t xml:space="preserve">nepodliehať predsudkom a stereotypom v prístupe k druhým. </w:t>
      </w:r>
      <w:r w:rsidR="002621BF" w:rsidRPr="00634EDB">
        <w:rPr>
          <w:rFonts w:ascii="Arial" w:hAnsi="Arial" w:cs="Arial"/>
          <w:sz w:val="20"/>
          <w:szCs w:val="20"/>
        </w:rPr>
        <w:t>O</w:t>
      </w:r>
      <w:r w:rsidR="002C119E" w:rsidRPr="00634EDB">
        <w:rPr>
          <w:rFonts w:ascii="Arial" w:hAnsi="Arial" w:cs="Arial"/>
          <w:sz w:val="20"/>
          <w:szCs w:val="20"/>
        </w:rPr>
        <w:t>dbor</w:t>
      </w:r>
      <w:r w:rsidR="002621BF" w:rsidRPr="00634EDB">
        <w:rPr>
          <w:rFonts w:ascii="Arial" w:hAnsi="Arial" w:cs="Arial"/>
          <w:sz w:val="20"/>
          <w:szCs w:val="20"/>
        </w:rPr>
        <w:t>n</w:t>
      </w:r>
      <w:r w:rsidR="002C119E" w:rsidRPr="00634EDB">
        <w:rPr>
          <w:rFonts w:ascii="Arial" w:hAnsi="Arial" w:cs="Arial"/>
          <w:sz w:val="20"/>
          <w:szCs w:val="20"/>
        </w:rPr>
        <w:t>ý výcvik</w:t>
      </w:r>
    </w:p>
    <w:p w:rsidR="00E479E9" w:rsidRPr="002923D2" w:rsidRDefault="00E479E9" w:rsidP="00552932">
      <w:pPr>
        <w:spacing w:before="480"/>
        <w:ind w:left="561" w:hanging="561"/>
        <w:jc w:val="both"/>
        <w:rPr>
          <w:rFonts w:ascii="Arial" w:hAnsi="Arial" w:cs="Arial"/>
          <w:b/>
          <w:snapToGrid w:val="0"/>
          <w:color w:val="0000FF"/>
          <w:sz w:val="20"/>
          <w:szCs w:val="20"/>
          <w:u w:val="single"/>
        </w:rPr>
      </w:pPr>
      <w:r w:rsidRPr="002923D2">
        <w:rPr>
          <w:rFonts w:ascii="Arial" w:hAnsi="Arial" w:cs="Arial"/>
          <w:b/>
          <w:snapToGrid w:val="0"/>
          <w:color w:val="0000FF"/>
          <w:sz w:val="20"/>
          <w:szCs w:val="20"/>
          <w:u w:val="single"/>
        </w:rPr>
        <w:t xml:space="preserve">Odborné kompetencie </w:t>
      </w:r>
    </w:p>
    <w:p w:rsidR="002C119E" w:rsidRDefault="002C119E" w:rsidP="002C119E">
      <w:pPr>
        <w:autoSpaceDE w:val="0"/>
        <w:autoSpaceDN w:val="0"/>
        <w:adjustRightInd w:val="0"/>
        <w:rPr>
          <w:rFonts w:ascii="Arial,Bold" w:hAnsi="Arial,Bold" w:cs="Arial,Bold"/>
          <w:b/>
          <w:bCs/>
          <w:sz w:val="20"/>
          <w:szCs w:val="20"/>
        </w:rPr>
      </w:pPr>
    </w:p>
    <w:p w:rsidR="002923D2" w:rsidRPr="002C119E" w:rsidRDefault="002923D2" w:rsidP="002C119E">
      <w:pPr>
        <w:autoSpaceDE w:val="0"/>
        <w:autoSpaceDN w:val="0"/>
        <w:adjustRightInd w:val="0"/>
        <w:rPr>
          <w:rFonts w:ascii="Arial,Bold" w:hAnsi="Arial,Bold" w:cs="Arial,Bold"/>
          <w:b/>
          <w:bCs/>
          <w:sz w:val="20"/>
          <w:szCs w:val="20"/>
        </w:rPr>
      </w:pPr>
      <w:r>
        <w:rPr>
          <w:rFonts w:ascii="Arial" w:hAnsi="Arial" w:cs="Arial"/>
          <w:b/>
          <w:color w:val="0000FF"/>
          <w:sz w:val="20"/>
          <w:szCs w:val="20"/>
        </w:rPr>
        <w:t xml:space="preserve">     </w:t>
      </w:r>
      <w:r w:rsidRPr="0031090B">
        <w:rPr>
          <w:rFonts w:ascii="Arial" w:hAnsi="Arial" w:cs="Arial"/>
          <w:b/>
          <w:color w:val="0000FF"/>
          <w:sz w:val="20"/>
          <w:szCs w:val="20"/>
        </w:rPr>
        <w:t>a)   Požadované vedomosti</w:t>
      </w:r>
    </w:p>
    <w:p w:rsidR="002C119E" w:rsidRPr="002C119E" w:rsidRDefault="002C119E" w:rsidP="002C119E">
      <w:pPr>
        <w:autoSpaceDE w:val="0"/>
        <w:autoSpaceDN w:val="0"/>
        <w:adjustRightInd w:val="0"/>
        <w:jc w:val="both"/>
        <w:rPr>
          <w:rFonts w:ascii="Arial" w:hAnsi="Arial" w:cs="Arial"/>
          <w:sz w:val="20"/>
          <w:szCs w:val="20"/>
        </w:rPr>
      </w:pPr>
      <w:r w:rsidRPr="002C119E">
        <w:rPr>
          <w:rFonts w:ascii="Arial" w:hAnsi="Arial" w:cs="Arial"/>
          <w:sz w:val="20"/>
          <w:szCs w:val="20"/>
        </w:rPr>
        <w:t>Absolvent má:</w:t>
      </w:r>
    </w:p>
    <w:p w:rsidR="000F6758" w:rsidRDefault="002C119E" w:rsidP="002C119E">
      <w:pPr>
        <w:autoSpaceDE w:val="0"/>
        <w:autoSpaceDN w:val="0"/>
        <w:adjustRightInd w:val="0"/>
        <w:jc w:val="both"/>
        <w:rPr>
          <w:rFonts w:ascii="Arial" w:hAnsi="Arial" w:cs="Arial"/>
          <w:sz w:val="20"/>
          <w:szCs w:val="20"/>
        </w:rPr>
      </w:pPr>
      <w:r w:rsidRPr="002C119E">
        <w:rPr>
          <w:rFonts w:ascii="Arial" w:hAnsi="Arial" w:cs="Arial"/>
          <w:sz w:val="20"/>
          <w:szCs w:val="20"/>
        </w:rPr>
        <w:t>- vysvetliť základnú odbornú terminológiu</w:t>
      </w:r>
      <w:r>
        <w:rPr>
          <w:rFonts w:ascii="Arial" w:hAnsi="Arial" w:cs="Arial"/>
          <w:sz w:val="20"/>
          <w:szCs w:val="20"/>
        </w:rPr>
        <w:t xml:space="preserve"> a symboliku, zásady technickej </w:t>
      </w:r>
      <w:r w:rsidRPr="002C119E">
        <w:rPr>
          <w:rFonts w:ascii="Arial" w:hAnsi="Arial" w:cs="Arial"/>
          <w:sz w:val="20"/>
          <w:szCs w:val="20"/>
        </w:rPr>
        <w:t xml:space="preserve">normalizácie a </w:t>
      </w:r>
      <w:r w:rsidR="00372055">
        <w:rPr>
          <w:rFonts w:ascii="Arial" w:hAnsi="Arial" w:cs="Arial"/>
          <w:sz w:val="20"/>
          <w:szCs w:val="20"/>
        </w:rPr>
        <w:t xml:space="preserve">    </w:t>
      </w:r>
    </w:p>
    <w:p w:rsidR="002C119E" w:rsidRPr="002C119E" w:rsidRDefault="000F6758" w:rsidP="002C119E">
      <w:pPr>
        <w:autoSpaceDE w:val="0"/>
        <w:autoSpaceDN w:val="0"/>
        <w:adjustRightInd w:val="0"/>
        <w:jc w:val="both"/>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štandardizácie v odbore,</w:t>
      </w:r>
    </w:p>
    <w:p w:rsidR="000F6758" w:rsidRDefault="002C119E" w:rsidP="002C119E">
      <w:pPr>
        <w:autoSpaceDE w:val="0"/>
        <w:autoSpaceDN w:val="0"/>
        <w:adjustRightInd w:val="0"/>
        <w:jc w:val="both"/>
        <w:rPr>
          <w:rFonts w:ascii="Arial" w:hAnsi="Arial" w:cs="Arial"/>
          <w:sz w:val="20"/>
          <w:szCs w:val="20"/>
        </w:rPr>
      </w:pPr>
      <w:r w:rsidRPr="002C119E">
        <w:rPr>
          <w:rFonts w:ascii="Arial" w:hAnsi="Arial" w:cs="Arial"/>
          <w:sz w:val="20"/>
          <w:szCs w:val="20"/>
        </w:rPr>
        <w:t>- vysvetliť zásady hygieny práce, bezpečnos</w:t>
      </w:r>
      <w:r>
        <w:rPr>
          <w:rFonts w:ascii="Arial" w:hAnsi="Arial" w:cs="Arial"/>
          <w:sz w:val="20"/>
          <w:szCs w:val="20"/>
        </w:rPr>
        <w:t xml:space="preserve">ti a ochrany zdravia pri práci, </w:t>
      </w:r>
      <w:r w:rsidRPr="002C119E">
        <w:rPr>
          <w:rFonts w:ascii="Arial" w:hAnsi="Arial" w:cs="Arial"/>
          <w:sz w:val="20"/>
          <w:szCs w:val="20"/>
        </w:rPr>
        <w:t xml:space="preserve">ochrany pred požiarom a </w:t>
      </w:r>
    </w:p>
    <w:p w:rsidR="002C119E" w:rsidRPr="002C119E" w:rsidRDefault="000F6758" w:rsidP="002C119E">
      <w:pPr>
        <w:autoSpaceDE w:val="0"/>
        <w:autoSpaceDN w:val="0"/>
        <w:adjustRightInd w:val="0"/>
        <w:jc w:val="both"/>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ochrany životného prostredia,</w:t>
      </w:r>
    </w:p>
    <w:p w:rsidR="000F6758" w:rsidRDefault="002C119E" w:rsidP="002C119E">
      <w:pPr>
        <w:autoSpaceDE w:val="0"/>
        <w:autoSpaceDN w:val="0"/>
        <w:adjustRightInd w:val="0"/>
        <w:jc w:val="both"/>
        <w:rPr>
          <w:rFonts w:ascii="Arial" w:hAnsi="Arial" w:cs="Arial"/>
          <w:sz w:val="20"/>
          <w:szCs w:val="20"/>
        </w:rPr>
      </w:pPr>
      <w:r w:rsidRPr="002C119E">
        <w:rPr>
          <w:rFonts w:ascii="Arial" w:hAnsi="Arial" w:cs="Arial"/>
          <w:sz w:val="20"/>
          <w:szCs w:val="20"/>
        </w:rPr>
        <w:t>- charakterizovať projektovú dokumentáciu stavieb a jej nálež</w:t>
      </w:r>
      <w:r>
        <w:rPr>
          <w:rFonts w:ascii="Arial" w:hAnsi="Arial" w:cs="Arial"/>
          <w:sz w:val="20"/>
          <w:szCs w:val="20"/>
        </w:rPr>
        <w:t xml:space="preserve">itosti, technickú </w:t>
      </w:r>
      <w:r w:rsidRPr="002C119E">
        <w:rPr>
          <w:rFonts w:ascii="Arial" w:hAnsi="Arial" w:cs="Arial"/>
          <w:sz w:val="20"/>
          <w:szCs w:val="20"/>
        </w:rPr>
        <w:t xml:space="preserve">dokumentáciu svojho </w:t>
      </w:r>
    </w:p>
    <w:p w:rsidR="002C119E" w:rsidRPr="002C119E" w:rsidRDefault="000F6758" w:rsidP="002C119E">
      <w:pPr>
        <w:autoSpaceDE w:val="0"/>
        <w:autoSpaceDN w:val="0"/>
        <w:adjustRightInd w:val="0"/>
        <w:jc w:val="both"/>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odboru a spôsoby jej zhotovenia,</w:t>
      </w:r>
    </w:p>
    <w:p w:rsidR="002C119E" w:rsidRPr="002C119E" w:rsidRDefault="002C119E" w:rsidP="002C119E">
      <w:pPr>
        <w:autoSpaceDE w:val="0"/>
        <w:autoSpaceDN w:val="0"/>
        <w:adjustRightInd w:val="0"/>
        <w:jc w:val="both"/>
        <w:rPr>
          <w:rFonts w:ascii="Arial" w:hAnsi="Arial" w:cs="Arial"/>
          <w:sz w:val="20"/>
          <w:szCs w:val="20"/>
        </w:rPr>
      </w:pPr>
      <w:r w:rsidRPr="002C119E">
        <w:rPr>
          <w:rFonts w:ascii="Arial" w:hAnsi="Arial" w:cs="Arial"/>
          <w:sz w:val="20"/>
          <w:szCs w:val="20"/>
        </w:rPr>
        <w:t>- charakterizovať základné stavebné konštrukcie pozemných stavieb,</w:t>
      </w:r>
    </w:p>
    <w:p w:rsidR="000F6758" w:rsidRDefault="002C119E" w:rsidP="002C119E">
      <w:pPr>
        <w:autoSpaceDE w:val="0"/>
        <w:autoSpaceDN w:val="0"/>
        <w:adjustRightInd w:val="0"/>
        <w:jc w:val="both"/>
        <w:rPr>
          <w:rFonts w:ascii="Arial" w:hAnsi="Arial" w:cs="Arial"/>
          <w:sz w:val="20"/>
          <w:szCs w:val="20"/>
        </w:rPr>
      </w:pPr>
      <w:r w:rsidRPr="002C119E">
        <w:rPr>
          <w:rFonts w:ascii="Arial" w:hAnsi="Arial" w:cs="Arial"/>
          <w:sz w:val="20"/>
          <w:szCs w:val="20"/>
        </w:rPr>
        <w:t>- charakterizovať druhy technických materiálov z hľ</w:t>
      </w:r>
      <w:r>
        <w:rPr>
          <w:rFonts w:ascii="Arial" w:hAnsi="Arial" w:cs="Arial"/>
          <w:sz w:val="20"/>
          <w:szCs w:val="20"/>
        </w:rPr>
        <w:t xml:space="preserve">adiska ich fyzikálnych a mechanických vlastností, </w:t>
      </w:r>
    </w:p>
    <w:p w:rsidR="000F6758" w:rsidRDefault="000F6758" w:rsidP="002C119E">
      <w:pPr>
        <w:autoSpaceDE w:val="0"/>
        <w:autoSpaceDN w:val="0"/>
        <w:adjustRightInd w:val="0"/>
        <w:jc w:val="both"/>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použitia a te</w:t>
      </w:r>
      <w:r w:rsidR="002C119E">
        <w:rPr>
          <w:rFonts w:ascii="Arial" w:hAnsi="Arial" w:cs="Arial"/>
          <w:sz w:val="20"/>
          <w:szCs w:val="20"/>
        </w:rPr>
        <w:t xml:space="preserve">chnológie ich spracovania alebo </w:t>
      </w:r>
      <w:r w:rsidR="002C119E" w:rsidRPr="002C119E">
        <w:rPr>
          <w:rFonts w:ascii="Arial" w:hAnsi="Arial" w:cs="Arial"/>
          <w:sz w:val="20"/>
          <w:szCs w:val="20"/>
        </w:rPr>
        <w:t xml:space="preserve">spôsobu ich zabudovania/montáže v rozsahu </w:t>
      </w:r>
    </w:p>
    <w:p w:rsidR="002C119E" w:rsidRPr="002C119E" w:rsidRDefault="000F6758" w:rsidP="002C119E">
      <w:pPr>
        <w:autoSpaceDE w:val="0"/>
        <w:autoSpaceDN w:val="0"/>
        <w:adjustRightInd w:val="0"/>
        <w:jc w:val="both"/>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príslušného odboru,</w:t>
      </w:r>
    </w:p>
    <w:p w:rsidR="000F6758" w:rsidRDefault="002C119E" w:rsidP="002C119E">
      <w:pPr>
        <w:autoSpaceDE w:val="0"/>
        <w:autoSpaceDN w:val="0"/>
        <w:adjustRightInd w:val="0"/>
        <w:jc w:val="both"/>
        <w:rPr>
          <w:rFonts w:ascii="Arial" w:hAnsi="Arial" w:cs="Arial"/>
          <w:sz w:val="20"/>
          <w:szCs w:val="20"/>
        </w:rPr>
      </w:pPr>
      <w:r w:rsidRPr="002C119E">
        <w:rPr>
          <w:rFonts w:ascii="Arial" w:hAnsi="Arial" w:cs="Arial"/>
          <w:sz w:val="20"/>
          <w:szCs w:val="20"/>
        </w:rPr>
        <w:t>- popísať podstatu výroby, spájania alebo montáže, dopravy, údrž</w:t>
      </w:r>
      <w:r>
        <w:rPr>
          <w:rFonts w:ascii="Arial" w:hAnsi="Arial" w:cs="Arial"/>
          <w:sz w:val="20"/>
          <w:szCs w:val="20"/>
        </w:rPr>
        <w:t xml:space="preserve">by, </w:t>
      </w:r>
      <w:r w:rsidRPr="002C119E">
        <w:rPr>
          <w:rFonts w:ascii="Arial" w:hAnsi="Arial" w:cs="Arial"/>
          <w:sz w:val="20"/>
          <w:szCs w:val="20"/>
        </w:rPr>
        <w:t xml:space="preserve">rekonštrukcie a opravy </w:t>
      </w:r>
    </w:p>
    <w:p w:rsidR="002C119E" w:rsidRPr="002C119E" w:rsidRDefault="000F6758" w:rsidP="002C119E">
      <w:pPr>
        <w:autoSpaceDE w:val="0"/>
        <w:autoSpaceDN w:val="0"/>
        <w:adjustRightInd w:val="0"/>
        <w:jc w:val="both"/>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výrobku/konštrukcie v rozsahu odboru,</w:t>
      </w:r>
    </w:p>
    <w:p w:rsidR="000F6758" w:rsidRDefault="002C119E" w:rsidP="002C119E">
      <w:pPr>
        <w:autoSpaceDE w:val="0"/>
        <w:autoSpaceDN w:val="0"/>
        <w:adjustRightInd w:val="0"/>
        <w:jc w:val="both"/>
        <w:rPr>
          <w:rFonts w:ascii="Arial" w:hAnsi="Arial" w:cs="Arial"/>
          <w:sz w:val="20"/>
          <w:szCs w:val="20"/>
        </w:rPr>
      </w:pPr>
      <w:r w:rsidRPr="002C119E">
        <w:rPr>
          <w:rFonts w:ascii="Arial" w:hAnsi="Arial" w:cs="Arial"/>
          <w:sz w:val="20"/>
          <w:szCs w:val="20"/>
        </w:rPr>
        <w:t>- charakterizovať hlavné zásady a technolo</w:t>
      </w:r>
      <w:r>
        <w:rPr>
          <w:rFonts w:ascii="Arial" w:hAnsi="Arial" w:cs="Arial"/>
          <w:sz w:val="20"/>
          <w:szCs w:val="20"/>
        </w:rPr>
        <w:t xml:space="preserve">gické postupy prác a zhotovenia daného </w:t>
      </w:r>
    </w:p>
    <w:p w:rsidR="002C119E" w:rsidRPr="002C119E" w:rsidRDefault="000F6758" w:rsidP="002C119E">
      <w:pPr>
        <w:autoSpaceDE w:val="0"/>
        <w:autoSpaceDN w:val="0"/>
        <w:adjustRightInd w:val="0"/>
        <w:jc w:val="both"/>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výrobku/konštrukcie v rozsahu príslušného odboru,</w:t>
      </w:r>
    </w:p>
    <w:p w:rsidR="000F6758" w:rsidRDefault="002C119E" w:rsidP="002C119E">
      <w:pPr>
        <w:autoSpaceDE w:val="0"/>
        <w:autoSpaceDN w:val="0"/>
        <w:adjustRightInd w:val="0"/>
        <w:jc w:val="both"/>
        <w:rPr>
          <w:rFonts w:ascii="Arial" w:hAnsi="Arial" w:cs="Arial"/>
          <w:sz w:val="20"/>
          <w:szCs w:val="20"/>
        </w:rPr>
      </w:pPr>
      <w:r w:rsidRPr="002C119E">
        <w:rPr>
          <w:rFonts w:ascii="Arial" w:hAnsi="Arial" w:cs="Arial"/>
          <w:sz w:val="20"/>
          <w:szCs w:val="20"/>
        </w:rPr>
        <w:t>- opísať druhy, funkciu a použitie pracovné</w:t>
      </w:r>
      <w:r>
        <w:rPr>
          <w:rFonts w:ascii="Arial" w:hAnsi="Arial" w:cs="Arial"/>
          <w:sz w:val="20"/>
          <w:szCs w:val="20"/>
        </w:rPr>
        <w:t xml:space="preserve">ho náradia, nástrojov, pomôcok, prístrojov, pomocných </w:t>
      </w:r>
    </w:p>
    <w:p w:rsidR="000F6758" w:rsidRDefault="000F6758" w:rsidP="002C119E">
      <w:pPr>
        <w:autoSpaceDE w:val="0"/>
        <w:autoSpaceDN w:val="0"/>
        <w:adjustRightInd w:val="0"/>
        <w:jc w:val="both"/>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zariadení, mechanizačných prostriedkov a</w:t>
      </w:r>
      <w:r w:rsidR="002C119E">
        <w:rPr>
          <w:rFonts w:ascii="Arial" w:hAnsi="Arial" w:cs="Arial"/>
          <w:sz w:val="20"/>
          <w:szCs w:val="20"/>
        </w:rPr>
        <w:t> </w:t>
      </w:r>
      <w:r w:rsidR="002C119E" w:rsidRPr="002C119E">
        <w:rPr>
          <w:rFonts w:ascii="Arial" w:hAnsi="Arial" w:cs="Arial"/>
          <w:sz w:val="20"/>
          <w:szCs w:val="20"/>
        </w:rPr>
        <w:t>strojov</w:t>
      </w:r>
      <w:r w:rsidR="002C119E">
        <w:rPr>
          <w:rFonts w:ascii="Arial" w:hAnsi="Arial" w:cs="Arial"/>
          <w:sz w:val="20"/>
          <w:szCs w:val="20"/>
        </w:rPr>
        <w:t xml:space="preserve"> </w:t>
      </w:r>
      <w:r w:rsidR="002C119E" w:rsidRPr="002C119E">
        <w:rPr>
          <w:rFonts w:ascii="Arial" w:hAnsi="Arial" w:cs="Arial"/>
          <w:sz w:val="20"/>
          <w:szCs w:val="20"/>
        </w:rPr>
        <w:t>používaných v odbore,</w:t>
      </w:r>
    </w:p>
    <w:p w:rsidR="000F6758" w:rsidRDefault="002C119E" w:rsidP="002C119E">
      <w:pPr>
        <w:autoSpaceDE w:val="0"/>
        <w:autoSpaceDN w:val="0"/>
        <w:adjustRightInd w:val="0"/>
        <w:jc w:val="both"/>
        <w:rPr>
          <w:rFonts w:ascii="Arial" w:hAnsi="Arial" w:cs="Arial"/>
          <w:sz w:val="20"/>
          <w:szCs w:val="20"/>
        </w:rPr>
      </w:pPr>
      <w:r w:rsidRPr="002C119E">
        <w:rPr>
          <w:rFonts w:ascii="Arial" w:hAnsi="Arial" w:cs="Arial"/>
          <w:sz w:val="20"/>
          <w:szCs w:val="20"/>
        </w:rPr>
        <w:t xml:space="preserve">- schopnosť orientovať sa v schémach, pracovných návodoch a katalógoch </w:t>
      </w:r>
      <w:proofErr w:type="spellStart"/>
      <w:r w:rsidRPr="002C119E">
        <w:rPr>
          <w:rFonts w:ascii="Arial" w:hAnsi="Arial" w:cs="Arial"/>
          <w:sz w:val="20"/>
          <w:szCs w:val="20"/>
        </w:rPr>
        <w:t>použí</w:t>
      </w:r>
      <w:proofErr w:type="spellEnd"/>
      <w:r>
        <w:rPr>
          <w:rFonts w:ascii="Arial" w:hAnsi="Arial" w:cs="Arial"/>
          <w:sz w:val="20"/>
          <w:szCs w:val="20"/>
        </w:rPr>
        <w:t xml:space="preserve"> </w:t>
      </w:r>
      <w:proofErr w:type="spellStart"/>
      <w:r>
        <w:rPr>
          <w:rFonts w:ascii="Arial" w:hAnsi="Arial" w:cs="Arial"/>
          <w:sz w:val="20"/>
          <w:szCs w:val="20"/>
        </w:rPr>
        <w:t>vaných</w:t>
      </w:r>
      <w:proofErr w:type="spellEnd"/>
      <w:r>
        <w:rPr>
          <w:rFonts w:ascii="Arial" w:hAnsi="Arial" w:cs="Arial"/>
          <w:sz w:val="20"/>
          <w:szCs w:val="20"/>
        </w:rPr>
        <w:t xml:space="preserve"> pri </w:t>
      </w:r>
    </w:p>
    <w:p w:rsidR="000F6758" w:rsidRDefault="000F6758" w:rsidP="002C119E">
      <w:pPr>
        <w:autoSpaceDE w:val="0"/>
        <w:autoSpaceDN w:val="0"/>
        <w:adjustRightInd w:val="0"/>
        <w:jc w:val="both"/>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jednotlivých pracovných činnostiach v odbore,</w:t>
      </w:r>
    </w:p>
    <w:p w:rsidR="000F6758" w:rsidRDefault="002C119E" w:rsidP="002C119E">
      <w:pPr>
        <w:autoSpaceDE w:val="0"/>
        <w:autoSpaceDN w:val="0"/>
        <w:adjustRightInd w:val="0"/>
        <w:jc w:val="both"/>
        <w:rPr>
          <w:rFonts w:ascii="Arial" w:hAnsi="Arial" w:cs="Arial"/>
          <w:sz w:val="20"/>
          <w:szCs w:val="20"/>
        </w:rPr>
      </w:pPr>
      <w:r w:rsidRPr="002C119E">
        <w:rPr>
          <w:rFonts w:ascii="Arial" w:hAnsi="Arial" w:cs="Arial"/>
          <w:sz w:val="20"/>
          <w:szCs w:val="20"/>
        </w:rPr>
        <w:t>- opísať možné zdroje znečisťovania životného prostredia súvisiace s</w:t>
      </w:r>
      <w:r>
        <w:rPr>
          <w:rFonts w:ascii="Arial" w:hAnsi="Arial" w:cs="Arial"/>
          <w:sz w:val="20"/>
          <w:szCs w:val="20"/>
        </w:rPr>
        <w:t> </w:t>
      </w:r>
      <w:r w:rsidRPr="002C119E">
        <w:rPr>
          <w:rFonts w:ascii="Arial" w:hAnsi="Arial" w:cs="Arial"/>
          <w:sz w:val="20"/>
          <w:szCs w:val="20"/>
        </w:rPr>
        <w:t>príslušnou</w:t>
      </w:r>
      <w:r>
        <w:rPr>
          <w:rFonts w:ascii="Arial" w:hAnsi="Arial" w:cs="Arial"/>
          <w:sz w:val="20"/>
          <w:szCs w:val="20"/>
        </w:rPr>
        <w:t xml:space="preserve"> výrobou alebo </w:t>
      </w:r>
    </w:p>
    <w:p w:rsidR="00E0465D" w:rsidRPr="002C119E" w:rsidRDefault="000F6758" w:rsidP="002C119E">
      <w:pPr>
        <w:autoSpaceDE w:val="0"/>
        <w:autoSpaceDN w:val="0"/>
        <w:adjustRightInd w:val="0"/>
        <w:jc w:val="both"/>
        <w:rPr>
          <w:rFonts w:ascii="Arial" w:hAnsi="Arial" w:cs="Arial"/>
          <w:sz w:val="20"/>
          <w:szCs w:val="20"/>
        </w:rPr>
      </w:pPr>
      <w:r>
        <w:rPr>
          <w:rFonts w:ascii="Arial" w:hAnsi="Arial" w:cs="Arial"/>
          <w:sz w:val="20"/>
          <w:szCs w:val="20"/>
        </w:rPr>
        <w:t xml:space="preserve">  </w:t>
      </w:r>
      <w:r w:rsidR="002C119E" w:rsidRPr="002C119E">
        <w:rPr>
          <w:rFonts w:ascii="Arial" w:hAnsi="Arial" w:cs="Arial"/>
          <w:sz w:val="20"/>
          <w:szCs w:val="20"/>
        </w:rPr>
        <w:t>službou a načrtnúť možnosti eliminácie týchto zdrojov.</w:t>
      </w:r>
    </w:p>
    <w:p w:rsidR="00752C02" w:rsidRDefault="00752C02" w:rsidP="00E620C8">
      <w:pPr>
        <w:rPr>
          <w:rFonts w:ascii="Arial" w:hAnsi="Arial" w:cs="Arial"/>
          <w:b/>
          <w:i/>
          <w:snapToGrid w:val="0"/>
          <w:sz w:val="20"/>
          <w:szCs w:val="20"/>
        </w:rPr>
      </w:pPr>
    </w:p>
    <w:p w:rsidR="00E620C8" w:rsidRPr="002923D2" w:rsidRDefault="00372055" w:rsidP="002923D2">
      <w:pPr>
        <w:rPr>
          <w:rFonts w:ascii="Arial" w:hAnsi="Arial" w:cs="Arial"/>
          <w:snapToGrid w:val="0"/>
          <w:color w:val="0000FF"/>
          <w:sz w:val="20"/>
          <w:szCs w:val="20"/>
        </w:rPr>
      </w:pPr>
      <w:r>
        <w:rPr>
          <w:rFonts w:ascii="Arial" w:hAnsi="Arial" w:cs="Arial"/>
          <w:b/>
          <w:snapToGrid w:val="0"/>
          <w:color w:val="0000FF"/>
          <w:sz w:val="20"/>
          <w:szCs w:val="20"/>
        </w:rPr>
        <w:t xml:space="preserve">     </w:t>
      </w:r>
      <w:r w:rsidR="00033F27" w:rsidRPr="002923D2">
        <w:rPr>
          <w:rFonts w:ascii="Arial" w:hAnsi="Arial" w:cs="Arial"/>
          <w:b/>
          <w:snapToGrid w:val="0"/>
          <w:color w:val="0000FF"/>
          <w:sz w:val="20"/>
          <w:szCs w:val="20"/>
        </w:rPr>
        <w:t xml:space="preserve">b)   </w:t>
      </w:r>
      <w:r w:rsidR="00E479E9" w:rsidRPr="002923D2">
        <w:rPr>
          <w:rFonts w:ascii="Arial" w:hAnsi="Arial" w:cs="Arial"/>
          <w:b/>
          <w:snapToGrid w:val="0"/>
          <w:color w:val="0000FF"/>
          <w:sz w:val="20"/>
          <w:szCs w:val="20"/>
        </w:rPr>
        <w:t>Požadované zručnosti</w:t>
      </w:r>
      <w:r w:rsidR="00E620C8" w:rsidRPr="002923D2">
        <w:rPr>
          <w:rFonts w:ascii="Arial" w:hAnsi="Arial" w:cs="Arial"/>
          <w:b/>
          <w:snapToGrid w:val="0"/>
          <w:color w:val="0000FF"/>
          <w:sz w:val="20"/>
          <w:szCs w:val="20"/>
        </w:rPr>
        <w:t xml:space="preserve">          </w:t>
      </w:r>
    </w:p>
    <w:p w:rsidR="00E620C8" w:rsidRPr="00E620C8" w:rsidRDefault="00E620C8" w:rsidP="00E620C8">
      <w:pPr>
        <w:autoSpaceDE w:val="0"/>
        <w:autoSpaceDN w:val="0"/>
        <w:adjustRightInd w:val="0"/>
        <w:jc w:val="both"/>
        <w:rPr>
          <w:rFonts w:ascii="Arial" w:hAnsi="Arial" w:cs="Arial"/>
          <w:sz w:val="20"/>
          <w:szCs w:val="20"/>
        </w:rPr>
      </w:pPr>
      <w:r w:rsidRPr="00E620C8">
        <w:rPr>
          <w:rFonts w:ascii="Arial" w:hAnsi="Arial" w:cs="Arial"/>
          <w:sz w:val="20"/>
          <w:szCs w:val="20"/>
        </w:rPr>
        <w:t>Absolvent vie:</w:t>
      </w:r>
    </w:p>
    <w:p w:rsidR="00E620C8" w:rsidRPr="00E620C8" w:rsidRDefault="00E620C8" w:rsidP="00E620C8">
      <w:pPr>
        <w:autoSpaceDE w:val="0"/>
        <w:autoSpaceDN w:val="0"/>
        <w:adjustRightInd w:val="0"/>
        <w:jc w:val="both"/>
        <w:rPr>
          <w:rFonts w:ascii="Arial" w:hAnsi="Arial" w:cs="Arial"/>
          <w:sz w:val="20"/>
          <w:szCs w:val="20"/>
        </w:rPr>
      </w:pPr>
      <w:r w:rsidRPr="00E620C8">
        <w:rPr>
          <w:rFonts w:ascii="Arial" w:hAnsi="Arial" w:cs="Arial"/>
          <w:sz w:val="20"/>
          <w:szCs w:val="20"/>
        </w:rPr>
        <w:t>- používať odbornú terminológiu a symboliku v rozsahu príslušného odboru,</w:t>
      </w:r>
    </w:p>
    <w:p w:rsidR="00E620C8" w:rsidRPr="00E620C8" w:rsidRDefault="00E620C8" w:rsidP="00E620C8">
      <w:pPr>
        <w:autoSpaceDE w:val="0"/>
        <w:autoSpaceDN w:val="0"/>
        <w:adjustRightInd w:val="0"/>
        <w:jc w:val="both"/>
        <w:rPr>
          <w:rFonts w:ascii="Arial" w:hAnsi="Arial" w:cs="Arial"/>
          <w:sz w:val="20"/>
          <w:szCs w:val="20"/>
        </w:rPr>
      </w:pPr>
      <w:r w:rsidRPr="00E620C8">
        <w:rPr>
          <w:rFonts w:ascii="Arial" w:hAnsi="Arial" w:cs="Arial"/>
          <w:sz w:val="20"/>
          <w:szCs w:val="20"/>
        </w:rPr>
        <w:t>- uplatňovať zásady technickej normalizácie a štandardizácie v</w:t>
      </w:r>
      <w:r>
        <w:rPr>
          <w:rFonts w:ascii="Arial" w:hAnsi="Arial" w:cs="Arial"/>
          <w:sz w:val="20"/>
          <w:szCs w:val="20"/>
        </w:rPr>
        <w:t> </w:t>
      </w:r>
      <w:r w:rsidRPr="00E620C8">
        <w:rPr>
          <w:rFonts w:ascii="Arial" w:hAnsi="Arial" w:cs="Arial"/>
          <w:sz w:val="20"/>
          <w:szCs w:val="20"/>
        </w:rPr>
        <w:t>rozsahu</w:t>
      </w:r>
      <w:r>
        <w:rPr>
          <w:rFonts w:ascii="Arial" w:hAnsi="Arial" w:cs="Arial"/>
          <w:sz w:val="20"/>
          <w:szCs w:val="20"/>
        </w:rPr>
        <w:t xml:space="preserve"> </w:t>
      </w:r>
      <w:r w:rsidRPr="00E620C8">
        <w:rPr>
          <w:rFonts w:ascii="Arial" w:hAnsi="Arial" w:cs="Arial"/>
          <w:sz w:val="20"/>
          <w:szCs w:val="20"/>
        </w:rPr>
        <w:t>príslušného odboru,</w:t>
      </w:r>
    </w:p>
    <w:p w:rsidR="000F6758" w:rsidRDefault="00E620C8" w:rsidP="00E620C8">
      <w:pPr>
        <w:autoSpaceDE w:val="0"/>
        <w:autoSpaceDN w:val="0"/>
        <w:adjustRightInd w:val="0"/>
        <w:jc w:val="both"/>
        <w:rPr>
          <w:rFonts w:ascii="Arial" w:hAnsi="Arial" w:cs="Arial"/>
          <w:sz w:val="20"/>
          <w:szCs w:val="20"/>
        </w:rPr>
      </w:pPr>
      <w:r w:rsidRPr="00E620C8">
        <w:rPr>
          <w:rFonts w:ascii="Arial" w:hAnsi="Arial" w:cs="Arial"/>
          <w:sz w:val="20"/>
          <w:szCs w:val="20"/>
        </w:rPr>
        <w:t>- dodržiavať a realizovať zásady bezpečnosti práce a ochrany zdravia pri práci,</w:t>
      </w:r>
      <w:r>
        <w:rPr>
          <w:rFonts w:ascii="Arial" w:hAnsi="Arial" w:cs="Arial"/>
          <w:sz w:val="20"/>
          <w:szCs w:val="20"/>
        </w:rPr>
        <w:t xml:space="preserve"> hygieny práce aj </w:t>
      </w:r>
    </w:p>
    <w:p w:rsidR="00E620C8" w:rsidRPr="00E620C8" w:rsidRDefault="000F6758" w:rsidP="00E620C8">
      <w:pPr>
        <w:autoSpaceDE w:val="0"/>
        <w:autoSpaceDN w:val="0"/>
        <w:adjustRightInd w:val="0"/>
        <w:jc w:val="both"/>
        <w:rPr>
          <w:rFonts w:ascii="Arial" w:hAnsi="Arial" w:cs="Arial"/>
          <w:sz w:val="20"/>
          <w:szCs w:val="20"/>
        </w:rPr>
      </w:pPr>
      <w:r>
        <w:rPr>
          <w:rFonts w:ascii="Arial" w:hAnsi="Arial" w:cs="Arial"/>
          <w:sz w:val="20"/>
          <w:szCs w:val="20"/>
        </w:rPr>
        <w:t xml:space="preserve">  </w:t>
      </w:r>
      <w:r w:rsidR="00E620C8" w:rsidRPr="00E620C8">
        <w:rPr>
          <w:rFonts w:ascii="Arial" w:hAnsi="Arial" w:cs="Arial"/>
          <w:sz w:val="20"/>
          <w:szCs w:val="20"/>
        </w:rPr>
        <w:t>ochrany pred požiarom v rozsahu príslušného odboru</w:t>
      </w:r>
    </w:p>
    <w:p w:rsidR="00E620C8" w:rsidRPr="00E620C8" w:rsidRDefault="00E620C8" w:rsidP="00E620C8">
      <w:pPr>
        <w:autoSpaceDE w:val="0"/>
        <w:autoSpaceDN w:val="0"/>
        <w:adjustRightInd w:val="0"/>
        <w:jc w:val="both"/>
        <w:rPr>
          <w:rFonts w:ascii="Arial" w:hAnsi="Arial" w:cs="Arial"/>
          <w:sz w:val="20"/>
          <w:szCs w:val="20"/>
        </w:rPr>
      </w:pPr>
      <w:r w:rsidRPr="00E620C8">
        <w:rPr>
          <w:rFonts w:ascii="Arial" w:hAnsi="Arial" w:cs="Arial"/>
          <w:sz w:val="20"/>
          <w:szCs w:val="20"/>
        </w:rPr>
        <w:t>- dodržiavať zásady technického zobrazovania v rozsahu príslušného odboru,</w:t>
      </w:r>
    </w:p>
    <w:p w:rsidR="000F6758" w:rsidRDefault="00E620C8" w:rsidP="00E620C8">
      <w:pPr>
        <w:autoSpaceDE w:val="0"/>
        <w:autoSpaceDN w:val="0"/>
        <w:adjustRightInd w:val="0"/>
        <w:jc w:val="both"/>
        <w:rPr>
          <w:rFonts w:ascii="Arial" w:hAnsi="Arial" w:cs="Arial"/>
          <w:sz w:val="20"/>
          <w:szCs w:val="20"/>
        </w:rPr>
      </w:pPr>
      <w:r w:rsidRPr="00E620C8">
        <w:rPr>
          <w:rFonts w:ascii="Arial" w:hAnsi="Arial" w:cs="Arial"/>
          <w:sz w:val="20"/>
          <w:szCs w:val="20"/>
        </w:rPr>
        <w:t>- vypracovať technickú dokumentáciu zhotovenia jednoduchého výrobku/</w:t>
      </w:r>
      <w:r>
        <w:rPr>
          <w:rFonts w:ascii="Arial" w:hAnsi="Arial" w:cs="Arial"/>
          <w:sz w:val="20"/>
          <w:szCs w:val="20"/>
        </w:rPr>
        <w:t xml:space="preserve"> </w:t>
      </w:r>
      <w:r w:rsidRPr="00E620C8">
        <w:rPr>
          <w:rFonts w:ascii="Arial" w:hAnsi="Arial" w:cs="Arial"/>
          <w:sz w:val="20"/>
          <w:szCs w:val="20"/>
        </w:rPr>
        <w:t>konš</w:t>
      </w:r>
      <w:r>
        <w:rPr>
          <w:rFonts w:ascii="Arial" w:hAnsi="Arial" w:cs="Arial"/>
          <w:sz w:val="20"/>
          <w:szCs w:val="20"/>
        </w:rPr>
        <w:t xml:space="preserve">trukcie a </w:t>
      </w:r>
    </w:p>
    <w:p w:rsidR="00E620C8" w:rsidRPr="00E620C8" w:rsidRDefault="000F6758" w:rsidP="00E620C8">
      <w:pPr>
        <w:autoSpaceDE w:val="0"/>
        <w:autoSpaceDN w:val="0"/>
        <w:adjustRightInd w:val="0"/>
        <w:jc w:val="both"/>
        <w:rPr>
          <w:rFonts w:ascii="Arial" w:hAnsi="Arial" w:cs="Arial"/>
          <w:sz w:val="20"/>
          <w:szCs w:val="20"/>
        </w:rPr>
      </w:pPr>
      <w:r>
        <w:rPr>
          <w:rFonts w:ascii="Arial" w:hAnsi="Arial" w:cs="Arial"/>
          <w:sz w:val="20"/>
          <w:szCs w:val="20"/>
        </w:rPr>
        <w:t xml:space="preserve">   </w:t>
      </w:r>
      <w:r w:rsidR="00E620C8" w:rsidRPr="00E620C8">
        <w:rPr>
          <w:rFonts w:ascii="Arial" w:hAnsi="Arial" w:cs="Arial"/>
          <w:sz w:val="20"/>
          <w:szCs w:val="20"/>
        </w:rPr>
        <w:t>normalizovanej súčiastky v odbore,</w:t>
      </w:r>
    </w:p>
    <w:p w:rsidR="000F6758" w:rsidRDefault="00E620C8" w:rsidP="00E620C8">
      <w:pPr>
        <w:autoSpaceDE w:val="0"/>
        <w:autoSpaceDN w:val="0"/>
        <w:adjustRightInd w:val="0"/>
        <w:jc w:val="both"/>
        <w:rPr>
          <w:rFonts w:ascii="Arial" w:hAnsi="Arial" w:cs="Arial"/>
          <w:sz w:val="20"/>
          <w:szCs w:val="20"/>
        </w:rPr>
      </w:pPr>
      <w:r w:rsidRPr="00E620C8">
        <w:rPr>
          <w:rFonts w:ascii="Arial" w:hAnsi="Arial" w:cs="Arial"/>
          <w:sz w:val="20"/>
          <w:szCs w:val="20"/>
        </w:rPr>
        <w:t>- čítať technickú dokumentáciu jednoduchých výrobkov a konštrukcií, schémy,</w:t>
      </w:r>
      <w:r>
        <w:rPr>
          <w:rFonts w:ascii="Arial" w:hAnsi="Arial" w:cs="Arial"/>
          <w:sz w:val="20"/>
          <w:szCs w:val="20"/>
        </w:rPr>
        <w:t xml:space="preserve"> pracovné návody, </w:t>
      </w:r>
    </w:p>
    <w:p w:rsidR="00E620C8" w:rsidRPr="00E620C8" w:rsidRDefault="000F6758" w:rsidP="00E620C8">
      <w:pPr>
        <w:autoSpaceDE w:val="0"/>
        <w:autoSpaceDN w:val="0"/>
        <w:adjustRightInd w:val="0"/>
        <w:jc w:val="both"/>
        <w:rPr>
          <w:rFonts w:ascii="Arial" w:hAnsi="Arial" w:cs="Arial"/>
          <w:sz w:val="20"/>
          <w:szCs w:val="20"/>
        </w:rPr>
      </w:pPr>
      <w:r>
        <w:rPr>
          <w:rFonts w:ascii="Arial" w:hAnsi="Arial" w:cs="Arial"/>
          <w:sz w:val="20"/>
          <w:szCs w:val="20"/>
        </w:rPr>
        <w:t xml:space="preserve">  </w:t>
      </w:r>
      <w:r w:rsidR="00E620C8" w:rsidRPr="00E620C8">
        <w:rPr>
          <w:rFonts w:ascii="Arial" w:hAnsi="Arial" w:cs="Arial"/>
          <w:sz w:val="20"/>
          <w:szCs w:val="20"/>
        </w:rPr>
        <w:t>vedieť ich používať v pracovných činnostiach v</w:t>
      </w:r>
      <w:r w:rsidR="00E620C8">
        <w:rPr>
          <w:rFonts w:ascii="Arial" w:hAnsi="Arial" w:cs="Arial"/>
          <w:sz w:val="20"/>
          <w:szCs w:val="20"/>
        </w:rPr>
        <w:t> </w:t>
      </w:r>
      <w:r w:rsidR="00E620C8" w:rsidRPr="00E620C8">
        <w:rPr>
          <w:rFonts w:ascii="Arial" w:hAnsi="Arial" w:cs="Arial"/>
          <w:sz w:val="20"/>
          <w:szCs w:val="20"/>
        </w:rPr>
        <w:t>rozsahu</w:t>
      </w:r>
      <w:r w:rsidR="00E620C8">
        <w:rPr>
          <w:rFonts w:ascii="Arial" w:hAnsi="Arial" w:cs="Arial"/>
          <w:sz w:val="20"/>
          <w:szCs w:val="20"/>
        </w:rPr>
        <w:t xml:space="preserve"> </w:t>
      </w:r>
      <w:r w:rsidR="00E620C8" w:rsidRPr="00E620C8">
        <w:rPr>
          <w:rFonts w:ascii="Arial" w:hAnsi="Arial" w:cs="Arial"/>
          <w:sz w:val="20"/>
          <w:szCs w:val="20"/>
        </w:rPr>
        <w:t>príslušného odboru,</w:t>
      </w:r>
    </w:p>
    <w:p w:rsidR="00E620C8" w:rsidRPr="00E620C8" w:rsidRDefault="00E620C8" w:rsidP="00E620C8">
      <w:pPr>
        <w:autoSpaceDE w:val="0"/>
        <w:autoSpaceDN w:val="0"/>
        <w:adjustRightInd w:val="0"/>
        <w:jc w:val="both"/>
        <w:rPr>
          <w:rFonts w:ascii="Arial" w:hAnsi="Arial" w:cs="Arial"/>
          <w:sz w:val="20"/>
          <w:szCs w:val="20"/>
        </w:rPr>
      </w:pPr>
      <w:r w:rsidRPr="00E620C8">
        <w:rPr>
          <w:rFonts w:ascii="Arial" w:hAnsi="Arial" w:cs="Arial"/>
          <w:sz w:val="20"/>
          <w:szCs w:val="20"/>
        </w:rPr>
        <w:t>- používať jednoduché počítačové aplikácie v rozsahu príslušného odboru,</w:t>
      </w:r>
    </w:p>
    <w:p w:rsidR="000F6758" w:rsidRDefault="00E620C8" w:rsidP="00E620C8">
      <w:pPr>
        <w:autoSpaceDE w:val="0"/>
        <w:autoSpaceDN w:val="0"/>
        <w:adjustRightInd w:val="0"/>
        <w:jc w:val="both"/>
        <w:rPr>
          <w:rFonts w:ascii="Arial" w:hAnsi="Arial" w:cs="Arial"/>
          <w:sz w:val="20"/>
          <w:szCs w:val="20"/>
        </w:rPr>
      </w:pPr>
      <w:r w:rsidRPr="00E620C8">
        <w:rPr>
          <w:rFonts w:ascii="Arial" w:hAnsi="Arial" w:cs="Arial"/>
          <w:sz w:val="20"/>
          <w:szCs w:val="20"/>
        </w:rPr>
        <w:t>- zvoliť si a používať vhodné materiály, technologické postupy, technické</w:t>
      </w:r>
      <w:r>
        <w:rPr>
          <w:rFonts w:ascii="Arial" w:hAnsi="Arial" w:cs="Arial"/>
          <w:sz w:val="20"/>
          <w:szCs w:val="20"/>
        </w:rPr>
        <w:t xml:space="preserve"> </w:t>
      </w:r>
      <w:r w:rsidRPr="00E620C8">
        <w:rPr>
          <w:rFonts w:ascii="Arial" w:hAnsi="Arial" w:cs="Arial"/>
          <w:sz w:val="20"/>
          <w:szCs w:val="20"/>
        </w:rPr>
        <w:t xml:space="preserve">a technologické vybavenie v </w:t>
      </w:r>
    </w:p>
    <w:p w:rsidR="00E620C8" w:rsidRPr="00E620C8" w:rsidRDefault="000F6758" w:rsidP="00E620C8">
      <w:pPr>
        <w:autoSpaceDE w:val="0"/>
        <w:autoSpaceDN w:val="0"/>
        <w:adjustRightInd w:val="0"/>
        <w:jc w:val="both"/>
        <w:rPr>
          <w:rFonts w:ascii="Arial" w:hAnsi="Arial" w:cs="Arial"/>
          <w:sz w:val="20"/>
          <w:szCs w:val="20"/>
        </w:rPr>
      </w:pPr>
      <w:r>
        <w:rPr>
          <w:rFonts w:ascii="Arial" w:hAnsi="Arial" w:cs="Arial"/>
          <w:sz w:val="20"/>
          <w:szCs w:val="20"/>
        </w:rPr>
        <w:t xml:space="preserve">  </w:t>
      </w:r>
      <w:r w:rsidR="00E620C8" w:rsidRPr="00E620C8">
        <w:rPr>
          <w:rFonts w:ascii="Arial" w:hAnsi="Arial" w:cs="Arial"/>
          <w:sz w:val="20"/>
          <w:szCs w:val="20"/>
        </w:rPr>
        <w:t>rozsahu príslušného odboru,</w:t>
      </w:r>
    </w:p>
    <w:p w:rsidR="00E620C8" w:rsidRPr="00E620C8" w:rsidRDefault="00E620C8" w:rsidP="00E620C8">
      <w:pPr>
        <w:autoSpaceDE w:val="0"/>
        <w:autoSpaceDN w:val="0"/>
        <w:adjustRightInd w:val="0"/>
        <w:jc w:val="both"/>
        <w:rPr>
          <w:rFonts w:ascii="Arial" w:hAnsi="Arial" w:cs="Arial"/>
          <w:sz w:val="20"/>
          <w:szCs w:val="20"/>
        </w:rPr>
      </w:pPr>
      <w:r w:rsidRPr="00E620C8">
        <w:rPr>
          <w:rFonts w:ascii="Arial" w:hAnsi="Arial" w:cs="Arial"/>
          <w:sz w:val="20"/>
          <w:szCs w:val="20"/>
        </w:rPr>
        <w:t>- zhotovovať a montovať výrobky a konštrukcie v rozsahu príslušného odboru,</w:t>
      </w:r>
    </w:p>
    <w:p w:rsidR="00E620C8" w:rsidRPr="00E620C8" w:rsidRDefault="00E620C8" w:rsidP="00E620C8">
      <w:pPr>
        <w:autoSpaceDE w:val="0"/>
        <w:autoSpaceDN w:val="0"/>
        <w:adjustRightInd w:val="0"/>
        <w:jc w:val="both"/>
        <w:rPr>
          <w:rFonts w:ascii="Arial" w:hAnsi="Arial" w:cs="Arial"/>
          <w:sz w:val="20"/>
          <w:szCs w:val="20"/>
        </w:rPr>
      </w:pPr>
      <w:r w:rsidRPr="00E620C8">
        <w:rPr>
          <w:rFonts w:ascii="Arial" w:hAnsi="Arial" w:cs="Arial"/>
          <w:sz w:val="20"/>
          <w:szCs w:val="20"/>
        </w:rPr>
        <w:t>- vykonávať kontrolu kvality vykonanej práce, výrobkov a konštrukcií</w:t>
      </w:r>
    </w:p>
    <w:p w:rsidR="000F6758" w:rsidRDefault="00E620C8" w:rsidP="00E620C8">
      <w:pPr>
        <w:autoSpaceDE w:val="0"/>
        <w:autoSpaceDN w:val="0"/>
        <w:adjustRightInd w:val="0"/>
        <w:jc w:val="both"/>
        <w:rPr>
          <w:rFonts w:ascii="Arial" w:hAnsi="Arial" w:cs="Arial"/>
          <w:sz w:val="20"/>
          <w:szCs w:val="20"/>
        </w:rPr>
      </w:pPr>
      <w:r w:rsidRPr="00E620C8">
        <w:rPr>
          <w:rFonts w:ascii="Arial" w:hAnsi="Arial" w:cs="Arial"/>
          <w:sz w:val="20"/>
          <w:szCs w:val="20"/>
        </w:rPr>
        <w:t>- robiť čistú, starostlivo prevedenú prácu s citom pre materiál, estetický vzhľad,</w:t>
      </w:r>
      <w:r>
        <w:rPr>
          <w:rFonts w:ascii="Arial" w:hAnsi="Arial" w:cs="Arial"/>
          <w:sz w:val="20"/>
          <w:szCs w:val="20"/>
        </w:rPr>
        <w:t xml:space="preserve"> </w:t>
      </w:r>
      <w:r w:rsidRPr="00E620C8">
        <w:rPr>
          <w:rFonts w:ascii="Arial" w:hAnsi="Arial" w:cs="Arial"/>
          <w:sz w:val="20"/>
          <w:szCs w:val="20"/>
        </w:rPr>
        <w:t xml:space="preserve">prevedenie a hodnotu </w:t>
      </w:r>
    </w:p>
    <w:p w:rsidR="00E620C8" w:rsidRPr="00E620C8" w:rsidRDefault="000F6758" w:rsidP="00E620C8">
      <w:pPr>
        <w:autoSpaceDE w:val="0"/>
        <w:autoSpaceDN w:val="0"/>
        <w:adjustRightInd w:val="0"/>
        <w:jc w:val="both"/>
        <w:rPr>
          <w:rFonts w:ascii="Arial" w:hAnsi="Arial" w:cs="Arial"/>
          <w:sz w:val="20"/>
          <w:szCs w:val="20"/>
        </w:rPr>
      </w:pPr>
      <w:r>
        <w:rPr>
          <w:rFonts w:ascii="Arial" w:hAnsi="Arial" w:cs="Arial"/>
          <w:sz w:val="20"/>
          <w:szCs w:val="20"/>
        </w:rPr>
        <w:t xml:space="preserve">  </w:t>
      </w:r>
      <w:r w:rsidR="00E620C8" w:rsidRPr="00E620C8">
        <w:rPr>
          <w:rFonts w:ascii="Arial" w:hAnsi="Arial" w:cs="Arial"/>
          <w:sz w:val="20"/>
          <w:szCs w:val="20"/>
        </w:rPr>
        <w:t>výroby/výrobku v odbore,</w:t>
      </w:r>
    </w:p>
    <w:p w:rsidR="00E620C8" w:rsidRPr="00E620C8" w:rsidRDefault="00E620C8" w:rsidP="0032784D">
      <w:pPr>
        <w:autoSpaceDE w:val="0"/>
        <w:autoSpaceDN w:val="0"/>
        <w:adjustRightInd w:val="0"/>
        <w:jc w:val="both"/>
        <w:rPr>
          <w:rFonts w:ascii="Arial" w:hAnsi="Arial" w:cs="Arial"/>
          <w:sz w:val="20"/>
          <w:szCs w:val="20"/>
        </w:rPr>
      </w:pPr>
      <w:r w:rsidRPr="00E620C8">
        <w:rPr>
          <w:rFonts w:ascii="Arial" w:hAnsi="Arial" w:cs="Arial"/>
          <w:sz w:val="20"/>
          <w:szCs w:val="20"/>
        </w:rPr>
        <w:t xml:space="preserve">- zistiť a odstrániť </w:t>
      </w:r>
      <w:proofErr w:type="spellStart"/>
      <w:r w:rsidRPr="00E620C8">
        <w:rPr>
          <w:rFonts w:ascii="Arial" w:hAnsi="Arial" w:cs="Arial"/>
          <w:sz w:val="20"/>
          <w:szCs w:val="20"/>
        </w:rPr>
        <w:t>závady</w:t>
      </w:r>
      <w:proofErr w:type="spellEnd"/>
      <w:r w:rsidRPr="00E620C8">
        <w:rPr>
          <w:rFonts w:ascii="Arial" w:hAnsi="Arial" w:cs="Arial"/>
          <w:sz w:val="20"/>
          <w:szCs w:val="20"/>
        </w:rPr>
        <w:t xml:space="preserve"> a možné riziká pri prácach v odbore,</w:t>
      </w:r>
    </w:p>
    <w:p w:rsidR="000F6758" w:rsidRDefault="00E620C8" w:rsidP="0032784D">
      <w:pPr>
        <w:autoSpaceDE w:val="0"/>
        <w:autoSpaceDN w:val="0"/>
        <w:adjustRightInd w:val="0"/>
        <w:jc w:val="both"/>
        <w:rPr>
          <w:rFonts w:ascii="Arial" w:hAnsi="Arial" w:cs="Arial"/>
          <w:sz w:val="20"/>
          <w:szCs w:val="20"/>
        </w:rPr>
      </w:pPr>
      <w:r w:rsidRPr="0032784D">
        <w:rPr>
          <w:rFonts w:ascii="Arial" w:hAnsi="Arial" w:cs="Arial"/>
          <w:sz w:val="20"/>
          <w:szCs w:val="20"/>
        </w:rPr>
        <w:t xml:space="preserve">- určiť možné zdroje znečisťovania životného prostredia súvisiace s príslušnou </w:t>
      </w:r>
      <w:r w:rsidR="0032784D" w:rsidRPr="0032784D">
        <w:rPr>
          <w:rFonts w:ascii="Arial" w:hAnsi="Arial" w:cs="Arial"/>
          <w:sz w:val="20"/>
          <w:szCs w:val="20"/>
        </w:rPr>
        <w:t>výrobou alebo služ</w:t>
      </w:r>
      <w:r w:rsidR="0032784D">
        <w:rPr>
          <w:rFonts w:ascii="Arial" w:hAnsi="Arial" w:cs="Arial"/>
          <w:sz w:val="20"/>
          <w:szCs w:val="20"/>
        </w:rPr>
        <w:t xml:space="preserve">bou </w:t>
      </w:r>
    </w:p>
    <w:p w:rsidR="0032784D" w:rsidRPr="0032784D" w:rsidRDefault="000F6758" w:rsidP="0032784D">
      <w:pPr>
        <w:autoSpaceDE w:val="0"/>
        <w:autoSpaceDN w:val="0"/>
        <w:adjustRightInd w:val="0"/>
        <w:jc w:val="both"/>
        <w:rPr>
          <w:rFonts w:ascii="Arial" w:hAnsi="Arial" w:cs="Arial"/>
          <w:sz w:val="20"/>
          <w:szCs w:val="20"/>
        </w:rPr>
      </w:pPr>
      <w:r>
        <w:rPr>
          <w:rFonts w:ascii="Arial" w:hAnsi="Arial" w:cs="Arial"/>
          <w:sz w:val="20"/>
          <w:szCs w:val="20"/>
        </w:rPr>
        <w:t xml:space="preserve">  </w:t>
      </w:r>
      <w:r w:rsidR="0032784D" w:rsidRPr="0032784D">
        <w:rPr>
          <w:rFonts w:ascii="Arial" w:hAnsi="Arial" w:cs="Arial"/>
          <w:sz w:val="20"/>
          <w:szCs w:val="20"/>
        </w:rPr>
        <w:t>v odbore,</w:t>
      </w:r>
    </w:p>
    <w:p w:rsidR="0032784D" w:rsidRPr="0032784D" w:rsidRDefault="0032784D" w:rsidP="0032784D">
      <w:pPr>
        <w:autoSpaceDE w:val="0"/>
        <w:autoSpaceDN w:val="0"/>
        <w:adjustRightInd w:val="0"/>
        <w:jc w:val="both"/>
        <w:rPr>
          <w:rFonts w:ascii="Arial" w:hAnsi="Arial" w:cs="Arial"/>
          <w:sz w:val="20"/>
          <w:szCs w:val="20"/>
        </w:rPr>
      </w:pPr>
      <w:r w:rsidRPr="0032784D">
        <w:rPr>
          <w:rFonts w:ascii="Arial" w:hAnsi="Arial" w:cs="Arial"/>
          <w:sz w:val="20"/>
          <w:szCs w:val="20"/>
        </w:rPr>
        <w:t>- pracovať hospodárne pri manipulácii s materiálmi, energiou, strojmi</w:t>
      </w:r>
      <w:r>
        <w:rPr>
          <w:rFonts w:ascii="Arial" w:hAnsi="Arial" w:cs="Arial"/>
          <w:sz w:val="20"/>
          <w:szCs w:val="20"/>
        </w:rPr>
        <w:t xml:space="preserve"> </w:t>
      </w:r>
      <w:r w:rsidRPr="0032784D">
        <w:rPr>
          <w:rFonts w:ascii="Arial" w:hAnsi="Arial" w:cs="Arial"/>
          <w:sz w:val="20"/>
          <w:szCs w:val="20"/>
        </w:rPr>
        <w:t>a zariadeniami,</w:t>
      </w:r>
    </w:p>
    <w:p w:rsidR="0032784D" w:rsidRPr="0032784D" w:rsidRDefault="0032784D" w:rsidP="0032784D">
      <w:pPr>
        <w:autoSpaceDE w:val="0"/>
        <w:autoSpaceDN w:val="0"/>
        <w:adjustRightInd w:val="0"/>
        <w:jc w:val="both"/>
        <w:rPr>
          <w:rFonts w:ascii="Arial" w:hAnsi="Arial" w:cs="Arial"/>
          <w:sz w:val="20"/>
          <w:szCs w:val="20"/>
        </w:rPr>
      </w:pPr>
      <w:r w:rsidRPr="0032784D">
        <w:rPr>
          <w:rFonts w:ascii="Arial" w:hAnsi="Arial" w:cs="Arial"/>
          <w:sz w:val="20"/>
          <w:szCs w:val="20"/>
        </w:rPr>
        <w:t>- dodržiavať technickú, technologickú a pracovnú disciplínu,</w:t>
      </w:r>
    </w:p>
    <w:p w:rsidR="0032784D" w:rsidRDefault="0032784D" w:rsidP="00D61D35">
      <w:pPr>
        <w:rPr>
          <w:rFonts w:ascii="Arial" w:hAnsi="Arial" w:cs="Arial"/>
          <w:b/>
          <w:i/>
          <w:snapToGrid w:val="0"/>
          <w:sz w:val="20"/>
          <w:szCs w:val="20"/>
        </w:rPr>
      </w:pPr>
    </w:p>
    <w:p w:rsidR="0032784D" w:rsidRPr="002923D2" w:rsidRDefault="00372055" w:rsidP="00372055">
      <w:pPr>
        <w:rPr>
          <w:rFonts w:ascii="Arial" w:hAnsi="Arial" w:cs="Arial"/>
          <w:b/>
          <w:snapToGrid w:val="0"/>
          <w:color w:val="0000FF"/>
          <w:sz w:val="20"/>
          <w:szCs w:val="20"/>
        </w:rPr>
      </w:pPr>
      <w:r>
        <w:rPr>
          <w:rFonts w:ascii="Arial" w:hAnsi="Arial" w:cs="Arial"/>
          <w:b/>
          <w:snapToGrid w:val="0"/>
          <w:color w:val="0000FF"/>
          <w:sz w:val="20"/>
          <w:szCs w:val="20"/>
        </w:rPr>
        <w:t xml:space="preserve">     </w:t>
      </w:r>
      <w:r w:rsidR="00033F27" w:rsidRPr="002923D2">
        <w:rPr>
          <w:rFonts w:ascii="Arial" w:hAnsi="Arial" w:cs="Arial"/>
          <w:b/>
          <w:snapToGrid w:val="0"/>
          <w:color w:val="0000FF"/>
          <w:sz w:val="20"/>
          <w:szCs w:val="20"/>
        </w:rPr>
        <w:t xml:space="preserve">c)  </w:t>
      </w:r>
      <w:r w:rsidR="00E479E9" w:rsidRPr="002923D2">
        <w:rPr>
          <w:rFonts w:ascii="Arial" w:hAnsi="Arial" w:cs="Arial"/>
          <w:b/>
          <w:snapToGrid w:val="0"/>
          <w:color w:val="0000FF"/>
          <w:sz w:val="20"/>
          <w:szCs w:val="20"/>
        </w:rPr>
        <w:t xml:space="preserve">Požadované osobnostné predpoklady, vlastnosti a schopnosti   </w:t>
      </w:r>
      <w:r w:rsidR="00E479E9" w:rsidRPr="002923D2">
        <w:rPr>
          <w:rFonts w:ascii="Arial" w:hAnsi="Arial" w:cs="Arial"/>
          <w:b/>
          <w:color w:val="0000FF"/>
          <w:sz w:val="20"/>
          <w:szCs w:val="20"/>
        </w:rPr>
        <w:t xml:space="preserve">                                   </w:t>
      </w:r>
    </w:p>
    <w:p w:rsidR="005048F5" w:rsidRPr="002923D2" w:rsidRDefault="00E479E9" w:rsidP="00372055">
      <w:pPr>
        <w:pStyle w:val="Nadpis6"/>
        <w:spacing w:before="0"/>
        <w:rPr>
          <w:rFonts w:ascii="Arial" w:hAnsi="Arial" w:cs="Arial"/>
          <w:b w:val="0"/>
          <w:sz w:val="20"/>
          <w:szCs w:val="20"/>
        </w:rPr>
      </w:pPr>
      <w:r w:rsidRPr="002923D2">
        <w:rPr>
          <w:rFonts w:ascii="Arial" w:hAnsi="Arial" w:cs="Arial"/>
          <w:b w:val="0"/>
          <w:sz w:val="20"/>
          <w:szCs w:val="20"/>
        </w:rPr>
        <w:t>Absolvent sa vyznačuje</w:t>
      </w:r>
      <w:r w:rsidRPr="00033F27">
        <w:rPr>
          <w:rFonts w:ascii="Arial" w:hAnsi="Arial" w:cs="Arial"/>
          <w:b w:val="0"/>
          <w:sz w:val="20"/>
          <w:szCs w:val="20"/>
        </w:rPr>
        <w:t>:</w:t>
      </w:r>
    </w:p>
    <w:p w:rsidR="0032784D" w:rsidRPr="0032784D" w:rsidRDefault="0032784D" w:rsidP="0032784D">
      <w:pPr>
        <w:autoSpaceDE w:val="0"/>
        <w:autoSpaceDN w:val="0"/>
        <w:adjustRightInd w:val="0"/>
        <w:rPr>
          <w:rFonts w:ascii="Arial" w:hAnsi="Arial" w:cs="Arial"/>
          <w:sz w:val="20"/>
          <w:szCs w:val="20"/>
        </w:rPr>
      </w:pPr>
      <w:r>
        <w:rPr>
          <w:rFonts w:ascii="Arial" w:hAnsi="Arial" w:cs="Arial"/>
          <w:sz w:val="20"/>
          <w:szCs w:val="20"/>
        </w:rPr>
        <w:t xml:space="preserve">- </w:t>
      </w:r>
      <w:r w:rsidRPr="0032784D">
        <w:rPr>
          <w:rFonts w:ascii="Arial" w:hAnsi="Arial" w:cs="Arial"/>
          <w:sz w:val="20"/>
          <w:szCs w:val="20"/>
        </w:rPr>
        <w:t>dôslednosťou a zodpovednosťou pri riešení pracovných povinností,</w:t>
      </w:r>
    </w:p>
    <w:p w:rsidR="0032784D" w:rsidRPr="0032784D" w:rsidRDefault="0032784D" w:rsidP="0032784D">
      <w:pPr>
        <w:autoSpaceDE w:val="0"/>
        <w:autoSpaceDN w:val="0"/>
        <w:adjustRightInd w:val="0"/>
        <w:rPr>
          <w:rFonts w:ascii="Arial" w:hAnsi="Arial" w:cs="Arial"/>
          <w:sz w:val="20"/>
          <w:szCs w:val="20"/>
        </w:rPr>
      </w:pPr>
      <w:r w:rsidRPr="0032784D">
        <w:rPr>
          <w:rFonts w:ascii="Arial" w:hAnsi="Arial" w:cs="Arial"/>
          <w:sz w:val="20"/>
          <w:szCs w:val="20"/>
        </w:rPr>
        <w:t>- samostatnosťou pri práci, samostatným riešením bežných úloh,</w:t>
      </w:r>
    </w:p>
    <w:p w:rsidR="0032784D" w:rsidRPr="0032784D" w:rsidRDefault="0032784D" w:rsidP="0032784D">
      <w:pPr>
        <w:autoSpaceDE w:val="0"/>
        <w:autoSpaceDN w:val="0"/>
        <w:adjustRightInd w:val="0"/>
        <w:rPr>
          <w:rFonts w:ascii="Arial" w:hAnsi="Arial" w:cs="Arial"/>
          <w:sz w:val="20"/>
          <w:szCs w:val="20"/>
        </w:rPr>
      </w:pPr>
      <w:r w:rsidRPr="0032784D">
        <w:rPr>
          <w:rFonts w:ascii="Arial" w:hAnsi="Arial" w:cs="Arial"/>
          <w:sz w:val="20"/>
          <w:szCs w:val="20"/>
        </w:rPr>
        <w:t>- manuálnou zručnosťou v činnostiach konkrétneho odboru,</w:t>
      </w:r>
    </w:p>
    <w:p w:rsidR="0032784D" w:rsidRPr="0032784D" w:rsidRDefault="0032784D" w:rsidP="0032784D">
      <w:pPr>
        <w:autoSpaceDE w:val="0"/>
        <w:autoSpaceDN w:val="0"/>
        <w:adjustRightInd w:val="0"/>
        <w:rPr>
          <w:rFonts w:ascii="Arial" w:hAnsi="Arial" w:cs="Arial"/>
          <w:sz w:val="20"/>
          <w:szCs w:val="20"/>
        </w:rPr>
      </w:pPr>
      <w:r w:rsidRPr="0032784D">
        <w:rPr>
          <w:rFonts w:ascii="Arial" w:hAnsi="Arial" w:cs="Arial"/>
          <w:sz w:val="20"/>
          <w:szCs w:val="20"/>
        </w:rPr>
        <w:t>- kreatívnym myslením,</w:t>
      </w:r>
    </w:p>
    <w:p w:rsidR="005F058B" w:rsidRDefault="0032784D" w:rsidP="0032784D">
      <w:pPr>
        <w:autoSpaceDE w:val="0"/>
        <w:autoSpaceDN w:val="0"/>
        <w:adjustRightInd w:val="0"/>
        <w:rPr>
          <w:rFonts w:ascii="Arial" w:hAnsi="Arial" w:cs="Arial"/>
          <w:sz w:val="20"/>
          <w:szCs w:val="20"/>
        </w:rPr>
      </w:pPr>
      <w:r w:rsidRPr="0032784D">
        <w:rPr>
          <w:rFonts w:ascii="Arial" w:hAnsi="Arial" w:cs="Arial"/>
          <w:sz w:val="20"/>
          <w:szCs w:val="20"/>
        </w:rPr>
        <w:t>- schopnosťou integrácie a adaptability</w:t>
      </w:r>
    </w:p>
    <w:p w:rsidR="0032784D" w:rsidRPr="0032784D" w:rsidRDefault="0032784D" w:rsidP="0032784D">
      <w:pPr>
        <w:autoSpaceDE w:val="0"/>
        <w:autoSpaceDN w:val="0"/>
        <w:adjustRightInd w:val="0"/>
        <w:rPr>
          <w:rFonts w:ascii="Arial" w:hAnsi="Arial" w:cs="Arial"/>
          <w:sz w:val="20"/>
          <w:szCs w:val="20"/>
        </w:rPr>
      </w:pPr>
      <w:r w:rsidRPr="0032784D">
        <w:rPr>
          <w:rFonts w:ascii="Arial" w:hAnsi="Arial" w:cs="Arial"/>
          <w:sz w:val="20"/>
          <w:szCs w:val="20"/>
        </w:rPr>
        <w:t>- organizačnými a komunikatívnymi vlastnosťami,</w:t>
      </w:r>
    </w:p>
    <w:p w:rsidR="0032784D" w:rsidRPr="0032784D" w:rsidRDefault="0032784D" w:rsidP="0032784D">
      <w:pPr>
        <w:autoSpaceDE w:val="0"/>
        <w:autoSpaceDN w:val="0"/>
        <w:adjustRightInd w:val="0"/>
        <w:rPr>
          <w:rFonts w:ascii="Arial" w:hAnsi="Arial" w:cs="Arial"/>
          <w:sz w:val="20"/>
          <w:szCs w:val="20"/>
        </w:rPr>
      </w:pPr>
      <w:r w:rsidRPr="0032784D">
        <w:rPr>
          <w:rFonts w:ascii="Arial" w:hAnsi="Arial" w:cs="Arial"/>
          <w:sz w:val="20"/>
          <w:szCs w:val="20"/>
        </w:rPr>
        <w:t>- prispôsobivosťou v nových pracovných podmienkach,</w:t>
      </w:r>
    </w:p>
    <w:p w:rsidR="0032784D" w:rsidRPr="0032784D" w:rsidRDefault="0032784D" w:rsidP="0032784D">
      <w:pPr>
        <w:autoSpaceDE w:val="0"/>
        <w:autoSpaceDN w:val="0"/>
        <w:adjustRightInd w:val="0"/>
        <w:rPr>
          <w:rFonts w:ascii="Arial" w:hAnsi="Arial" w:cs="Arial"/>
          <w:sz w:val="20"/>
          <w:szCs w:val="20"/>
        </w:rPr>
      </w:pPr>
      <w:r w:rsidRPr="0032784D">
        <w:rPr>
          <w:rFonts w:ascii="Arial" w:hAnsi="Arial" w:cs="Arial"/>
          <w:sz w:val="20"/>
          <w:szCs w:val="20"/>
        </w:rPr>
        <w:lastRenderedPageBreak/>
        <w:t>- vhodným sociálnym správaním a prejavmi,</w:t>
      </w:r>
      <w:r>
        <w:rPr>
          <w:rFonts w:ascii="Arial" w:hAnsi="Arial" w:cs="Arial"/>
          <w:sz w:val="20"/>
          <w:szCs w:val="20"/>
        </w:rPr>
        <w:t xml:space="preserve"> </w:t>
      </w:r>
      <w:r w:rsidRPr="0032784D">
        <w:rPr>
          <w:rFonts w:ascii="Arial" w:hAnsi="Arial" w:cs="Arial"/>
          <w:sz w:val="20"/>
          <w:szCs w:val="20"/>
        </w:rPr>
        <w:t>sebadisciplínou a mobilitou,</w:t>
      </w:r>
    </w:p>
    <w:p w:rsidR="002621BF" w:rsidRPr="00372055" w:rsidRDefault="0032784D" w:rsidP="00372055">
      <w:pPr>
        <w:pStyle w:val="Nadpis6"/>
        <w:spacing w:before="0"/>
        <w:rPr>
          <w:b w:val="0"/>
          <w:sz w:val="20"/>
          <w:szCs w:val="20"/>
        </w:rPr>
      </w:pPr>
      <w:r w:rsidRPr="0032784D">
        <w:rPr>
          <w:rFonts w:ascii="Arial" w:hAnsi="Arial" w:cs="Arial"/>
          <w:b w:val="0"/>
          <w:sz w:val="20"/>
          <w:szCs w:val="20"/>
        </w:rPr>
        <w:t>- potrebnou dávkou sebadôvery a pozi</w:t>
      </w:r>
      <w:r w:rsidR="00372055">
        <w:rPr>
          <w:rFonts w:ascii="Arial" w:hAnsi="Arial" w:cs="Arial"/>
          <w:b w:val="0"/>
          <w:sz w:val="20"/>
          <w:szCs w:val="20"/>
        </w:rPr>
        <w:t>tívnym prístupom k povinnostiam.</w:t>
      </w:r>
    </w:p>
    <w:p w:rsidR="00372055" w:rsidRDefault="00372055" w:rsidP="00DC4358">
      <w:pPr>
        <w:rPr>
          <w:rFonts w:ascii="Arial" w:hAnsi="Arial" w:cs="Arial"/>
          <w:b/>
          <w:color w:val="0000FF"/>
        </w:rPr>
        <w:sectPr w:rsidR="00372055" w:rsidSect="00DB1544">
          <w:footerReference w:type="default" r:id="rId13"/>
          <w:pgSz w:w="11906" w:h="16838"/>
          <w:pgMar w:top="819" w:right="1418" w:bottom="1418" w:left="1418" w:header="709" w:footer="709" w:gutter="0"/>
          <w:cols w:space="708"/>
          <w:docGrid w:linePitch="360"/>
        </w:sectPr>
      </w:pPr>
    </w:p>
    <w:p w:rsidR="00364B20" w:rsidRDefault="007B6650" w:rsidP="00364B20">
      <w:pPr>
        <w:rPr>
          <w:rFonts w:ascii="Arial" w:hAnsi="Arial" w:cs="Arial"/>
          <w:b/>
          <w:color w:val="0000FF"/>
        </w:rPr>
      </w:pPr>
      <w:r>
        <w:rPr>
          <w:rFonts w:ascii="Arial" w:hAnsi="Arial" w:cs="Arial"/>
          <w:b/>
          <w:color w:val="0000FF"/>
        </w:rPr>
        <w:lastRenderedPageBreak/>
        <w:t xml:space="preserve">6 </w:t>
      </w:r>
      <w:r w:rsidR="00364B20" w:rsidRPr="00DF13AE">
        <w:rPr>
          <w:rFonts w:ascii="Arial" w:hAnsi="Arial" w:cs="Arial"/>
          <w:b/>
          <w:color w:val="0000FF"/>
        </w:rPr>
        <w:t>R</w:t>
      </w:r>
      <w:r>
        <w:rPr>
          <w:rFonts w:ascii="Arial" w:hAnsi="Arial" w:cs="Arial"/>
          <w:b/>
          <w:color w:val="0000FF"/>
        </w:rPr>
        <w:t>ÁMCOVÝ UČEBNÝ PLÁN</w:t>
      </w:r>
      <w:r w:rsidR="00364B20" w:rsidRPr="00DF13AE">
        <w:rPr>
          <w:rFonts w:ascii="Arial" w:hAnsi="Arial" w:cs="Arial"/>
          <w:b/>
          <w:color w:val="0000FF"/>
        </w:rPr>
        <w:t xml:space="preserve"> </w:t>
      </w:r>
    </w:p>
    <w:p w:rsidR="00364B20" w:rsidRDefault="00364B20" w:rsidP="00DC4358">
      <w:pPr>
        <w:rPr>
          <w:rFonts w:ascii="Arial" w:hAnsi="Arial" w:cs="Arial"/>
        </w:rPr>
      </w:pPr>
    </w:p>
    <w:p w:rsidR="007B6650" w:rsidRPr="007B6650" w:rsidRDefault="007B6650" w:rsidP="007B6650">
      <w:pPr>
        <w:rPr>
          <w:rFonts w:ascii="Arial" w:hAnsi="Arial" w:cs="Arial"/>
          <w:b/>
          <w:color w:val="0000FF"/>
          <w:sz w:val="20"/>
          <w:szCs w:val="20"/>
        </w:rPr>
      </w:pPr>
      <w:r w:rsidRPr="007B6650">
        <w:rPr>
          <w:rFonts w:ascii="Arial" w:hAnsi="Arial" w:cs="Arial"/>
          <w:b/>
          <w:color w:val="0000FF"/>
          <w:sz w:val="20"/>
          <w:szCs w:val="20"/>
        </w:rPr>
        <w:t>6</w:t>
      </w:r>
      <w:r>
        <w:rPr>
          <w:rFonts w:ascii="Arial" w:hAnsi="Arial" w:cs="Arial"/>
          <w:b/>
          <w:color w:val="0000FF"/>
          <w:sz w:val="20"/>
          <w:szCs w:val="20"/>
        </w:rPr>
        <w:t>.1</w:t>
      </w:r>
      <w:r w:rsidRPr="007B6650">
        <w:rPr>
          <w:rFonts w:ascii="Arial" w:hAnsi="Arial" w:cs="Arial"/>
          <w:b/>
          <w:color w:val="0000FF"/>
          <w:sz w:val="20"/>
          <w:szCs w:val="20"/>
        </w:rPr>
        <w:t xml:space="preserve"> </w:t>
      </w:r>
      <w:r>
        <w:rPr>
          <w:rFonts w:ascii="Arial" w:hAnsi="Arial" w:cs="Arial"/>
          <w:b/>
          <w:color w:val="0000FF"/>
          <w:sz w:val="20"/>
          <w:szCs w:val="20"/>
        </w:rPr>
        <w:t xml:space="preserve">Tabuľka prevodu ŠVP na </w:t>
      </w:r>
      <w:proofErr w:type="spellStart"/>
      <w:r>
        <w:rPr>
          <w:rFonts w:ascii="Arial" w:hAnsi="Arial" w:cs="Arial"/>
          <w:b/>
          <w:color w:val="0000FF"/>
          <w:sz w:val="20"/>
          <w:szCs w:val="20"/>
        </w:rPr>
        <w:t>ŠkVP</w:t>
      </w:r>
      <w:proofErr w:type="spellEnd"/>
      <w:r w:rsidRPr="007B6650">
        <w:rPr>
          <w:rFonts w:ascii="Arial" w:hAnsi="Arial" w:cs="Arial"/>
          <w:b/>
          <w:color w:val="0000FF"/>
          <w:sz w:val="20"/>
          <w:szCs w:val="20"/>
        </w:rPr>
        <w:t xml:space="preserve"> </w:t>
      </w:r>
    </w:p>
    <w:p w:rsidR="007B6650" w:rsidRDefault="007B6650" w:rsidP="00DC4358">
      <w:pPr>
        <w:rPr>
          <w:rFonts w:ascii="Arial" w:hAnsi="Arial" w:cs="Arial"/>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3060"/>
        <w:gridCol w:w="1722"/>
      </w:tblGrid>
      <w:tr w:rsidR="00364B20" w:rsidRPr="00C76AF4" w:rsidTr="009813AA">
        <w:tc>
          <w:tcPr>
            <w:tcW w:w="46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Pr="00C76AF4" w:rsidRDefault="00364B20" w:rsidP="009813AA">
            <w:pPr>
              <w:pStyle w:val="Zkladntext2"/>
              <w:rPr>
                <w:rFonts w:ascii="Arial" w:hAnsi="Arial" w:cs="Arial"/>
                <w:sz w:val="20"/>
              </w:rPr>
            </w:pPr>
            <w:r w:rsidRPr="00C76AF4">
              <w:rPr>
                <w:rFonts w:ascii="Arial" w:hAnsi="Arial" w:cs="Arial"/>
                <w:sz w:val="20"/>
              </w:rPr>
              <w:t>Cieľové zložky vzdelávania</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Default="00364B20" w:rsidP="009813AA">
            <w:pPr>
              <w:pStyle w:val="Zkladntext2"/>
              <w:rPr>
                <w:rFonts w:ascii="Arial" w:hAnsi="Arial" w:cs="Arial"/>
                <w:sz w:val="20"/>
              </w:rPr>
            </w:pPr>
            <w:r w:rsidRPr="00C76AF4">
              <w:rPr>
                <w:rFonts w:ascii="Arial" w:hAnsi="Arial" w:cs="Arial"/>
                <w:sz w:val="20"/>
              </w:rPr>
              <w:t>Počet týždenných vyučovacích</w:t>
            </w:r>
          </w:p>
          <w:p w:rsidR="00364B20" w:rsidRPr="00C76AF4" w:rsidRDefault="00364B20" w:rsidP="009813AA">
            <w:pPr>
              <w:pStyle w:val="Zkladntext2"/>
              <w:rPr>
                <w:rFonts w:ascii="Arial" w:hAnsi="Arial" w:cs="Arial"/>
                <w:sz w:val="20"/>
              </w:rPr>
            </w:pPr>
            <w:r w:rsidRPr="00C76AF4">
              <w:rPr>
                <w:rFonts w:ascii="Arial" w:hAnsi="Arial" w:cs="Arial"/>
                <w:sz w:val="20"/>
              </w:rPr>
              <w:t>hodín vo vzdelávacom programe</w:t>
            </w:r>
            <w:r w:rsidRPr="00C76AF4">
              <w:rPr>
                <w:rStyle w:val="Odkaznapoznmkupodiarou"/>
                <w:rFonts w:ascii="Arial" w:hAnsi="Arial" w:cs="Arial"/>
                <w:sz w:val="20"/>
              </w:rPr>
              <w:footnoteReference w:id="1"/>
            </w:r>
          </w:p>
        </w:tc>
        <w:tc>
          <w:tcPr>
            <w:tcW w:w="1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Default="00364B20" w:rsidP="009813AA">
            <w:pPr>
              <w:pStyle w:val="Zkladntext2"/>
              <w:rPr>
                <w:rFonts w:ascii="Arial" w:hAnsi="Arial" w:cs="Arial"/>
                <w:sz w:val="20"/>
              </w:rPr>
            </w:pPr>
            <w:r w:rsidRPr="00C76AF4">
              <w:rPr>
                <w:rFonts w:ascii="Arial" w:hAnsi="Arial" w:cs="Arial"/>
                <w:sz w:val="20"/>
              </w:rPr>
              <w:t>Celkový počet</w:t>
            </w:r>
          </w:p>
          <w:p w:rsidR="00364B20" w:rsidRPr="00C76AF4" w:rsidRDefault="00364B20" w:rsidP="009813AA">
            <w:pPr>
              <w:pStyle w:val="Zkladntext2"/>
              <w:rPr>
                <w:rFonts w:ascii="Arial" w:hAnsi="Arial" w:cs="Arial"/>
                <w:sz w:val="20"/>
              </w:rPr>
            </w:pPr>
            <w:r w:rsidRPr="00C76AF4">
              <w:rPr>
                <w:rFonts w:ascii="Arial" w:hAnsi="Arial" w:cs="Arial"/>
                <w:sz w:val="20"/>
              </w:rPr>
              <w:t xml:space="preserve"> hodín za štúdium</w:t>
            </w:r>
          </w:p>
        </w:tc>
      </w:tr>
      <w:tr w:rsidR="00364B20" w:rsidRPr="00C76AF4" w:rsidTr="009813AA">
        <w:tc>
          <w:tcPr>
            <w:tcW w:w="468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364B20" w:rsidRPr="00C76AF4" w:rsidRDefault="00364B20" w:rsidP="009813AA">
            <w:pPr>
              <w:pStyle w:val="Zkladntext2"/>
              <w:rPr>
                <w:rFonts w:ascii="Arial" w:hAnsi="Arial" w:cs="Arial"/>
                <w:b/>
                <w:sz w:val="20"/>
              </w:rPr>
            </w:pPr>
            <w:r w:rsidRPr="00C76AF4">
              <w:rPr>
                <w:rFonts w:ascii="Arial" w:hAnsi="Arial" w:cs="Arial"/>
                <w:b/>
                <w:sz w:val="20"/>
              </w:rPr>
              <w:t>Všeobecné vzdelávanie</w:t>
            </w:r>
          </w:p>
        </w:tc>
        <w:tc>
          <w:tcPr>
            <w:tcW w:w="306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364B20" w:rsidRPr="00C76AF4" w:rsidRDefault="00364B20" w:rsidP="009813AA">
            <w:pPr>
              <w:pStyle w:val="Zkladntext2"/>
              <w:rPr>
                <w:rFonts w:ascii="Arial" w:hAnsi="Arial" w:cs="Arial"/>
                <w:b/>
                <w:sz w:val="20"/>
              </w:rPr>
            </w:pPr>
            <w:r>
              <w:rPr>
                <w:rFonts w:ascii="Arial" w:hAnsi="Arial" w:cs="Arial"/>
                <w:b/>
                <w:sz w:val="20"/>
              </w:rPr>
              <w:t>22</w:t>
            </w:r>
          </w:p>
        </w:tc>
        <w:tc>
          <w:tcPr>
            <w:tcW w:w="172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364B20" w:rsidRPr="00C76AF4" w:rsidRDefault="00364B20" w:rsidP="009813AA">
            <w:pPr>
              <w:pStyle w:val="Zkladntext2"/>
              <w:rPr>
                <w:rFonts w:ascii="Arial" w:hAnsi="Arial" w:cs="Arial"/>
                <w:b/>
                <w:sz w:val="20"/>
              </w:rPr>
            </w:pPr>
            <w:r>
              <w:rPr>
                <w:rFonts w:ascii="Arial" w:hAnsi="Arial" w:cs="Arial"/>
                <w:b/>
                <w:sz w:val="20"/>
              </w:rPr>
              <w:t>704</w:t>
            </w:r>
          </w:p>
        </w:tc>
      </w:tr>
      <w:tr w:rsidR="00364B20" w:rsidRPr="00C76AF4" w:rsidTr="009813AA">
        <w:tc>
          <w:tcPr>
            <w:tcW w:w="4680" w:type="dxa"/>
            <w:tcBorders>
              <w:top w:val="single" w:sz="4" w:space="0" w:color="auto"/>
              <w:left w:val="thinThickSmallGap" w:sz="12" w:space="0" w:color="auto"/>
              <w:bottom w:val="single" w:sz="4" w:space="0" w:color="auto"/>
              <w:right w:val="thinThickSmallGap" w:sz="12" w:space="0" w:color="auto"/>
            </w:tcBorders>
            <w:shd w:val="clear" w:color="auto" w:fill="FFFF99"/>
          </w:tcPr>
          <w:p w:rsidR="00364B20" w:rsidRPr="00C76AF4" w:rsidRDefault="00364B20" w:rsidP="009813AA">
            <w:pPr>
              <w:pStyle w:val="Zkladntext2"/>
              <w:rPr>
                <w:rFonts w:ascii="Arial" w:hAnsi="Arial" w:cs="Arial"/>
                <w:b/>
                <w:sz w:val="20"/>
              </w:rPr>
            </w:pPr>
            <w:r w:rsidRPr="00C76AF4">
              <w:rPr>
                <w:rFonts w:ascii="Arial" w:hAnsi="Arial" w:cs="Arial"/>
                <w:b/>
                <w:sz w:val="20"/>
              </w:rPr>
              <w:t>Odborné vzdelávanie</w:t>
            </w:r>
          </w:p>
        </w:tc>
        <w:tc>
          <w:tcPr>
            <w:tcW w:w="3060" w:type="dxa"/>
            <w:tcBorders>
              <w:top w:val="single" w:sz="4" w:space="0" w:color="auto"/>
              <w:left w:val="thinThickSmallGap" w:sz="12" w:space="0" w:color="auto"/>
              <w:bottom w:val="single" w:sz="4" w:space="0" w:color="auto"/>
              <w:right w:val="thinThickSmallGap" w:sz="12" w:space="0" w:color="auto"/>
            </w:tcBorders>
            <w:shd w:val="clear" w:color="auto" w:fill="FFFF99"/>
          </w:tcPr>
          <w:p w:rsidR="00364B20" w:rsidRPr="00C76AF4" w:rsidRDefault="00364B20" w:rsidP="009813AA">
            <w:pPr>
              <w:pStyle w:val="Zkladntext2"/>
              <w:rPr>
                <w:rFonts w:ascii="Arial" w:hAnsi="Arial" w:cs="Arial"/>
                <w:b/>
                <w:sz w:val="20"/>
              </w:rPr>
            </w:pPr>
            <w:r>
              <w:rPr>
                <w:rFonts w:ascii="Arial" w:hAnsi="Arial" w:cs="Arial"/>
                <w:b/>
                <w:sz w:val="20"/>
              </w:rPr>
              <w:t>65,5</w:t>
            </w:r>
          </w:p>
        </w:tc>
        <w:tc>
          <w:tcPr>
            <w:tcW w:w="1722" w:type="dxa"/>
            <w:tcBorders>
              <w:top w:val="single" w:sz="4" w:space="0" w:color="auto"/>
              <w:left w:val="thinThickSmallGap" w:sz="12" w:space="0" w:color="auto"/>
              <w:bottom w:val="single" w:sz="4" w:space="0" w:color="auto"/>
              <w:right w:val="thinThickSmallGap" w:sz="12" w:space="0" w:color="auto"/>
            </w:tcBorders>
            <w:shd w:val="clear" w:color="auto" w:fill="FFFF99"/>
          </w:tcPr>
          <w:p w:rsidR="00364B20" w:rsidRPr="00C76AF4" w:rsidRDefault="00364B20" w:rsidP="009813AA">
            <w:pPr>
              <w:pStyle w:val="Zkladntext2"/>
              <w:rPr>
                <w:rFonts w:ascii="Arial" w:hAnsi="Arial" w:cs="Arial"/>
                <w:b/>
                <w:sz w:val="20"/>
              </w:rPr>
            </w:pPr>
            <w:r>
              <w:rPr>
                <w:rFonts w:ascii="Arial" w:hAnsi="Arial" w:cs="Arial"/>
                <w:b/>
                <w:sz w:val="20"/>
              </w:rPr>
              <w:t>2096</w:t>
            </w:r>
          </w:p>
        </w:tc>
      </w:tr>
      <w:tr w:rsidR="00364B20" w:rsidRPr="00C76AF4" w:rsidTr="009813AA">
        <w:tc>
          <w:tcPr>
            <w:tcW w:w="4680" w:type="dxa"/>
            <w:tcBorders>
              <w:top w:val="single" w:sz="4" w:space="0" w:color="auto"/>
              <w:left w:val="thinThickSmallGap" w:sz="12" w:space="0" w:color="auto"/>
              <w:bottom w:val="thinThickSmallGap" w:sz="12" w:space="0" w:color="auto"/>
              <w:right w:val="thinThickSmallGap" w:sz="12" w:space="0" w:color="auto"/>
            </w:tcBorders>
          </w:tcPr>
          <w:p w:rsidR="00364B20" w:rsidRPr="00C76AF4" w:rsidRDefault="00364B20" w:rsidP="009813AA">
            <w:pPr>
              <w:pStyle w:val="Zkladntext2"/>
              <w:rPr>
                <w:rFonts w:ascii="Arial" w:hAnsi="Arial" w:cs="Arial"/>
                <w:b/>
                <w:sz w:val="20"/>
              </w:rPr>
            </w:pPr>
            <w:r w:rsidRPr="00C76AF4">
              <w:rPr>
                <w:rFonts w:ascii="Arial" w:hAnsi="Arial" w:cs="Arial"/>
                <w:b/>
                <w:sz w:val="20"/>
              </w:rPr>
              <w:t xml:space="preserve">Disponibilné hodiny </w:t>
            </w:r>
          </w:p>
        </w:tc>
        <w:tc>
          <w:tcPr>
            <w:tcW w:w="3060" w:type="dxa"/>
            <w:tcBorders>
              <w:top w:val="single" w:sz="4" w:space="0" w:color="auto"/>
              <w:left w:val="thinThickSmallGap" w:sz="12" w:space="0" w:color="auto"/>
              <w:bottom w:val="thinThickSmallGap" w:sz="12" w:space="0" w:color="auto"/>
              <w:right w:val="thinThickSmallGap" w:sz="12" w:space="0" w:color="auto"/>
            </w:tcBorders>
          </w:tcPr>
          <w:p w:rsidR="00364B20" w:rsidRPr="00C76AF4" w:rsidRDefault="00364B20" w:rsidP="009813AA">
            <w:pPr>
              <w:pStyle w:val="Zkladntext2"/>
              <w:rPr>
                <w:rFonts w:ascii="Arial" w:hAnsi="Arial" w:cs="Arial"/>
                <w:b/>
                <w:sz w:val="20"/>
              </w:rPr>
            </w:pPr>
            <w:r>
              <w:rPr>
                <w:rFonts w:ascii="Arial" w:hAnsi="Arial" w:cs="Arial"/>
                <w:b/>
                <w:sz w:val="20"/>
              </w:rPr>
              <w:t>11,5</w:t>
            </w:r>
          </w:p>
        </w:tc>
        <w:tc>
          <w:tcPr>
            <w:tcW w:w="1722" w:type="dxa"/>
            <w:tcBorders>
              <w:top w:val="single" w:sz="4" w:space="0" w:color="auto"/>
              <w:left w:val="thinThickSmallGap" w:sz="12" w:space="0" w:color="auto"/>
              <w:bottom w:val="thinThickSmallGap" w:sz="12" w:space="0" w:color="auto"/>
              <w:right w:val="thinThickSmallGap" w:sz="12" w:space="0" w:color="auto"/>
            </w:tcBorders>
          </w:tcPr>
          <w:p w:rsidR="00364B20" w:rsidRPr="00C76AF4" w:rsidRDefault="00364B20" w:rsidP="009813AA">
            <w:pPr>
              <w:pStyle w:val="Zkladntext2"/>
              <w:rPr>
                <w:rFonts w:ascii="Arial" w:hAnsi="Arial" w:cs="Arial"/>
                <w:b/>
                <w:sz w:val="20"/>
              </w:rPr>
            </w:pPr>
            <w:r>
              <w:rPr>
                <w:rFonts w:ascii="Arial" w:hAnsi="Arial" w:cs="Arial"/>
                <w:b/>
                <w:sz w:val="20"/>
              </w:rPr>
              <w:t>368</w:t>
            </w:r>
          </w:p>
        </w:tc>
      </w:tr>
      <w:tr w:rsidR="00364B20" w:rsidRPr="00C76AF4" w:rsidTr="009813AA">
        <w:tc>
          <w:tcPr>
            <w:tcW w:w="46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Pr="00C76AF4" w:rsidRDefault="00364B20" w:rsidP="009813AA">
            <w:pPr>
              <w:pStyle w:val="Zkladntext2"/>
              <w:rPr>
                <w:rFonts w:ascii="Arial" w:hAnsi="Arial" w:cs="Arial"/>
                <w:sz w:val="20"/>
              </w:rPr>
            </w:pPr>
            <w:r w:rsidRPr="00C76AF4">
              <w:rPr>
                <w:rFonts w:ascii="Arial" w:hAnsi="Arial" w:cs="Arial"/>
                <w:sz w:val="20"/>
              </w:rPr>
              <w:t>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Pr="00C76AF4" w:rsidRDefault="00364B20" w:rsidP="009813AA">
            <w:pPr>
              <w:pStyle w:val="Zkladntext2"/>
              <w:rPr>
                <w:rFonts w:ascii="Arial" w:hAnsi="Arial" w:cs="Arial"/>
                <w:sz w:val="20"/>
              </w:rPr>
            </w:pPr>
            <w:r w:rsidRPr="00C76AF4">
              <w:rPr>
                <w:rFonts w:ascii="Arial" w:hAnsi="Arial" w:cs="Arial"/>
                <w:sz w:val="20"/>
              </w:rPr>
              <w:t>99</w:t>
            </w:r>
          </w:p>
        </w:tc>
        <w:tc>
          <w:tcPr>
            <w:tcW w:w="1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Pr="00C76AF4" w:rsidRDefault="00364B20" w:rsidP="009813AA">
            <w:pPr>
              <w:pStyle w:val="Zkladntext2"/>
              <w:rPr>
                <w:rFonts w:ascii="Arial" w:hAnsi="Arial" w:cs="Arial"/>
                <w:sz w:val="20"/>
              </w:rPr>
            </w:pPr>
            <w:r w:rsidRPr="00C76AF4">
              <w:rPr>
                <w:rFonts w:ascii="Arial" w:hAnsi="Arial" w:cs="Arial"/>
                <w:sz w:val="20"/>
              </w:rPr>
              <w:t>3168</w:t>
            </w:r>
          </w:p>
        </w:tc>
      </w:tr>
    </w:tbl>
    <w:p w:rsidR="00364B20" w:rsidRDefault="00364B20" w:rsidP="00DC4358">
      <w:pPr>
        <w:rPr>
          <w:rFonts w:ascii="Arial" w:hAnsi="Arial" w:cs="Arial"/>
        </w:rPr>
      </w:pPr>
    </w:p>
    <w:p w:rsidR="00364B20" w:rsidRDefault="00364B20" w:rsidP="00DC4358">
      <w:pPr>
        <w:rPr>
          <w:rFonts w:ascii="Arial" w:hAnsi="Arial" w:cs="Arial"/>
        </w:rPr>
      </w:pPr>
    </w:p>
    <w:tbl>
      <w:tblPr>
        <w:tblW w:w="91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9"/>
        <w:gridCol w:w="1800"/>
        <w:gridCol w:w="852"/>
        <w:gridCol w:w="921"/>
        <w:gridCol w:w="921"/>
        <w:gridCol w:w="921"/>
      </w:tblGrid>
      <w:tr w:rsidR="00364B20" w:rsidRPr="00C76AF4" w:rsidTr="009813AA">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Pr="00C76AF4" w:rsidRDefault="00364B20" w:rsidP="009813AA">
            <w:pPr>
              <w:pStyle w:val="Zkladntext2"/>
              <w:rPr>
                <w:rFonts w:ascii="Arial" w:hAnsi="Arial" w:cs="Arial"/>
                <w:sz w:val="20"/>
              </w:rPr>
            </w:pPr>
            <w:r w:rsidRPr="00C76AF4">
              <w:rPr>
                <w:rFonts w:ascii="Arial" w:hAnsi="Arial" w:cs="Arial"/>
                <w:sz w:val="20"/>
              </w:rPr>
              <w:t>Kategórie a názvy vzdelávacích oblastí</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Default="00364B20" w:rsidP="009813AA">
            <w:pPr>
              <w:pStyle w:val="Zkladntext2"/>
              <w:spacing w:after="0" w:line="240" w:lineRule="auto"/>
              <w:rPr>
                <w:rFonts w:ascii="Arial" w:hAnsi="Arial" w:cs="Arial"/>
                <w:sz w:val="20"/>
              </w:rPr>
            </w:pPr>
            <w:r w:rsidRPr="00C76AF4">
              <w:rPr>
                <w:rFonts w:ascii="Arial" w:hAnsi="Arial" w:cs="Arial"/>
                <w:sz w:val="20"/>
              </w:rPr>
              <w:t>Minimálny počet</w:t>
            </w:r>
          </w:p>
          <w:p w:rsidR="00364B20" w:rsidRDefault="00364B20" w:rsidP="009813AA">
            <w:pPr>
              <w:pStyle w:val="Zkladntext2"/>
              <w:spacing w:after="0" w:line="240" w:lineRule="auto"/>
              <w:rPr>
                <w:rFonts w:ascii="Arial" w:hAnsi="Arial" w:cs="Arial"/>
                <w:sz w:val="20"/>
              </w:rPr>
            </w:pPr>
            <w:r w:rsidRPr="00C76AF4">
              <w:rPr>
                <w:rFonts w:ascii="Arial" w:hAnsi="Arial" w:cs="Arial"/>
                <w:sz w:val="20"/>
              </w:rPr>
              <w:t xml:space="preserve">týždenných vyučovacích hodín </w:t>
            </w:r>
          </w:p>
          <w:p w:rsidR="00364B20" w:rsidRDefault="00364B20" w:rsidP="009813AA">
            <w:pPr>
              <w:pStyle w:val="Zkladntext2"/>
              <w:spacing w:after="0" w:line="240" w:lineRule="auto"/>
              <w:rPr>
                <w:rFonts w:ascii="Arial" w:hAnsi="Arial" w:cs="Arial"/>
                <w:sz w:val="20"/>
              </w:rPr>
            </w:pPr>
            <w:r w:rsidRPr="00C76AF4">
              <w:rPr>
                <w:rFonts w:ascii="Arial" w:hAnsi="Arial" w:cs="Arial"/>
                <w:sz w:val="20"/>
              </w:rPr>
              <w:t xml:space="preserve">vo vzdelávacom </w:t>
            </w:r>
          </w:p>
          <w:p w:rsidR="00364B20" w:rsidRPr="00C76AF4" w:rsidRDefault="00364B20" w:rsidP="009813AA">
            <w:pPr>
              <w:pStyle w:val="Zkladntext2"/>
              <w:spacing w:after="0" w:line="240" w:lineRule="auto"/>
              <w:rPr>
                <w:rFonts w:ascii="Arial" w:hAnsi="Arial" w:cs="Arial"/>
                <w:sz w:val="20"/>
              </w:rPr>
            </w:pPr>
            <w:r w:rsidRPr="00C76AF4">
              <w:rPr>
                <w:rFonts w:ascii="Arial" w:hAnsi="Arial" w:cs="Arial"/>
                <w:sz w:val="20"/>
              </w:rPr>
              <w:t>programe</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Default="00364B20" w:rsidP="009813AA">
            <w:pPr>
              <w:pStyle w:val="Zkladntext2"/>
              <w:rPr>
                <w:rFonts w:ascii="Arial" w:hAnsi="Arial" w:cs="Arial"/>
                <w:sz w:val="20"/>
              </w:rPr>
            </w:pPr>
            <w:r>
              <w:rPr>
                <w:rFonts w:ascii="Arial" w:hAnsi="Arial" w:cs="Arial"/>
                <w:sz w:val="20"/>
              </w:rPr>
              <w:t>1.</w:t>
            </w:r>
          </w:p>
          <w:p w:rsidR="00364B20" w:rsidRPr="00C76AF4" w:rsidRDefault="00364B20" w:rsidP="009813AA">
            <w:pPr>
              <w:pStyle w:val="Zkladntext2"/>
              <w:rPr>
                <w:rFonts w:ascii="Arial" w:hAnsi="Arial" w:cs="Arial"/>
                <w:sz w:val="20"/>
              </w:rPr>
            </w:pPr>
            <w:r>
              <w:rPr>
                <w:rFonts w:ascii="Arial" w:hAnsi="Arial" w:cs="Arial"/>
                <w:sz w:val="20"/>
              </w:rPr>
              <w:t xml:space="preserve"> 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Default="00364B20" w:rsidP="009813AA">
            <w:pPr>
              <w:pStyle w:val="Zkladntext2"/>
              <w:rPr>
                <w:rFonts w:ascii="Arial" w:hAnsi="Arial" w:cs="Arial"/>
                <w:sz w:val="20"/>
              </w:rPr>
            </w:pPr>
            <w:r>
              <w:rPr>
                <w:rFonts w:ascii="Arial" w:hAnsi="Arial" w:cs="Arial"/>
                <w:sz w:val="20"/>
              </w:rPr>
              <w:t xml:space="preserve">2. </w:t>
            </w:r>
          </w:p>
          <w:p w:rsidR="00364B20" w:rsidRPr="00C76AF4" w:rsidRDefault="00364B20" w:rsidP="009813AA">
            <w:pPr>
              <w:pStyle w:val="Zkladntext2"/>
              <w:rPr>
                <w:rFonts w:ascii="Arial" w:hAnsi="Arial" w:cs="Arial"/>
                <w:sz w:val="20"/>
              </w:rPr>
            </w:pPr>
            <w:r>
              <w:rPr>
                <w:rFonts w:ascii="Arial" w:hAnsi="Arial" w:cs="Arial"/>
                <w:sz w:val="20"/>
              </w:rPr>
              <w:t>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Default="00364B20" w:rsidP="009813AA">
            <w:pPr>
              <w:pStyle w:val="Zkladntext2"/>
              <w:rPr>
                <w:rFonts w:ascii="Arial" w:hAnsi="Arial" w:cs="Arial"/>
                <w:sz w:val="20"/>
              </w:rPr>
            </w:pPr>
            <w:r>
              <w:rPr>
                <w:rFonts w:ascii="Arial" w:hAnsi="Arial" w:cs="Arial"/>
                <w:sz w:val="20"/>
              </w:rPr>
              <w:t>3.</w:t>
            </w:r>
          </w:p>
          <w:p w:rsidR="00364B20" w:rsidRPr="00C76AF4" w:rsidRDefault="00364B20" w:rsidP="009813AA">
            <w:pPr>
              <w:pStyle w:val="Zkladntext2"/>
              <w:rPr>
                <w:rFonts w:ascii="Arial" w:hAnsi="Arial" w:cs="Arial"/>
                <w:sz w:val="20"/>
              </w:rPr>
            </w:pPr>
            <w:r>
              <w:rPr>
                <w:rFonts w:ascii="Arial" w:hAnsi="Arial" w:cs="Arial"/>
                <w:sz w:val="20"/>
              </w:rPr>
              <w:t xml:space="preserve"> 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Default="00364B20" w:rsidP="009813AA">
            <w:pPr>
              <w:pStyle w:val="Zkladntext2"/>
              <w:rPr>
                <w:rFonts w:ascii="Arial" w:hAnsi="Arial" w:cs="Arial"/>
                <w:sz w:val="20"/>
              </w:rPr>
            </w:pPr>
            <w:r>
              <w:rPr>
                <w:rFonts w:ascii="Arial" w:hAnsi="Arial" w:cs="Arial"/>
                <w:sz w:val="20"/>
              </w:rPr>
              <w:t xml:space="preserve">Spolu </w:t>
            </w:r>
          </w:p>
        </w:tc>
      </w:tr>
      <w:tr w:rsidR="00364B20" w:rsidRPr="00C76AF4" w:rsidTr="009813AA">
        <w:tc>
          <w:tcPr>
            <w:tcW w:w="3709"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64B20" w:rsidRPr="00C76AF4" w:rsidRDefault="00364B20" w:rsidP="009813AA">
            <w:pPr>
              <w:pStyle w:val="Zkladntext2"/>
              <w:rPr>
                <w:rFonts w:ascii="Arial" w:hAnsi="Arial" w:cs="Arial"/>
                <w:caps/>
                <w:sz w:val="20"/>
              </w:rPr>
            </w:pPr>
            <w:r w:rsidRPr="00C76AF4">
              <w:rPr>
                <w:rFonts w:ascii="Arial" w:hAnsi="Arial" w:cs="Arial"/>
                <w:caps/>
                <w:sz w:val="20"/>
              </w:rPr>
              <w:t>Všeobecné vzdelávanie</w:t>
            </w:r>
          </w:p>
        </w:tc>
        <w:tc>
          <w:tcPr>
            <w:tcW w:w="180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64B20" w:rsidRPr="00C76AF4" w:rsidRDefault="00364B20" w:rsidP="009813AA">
            <w:pPr>
              <w:pStyle w:val="Zkladntext2"/>
              <w:rPr>
                <w:rFonts w:ascii="Arial" w:hAnsi="Arial" w:cs="Arial"/>
                <w:sz w:val="20"/>
              </w:rPr>
            </w:pPr>
            <w:r>
              <w:rPr>
                <w:rFonts w:ascii="Arial" w:hAnsi="Arial" w:cs="Arial"/>
                <w:sz w:val="20"/>
              </w:rPr>
              <w:t>22+5,5d=27,5</w:t>
            </w:r>
          </w:p>
        </w:tc>
        <w:tc>
          <w:tcPr>
            <w:tcW w:w="85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64B20" w:rsidRPr="00C76AF4" w:rsidRDefault="00364B20" w:rsidP="009813AA">
            <w:pPr>
              <w:pStyle w:val="Zkladntext2"/>
              <w:rPr>
                <w:rFonts w:ascii="Arial" w:hAnsi="Arial" w:cs="Arial"/>
                <w:sz w:val="20"/>
              </w:rPr>
            </w:pPr>
            <w:r>
              <w:rPr>
                <w:rFonts w:ascii="Arial" w:hAnsi="Arial" w:cs="Arial"/>
                <w:sz w:val="20"/>
              </w:rPr>
              <w:t>11</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64B20" w:rsidRPr="00C76AF4" w:rsidRDefault="00364B20" w:rsidP="009813AA">
            <w:pPr>
              <w:pStyle w:val="Zkladntext2"/>
              <w:rPr>
                <w:rFonts w:ascii="Arial" w:hAnsi="Arial" w:cs="Arial"/>
                <w:sz w:val="20"/>
              </w:rPr>
            </w:pPr>
            <w:r>
              <w:rPr>
                <w:rFonts w:ascii="Arial" w:hAnsi="Arial" w:cs="Arial"/>
                <w:sz w:val="20"/>
              </w:rPr>
              <w:t>9</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64B20" w:rsidRPr="00C76AF4" w:rsidRDefault="00364B20" w:rsidP="009813AA">
            <w:pPr>
              <w:pStyle w:val="Zkladntext2"/>
              <w:rPr>
                <w:rFonts w:ascii="Arial" w:hAnsi="Arial" w:cs="Arial"/>
                <w:sz w:val="20"/>
              </w:rPr>
            </w:pPr>
            <w:r>
              <w:rPr>
                <w:rFonts w:ascii="Arial" w:hAnsi="Arial" w:cs="Arial"/>
                <w:sz w:val="20"/>
              </w:rPr>
              <w:t>7,5</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64B20" w:rsidRPr="00C76AF4" w:rsidRDefault="00364B20" w:rsidP="009813AA">
            <w:pPr>
              <w:pStyle w:val="Zkladntext2"/>
              <w:rPr>
                <w:rFonts w:ascii="Arial" w:hAnsi="Arial" w:cs="Arial"/>
                <w:sz w:val="20"/>
              </w:rPr>
            </w:pPr>
            <w:r>
              <w:rPr>
                <w:rFonts w:ascii="Arial" w:hAnsi="Arial" w:cs="Arial"/>
                <w:sz w:val="20"/>
              </w:rPr>
              <w:t>880</w:t>
            </w:r>
          </w:p>
        </w:tc>
      </w:tr>
      <w:tr w:rsidR="00364B20" w:rsidRPr="008E6E7C" w:rsidTr="009813AA">
        <w:trPr>
          <w:trHeight w:val="257"/>
        </w:trPr>
        <w:tc>
          <w:tcPr>
            <w:tcW w:w="3709" w:type="dxa"/>
            <w:tcBorders>
              <w:top w:val="single" w:sz="12" w:space="0" w:color="auto"/>
              <w:left w:val="thinThickSmallGap" w:sz="12" w:space="0" w:color="auto"/>
              <w:bottom w:val="single" w:sz="4" w:space="0" w:color="auto"/>
              <w:right w:val="thinThickSmallGap" w:sz="12" w:space="0" w:color="auto"/>
            </w:tcBorders>
          </w:tcPr>
          <w:p w:rsidR="00364B20" w:rsidRPr="00B41637" w:rsidRDefault="00364B20" w:rsidP="009813AA">
            <w:pPr>
              <w:pStyle w:val="Zkladntext2"/>
              <w:spacing w:line="240" w:lineRule="auto"/>
              <w:rPr>
                <w:rFonts w:ascii="Arial" w:hAnsi="Arial" w:cs="Arial"/>
                <w:sz w:val="20"/>
              </w:rPr>
            </w:pPr>
            <w:r w:rsidRPr="00B41637">
              <w:rPr>
                <w:rFonts w:ascii="Arial" w:hAnsi="Arial" w:cs="Arial"/>
                <w:sz w:val="20"/>
              </w:rPr>
              <w:t>Jazyk a komunikácia</w:t>
            </w:r>
          </w:p>
          <w:p w:rsidR="00364B20" w:rsidRPr="00B41637" w:rsidRDefault="00364B20" w:rsidP="00364B20">
            <w:pPr>
              <w:pStyle w:val="Zkladntext2"/>
              <w:numPr>
                <w:ilvl w:val="0"/>
                <w:numId w:val="89"/>
              </w:numPr>
              <w:tabs>
                <w:tab w:val="clear" w:pos="720"/>
                <w:tab w:val="num" w:pos="0"/>
              </w:tabs>
              <w:spacing w:after="0" w:line="240" w:lineRule="auto"/>
              <w:ind w:left="304" w:hanging="304"/>
              <w:jc w:val="both"/>
              <w:rPr>
                <w:rFonts w:ascii="Arial" w:hAnsi="Arial" w:cs="Arial"/>
                <w:b/>
                <w:i/>
                <w:sz w:val="18"/>
                <w:szCs w:val="18"/>
              </w:rPr>
            </w:pPr>
            <w:r w:rsidRPr="00B41637">
              <w:rPr>
                <w:rFonts w:ascii="Arial" w:hAnsi="Arial" w:cs="Arial"/>
                <w:b/>
                <w:i/>
                <w:sz w:val="18"/>
                <w:szCs w:val="18"/>
              </w:rPr>
              <w:t>slovenský jazyk a literatúra</w:t>
            </w:r>
          </w:p>
          <w:p w:rsidR="00364B20" w:rsidRPr="00B41637" w:rsidRDefault="00364B20" w:rsidP="00364B20">
            <w:pPr>
              <w:pStyle w:val="Zkladntext2"/>
              <w:numPr>
                <w:ilvl w:val="0"/>
                <w:numId w:val="89"/>
              </w:numPr>
              <w:tabs>
                <w:tab w:val="clear" w:pos="720"/>
                <w:tab w:val="num" w:pos="0"/>
              </w:tabs>
              <w:spacing w:after="0" w:line="240" w:lineRule="auto"/>
              <w:ind w:left="304" w:hanging="304"/>
              <w:jc w:val="both"/>
              <w:rPr>
                <w:rFonts w:ascii="Arial" w:hAnsi="Arial" w:cs="Arial"/>
                <w:b/>
                <w:i/>
                <w:sz w:val="18"/>
                <w:szCs w:val="18"/>
              </w:rPr>
            </w:pPr>
            <w:r w:rsidRPr="00B41637">
              <w:rPr>
                <w:rFonts w:ascii="Arial" w:hAnsi="Arial" w:cs="Arial"/>
                <w:b/>
                <w:i/>
                <w:sz w:val="18"/>
                <w:szCs w:val="18"/>
              </w:rPr>
              <w:t>cudzí jazyk</w:t>
            </w:r>
          </w:p>
          <w:p w:rsidR="00364B20" w:rsidRPr="00B41637" w:rsidRDefault="00364B20" w:rsidP="009813AA">
            <w:pPr>
              <w:pStyle w:val="Zkladntext2"/>
              <w:spacing w:after="0" w:line="240" w:lineRule="auto"/>
              <w:ind w:left="304"/>
              <w:jc w:val="both"/>
              <w:rPr>
                <w:rFonts w:ascii="Arial" w:hAnsi="Arial" w:cs="Arial"/>
                <w:b/>
                <w:i/>
                <w:sz w:val="18"/>
                <w:szCs w:val="18"/>
              </w:rPr>
            </w:pPr>
          </w:p>
        </w:tc>
        <w:tc>
          <w:tcPr>
            <w:tcW w:w="1800" w:type="dxa"/>
            <w:tcBorders>
              <w:top w:val="single" w:sz="12" w:space="0" w:color="auto"/>
              <w:left w:val="thinThickSmallGap" w:sz="12" w:space="0" w:color="auto"/>
              <w:bottom w:val="single" w:sz="4" w:space="0" w:color="auto"/>
              <w:right w:val="thinThickSmallGap" w:sz="12" w:space="0" w:color="auto"/>
            </w:tcBorders>
          </w:tcPr>
          <w:p w:rsidR="00364B20" w:rsidRPr="00580661" w:rsidRDefault="00364B20" w:rsidP="009813AA">
            <w:pPr>
              <w:pStyle w:val="Zkladntext2"/>
              <w:spacing w:line="240" w:lineRule="auto"/>
              <w:rPr>
                <w:rFonts w:ascii="Arial" w:hAnsi="Arial" w:cs="Arial"/>
                <w:sz w:val="20"/>
              </w:rPr>
            </w:pPr>
            <w:r>
              <w:rPr>
                <w:rFonts w:ascii="Arial" w:hAnsi="Arial" w:cs="Arial"/>
                <w:sz w:val="20"/>
              </w:rPr>
              <w:t xml:space="preserve">16   </w:t>
            </w:r>
          </w:p>
        </w:tc>
        <w:tc>
          <w:tcPr>
            <w:tcW w:w="852" w:type="dxa"/>
            <w:tcBorders>
              <w:top w:val="single" w:sz="12" w:space="0" w:color="auto"/>
              <w:left w:val="thinThickSmallGap" w:sz="12" w:space="0" w:color="auto"/>
              <w:bottom w:val="single" w:sz="4" w:space="0" w:color="auto"/>
              <w:right w:val="thinThickSmallGap" w:sz="12" w:space="0" w:color="auto"/>
            </w:tcBorders>
          </w:tcPr>
          <w:p w:rsidR="00364B20" w:rsidRDefault="00364B20" w:rsidP="009813AA">
            <w:pPr>
              <w:pStyle w:val="Zkladntext2"/>
              <w:spacing w:line="240" w:lineRule="auto"/>
              <w:rPr>
                <w:rFonts w:ascii="Arial" w:hAnsi="Arial" w:cs="Arial"/>
                <w:sz w:val="20"/>
              </w:rPr>
            </w:pPr>
          </w:p>
          <w:p w:rsidR="00364B20" w:rsidRDefault="00364B20" w:rsidP="009813AA">
            <w:pPr>
              <w:pStyle w:val="Zkladntext2"/>
              <w:spacing w:line="240" w:lineRule="auto"/>
              <w:rPr>
                <w:rFonts w:ascii="Arial" w:hAnsi="Arial" w:cs="Arial"/>
                <w:sz w:val="20"/>
              </w:rPr>
            </w:pPr>
            <w:r>
              <w:rPr>
                <w:rFonts w:ascii="Arial" w:hAnsi="Arial" w:cs="Arial"/>
                <w:sz w:val="20"/>
              </w:rPr>
              <w:t>2</w:t>
            </w:r>
          </w:p>
          <w:p w:rsidR="00364B20" w:rsidRPr="00580661" w:rsidRDefault="00364B20" w:rsidP="009813AA">
            <w:pPr>
              <w:pStyle w:val="Zkladntext2"/>
              <w:spacing w:line="240" w:lineRule="auto"/>
              <w:rPr>
                <w:rFonts w:ascii="Arial" w:hAnsi="Arial" w:cs="Arial"/>
                <w:sz w:val="20"/>
              </w:rPr>
            </w:pPr>
            <w:r>
              <w:rPr>
                <w:rFonts w:ascii="Arial" w:hAnsi="Arial" w:cs="Arial"/>
                <w:sz w:val="20"/>
              </w:rPr>
              <w:t>3,5</w:t>
            </w:r>
          </w:p>
        </w:tc>
        <w:tc>
          <w:tcPr>
            <w:tcW w:w="921" w:type="dxa"/>
            <w:tcBorders>
              <w:top w:val="single" w:sz="12" w:space="0" w:color="auto"/>
              <w:left w:val="thinThickSmallGap" w:sz="12" w:space="0" w:color="auto"/>
              <w:right w:val="thinThickSmallGap" w:sz="12" w:space="0" w:color="auto"/>
            </w:tcBorders>
            <w:shd w:val="clear" w:color="auto" w:fill="auto"/>
          </w:tcPr>
          <w:p w:rsidR="00364B20" w:rsidRDefault="00364B20" w:rsidP="009813AA">
            <w:pPr>
              <w:pStyle w:val="Zkladntext2"/>
              <w:spacing w:line="240" w:lineRule="auto"/>
              <w:rPr>
                <w:rFonts w:ascii="Arial" w:hAnsi="Arial" w:cs="Arial"/>
                <w:sz w:val="20"/>
              </w:rPr>
            </w:pPr>
          </w:p>
          <w:p w:rsidR="00364B20" w:rsidRDefault="00364B20" w:rsidP="009813AA">
            <w:pPr>
              <w:pStyle w:val="Zkladntext2"/>
              <w:spacing w:line="240" w:lineRule="auto"/>
              <w:rPr>
                <w:rFonts w:ascii="Arial" w:hAnsi="Arial" w:cs="Arial"/>
                <w:sz w:val="20"/>
              </w:rPr>
            </w:pPr>
            <w:r>
              <w:rPr>
                <w:rFonts w:ascii="Arial" w:hAnsi="Arial" w:cs="Arial"/>
                <w:sz w:val="20"/>
              </w:rPr>
              <w:t>2</w:t>
            </w:r>
          </w:p>
          <w:p w:rsidR="00364B20" w:rsidRPr="00580661" w:rsidRDefault="00364B20" w:rsidP="009813AA">
            <w:pPr>
              <w:pStyle w:val="Zkladntext2"/>
              <w:spacing w:line="240" w:lineRule="auto"/>
              <w:rPr>
                <w:rFonts w:ascii="Arial" w:hAnsi="Arial" w:cs="Arial"/>
                <w:sz w:val="20"/>
              </w:rPr>
            </w:pPr>
            <w:r>
              <w:rPr>
                <w:rFonts w:ascii="Arial" w:hAnsi="Arial" w:cs="Arial"/>
                <w:sz w:val="20"/>
              </w:rPr>
              <w:t>3,5</w:t>
            </w:r>
          </w:p>
        </w:tc>
        <w:tc>
          <w:tcPr>
            <w:tcW w:w="921" w:type="dxa"/>
            <w:tcBorders>
              <w:top w:val="single" w:sz="12" w:space="0" w:color="auto"/>
              <w:left w:val="thinThickSmallGap" w:sz="12" w:space="0" w:color="auto"/>
              <w:right w:val="thinThickSmallGap" w:sz="12" w:space="0" w:color="auto"/>
            </w:tcBorders>
            <w:shd w:val="clear" w:color="auto" w:fill="auto"/>
          </w:tcPr>
          <w:p w:rsidR="00364B20" w:rsidRDefault="00364B20" w:rsidP="009813AA">
            <w:pPr>
              <w:pStyle w:val="Zkladntext2"/>
              <w:spacing w:line="240" w:lineRule="auto"/>
              <w:rPr>
                <w:rFonts w:ascii="Arial" w:hAnsi="Arial" w:cs="Arial"/>
                <w:sz w:val="20"/>
              </w:rPr>
            </w:pPr>
          </w:p>
          <w:p w:rsidR="00364B20" w:rsidRDefault="00364B20" w:rsidP="009813AA">
            <w:pPr>
              <w:pStyle w:val="Zkladntext2"/>
              <w:spacing w:line="240" w:lineRule="auto"/>
              <w:rPr>
                <w:rFonts w:ascii="Arial" w:hAnsi="Arial" w:cs="Arial"/>
                <w:sz w:val="20"/>
              </w:rPr>
            </w:pPr>
            <w:r>
              <w:rPr>
                <w:rFonts w:ascii="Arial" w:hAnsi="Arial" w:cs="Arial"/>
                <w:sz w:val="20"/>
              </w:rPr>
              <w:t>2</w:t>
            </w:r>
          </w:p>
          <w:p w:rsidR="00364B20" w:rsidRPr="00580661" w:rsidRDefault="00364B20" w:rsidP="009813AA">
            <w:pPr>
              <w:pStyle w:val="Zkladntext2"/>
              <w:spacing w:line="240" w:lineRule="auto"/>
              <w:rPr>
                <w:rFonts w:ascii="Arial" w:hAnsi="Arial" w:cs="Arial"/>
                <w:sz w:val="20"/>
              </w:rPr>
            </w:pPr>
            <w:r>
              <w:rPr>
                <w:rFonts w:ascii="Arial" w:hAnsi="Arial" w:cs="Arial"/>
                <w:sz w:val="20"/>
              </w:rPr>
              <w:t>3</w:t>
            </w:r>
          </w:p>
        </w:tc>
        <w:tc>
          <w:tcPr>
            <w:tcW w:w="921" w:type="dxa"/>
            <w:tcBorders>
              <w:top w:val="single" w:sz="12" w:space="0" w:color="auto"/>
              <w:left w:val="thinThickSmallGap" w:sz="12" w:space="0" w:color="auto"/>
              <w:right w:val="thinThickSmallGap" w:sz="12" w:space="0" w:color="auto"/>
            </w:tcBorders>
          </w:tcPr>
          <w:p w:rsidR="00364B20" w:rsidRDefault="00364B20" w:rsidP="009813AA">
            <w:pPr>
              <w:pStyle w:val="Zkladntext2"/>
              <w:spacing w:line="240" w:lineRule="auto"/>
              <w:rPr>
                <w:rFonts w:ascii="Arial" w:hAnsi="Arial" w:cs="Arial"/>
                <w:sz w:val="20"/>
              </w:rPr>
            </w:pPr>
            <w:r>
              <w:rPr>
                <w:rFonts w:ascii="Arial" w:hAnsi="Arial" w:cs="Arial"/>
                <w:sz w:val="20"/>
              </w:rPr>
              <w:t>512</w:t>
            </w:r>
          </w:p>
        </w:tc>
      </w:tr>
      <w:tr w:rsidR="00364B20" w:rsidRPr="008E6E7C" w:rsidTr="009813AA">
        <w:tc>
          <w:tcPr>
            <w:tcW w:w="3709" w:type="dxa"/>
            <w:tcBorders>
              <w:top w:val="single" w:sz="4" w:space="0" w:color="auto"/>
              <w:left w:val="thinThickSmallGap" w:sz="12" w:space="0" w:color="auto"/>
              <w:bottom w:val="single" w:sz="4" w:space="0" w:color="auto"/>
              <w:right w:val="thinThickSmallGap" w:sz="12" w:space="0" w:color="auto"/>
            </w:tcBorders>
          </w:tcPr>
          <w:p w:rsidR="00364B20" w:rsidRPr="00B41637" w:rsidRDefault="00364B20" w:rsidP="009813AA">
            <w:pPr>
              <w:pStyle w:val="Zkladntext2"/>
              <w:spacing w:line="240" w:lineRule="auto"/>
              <w:rPr>
                <w:rFonts w:ascii="Arial" w:hAnsi="Arial" w:cs="Arial"/>
                <w:sz w:val="20"/>
              </w:rPr>
            </w:pPr>
            <w:r>
              <w:rPr>
                <w:rFonts w:ascii="Arial" w:hAnsi="Arial" w:cs="Arial"/>
                <w:sz w:val="20"/>
              </w:rPr>
              <w:t>Človek a</w:t>
            </w:r>
            <w:r w:rsidRPr="00B41637">
              <w:rPr>
                <w:rFonts w:ascii="Arial" w:hAnsi="Arial" w:cs="Arial"/>
                <w:sz w:val="20"/>
              </w:rPr>
              <w:t xml:space="preserve"> hodnoty </w:t>
            </w:r>
          </w:p>
          <w:p w:rsidR="00364B20" w:rsidRPr="00C503B3" w:rsidRDefault="00364B20" w:rsidP="00364B20">
            <w:pPr>
              <w:pStyle w:val="Zkladntext2"/>
              <w:numPr>
                <w:ilvl w:val="0"/>
                <w:numId w:val="89"/>
              </w:numPr>
              <w:tabs>
                <w:tab w:val="clear" w:pos="720"/>
                <w:tab w:val="num" w:pos="0"/>
              </w:tabs>
              <w:spacing w:after="0" w:line="240" w:lineRule="auto"/>
              <w:ind w:left="304" w:hanging="304"/>
              <w:jc w:val="both"/>
              <w:rPr>
                <w:rFonts w:ascii="Arial" w:hAnsi="Arial" w:cs="Arial"/>
                <w:b/>
                <w:sz w:val="18"/>
                <w:szCs w:val="18"/>
              </w:rPr>
            </w:pPr>
            <w:r w:rsidRPr="00B41637">
              <w:rPr>
                <w:rFonts w:ascii="Arial" w:hAnsi="Arial" w:cs="Arial"/>
                <w:b/>
                <w:i/>
                <w:sz w:val="18"/>
                <w:szCs w:val="18"/>
              </w:rPr>
              <w:t>etická výchova/náboženská výchova</w:t>
            </w:r>
          </w:p>
          <w:p w:rsidR="00364B20" w:rsidRPr="00B41637" w:rsidRDefault="00364B20" w:rsidP="009813AA">
            <w:pPr>
              <w:pStyle w:val="Zkladntext2"/>
              <w:spacing w:after="0" w:line="240" w:lineRule="auto"/>
              <w:ind w:left="304"/>
              <w:jc w:val="both"/>
              <w:rPr>
                <w:rFonts w:ascii="Arial" w:hAnsi="Arial" w:cs="Arial"/>
                <w:b/>
                <w:sz w:val="18"/>
                <w:szCs w:val="18"/>
              </w:rPr>
            </w:pPr>
          </w:p>
        </w:tc>
        <w:tc>
          <w:tcPr>
            <w:tcW w:w="1800" w:type="dxa"/>
            <w:tcBorders>
              <w:top w:val="single" w:sz="4" w:space="0" w:color="auto"/>
              <w:left w:val="thinThickSmallGap" w:sz="12" w:space="0" w:color="auto"/>
              <w:bottom w:val="single" w:sz="4" w:space="0" w:color="auto"/>
              <w:right w:val="thinThickSmallGap" w:sz="12" w:space="0" w:color="auto"/>
            </w:tcBorders>
          </w:tcPr>
          <w:p w:rsidR="00364B20" w:rsidRDefault="00364B20" w:rsidP="009813AA">
            <w:pPr>
              <w:pStyle w:val="Zkladntext2"/>
              <w:spacing w:line="240" w:lineRule="auto"/>
              <w:rPr>
                <w:rFonts w:ascii="Arial" w:hAnsi="Arial" w:cs="Arial"/>
                <w:sz w:val="20"/>
              </w:rPr>
            </w:pPr>
            <w:r>
              <w:rPr>
                <w:rFonts w:ascii="Arial" w:hAnsi="Arial" w:cs="Arial"/>
                <w:sz w:val="20"/>
              </w:rPr>
              <w:t>1</w:t>
            </w:r>
          </w:p>
          <w:p w:rsidR="00364B20" w:rsidRPr="00580661" w:rsidRDefault="00364B20" w:rsidP="009813AA">
            <w:pPr>
              <w:pStyle w:val="Zkladntext2"/>
              <w:spacing w:line="240" w:lineRule="auto"/>
              <w:rPr>
                <w:rFonts w:ascii="Arial" w:hAnsi="Arial" w:cs="Arial"/>
                <w:sz w:val="20"/>
              </w:rPr>
            </w:pPr>
          </w:p>
        </w:tc>
        <w:tc>
          <w:tcPr>
            <w:tcW w:w="852" w:type="dxa"/>
            <w:tcBorders>
              <w:top w:val="single" w:sz="4" w:space="0" w:color="auto"/>
              <w:left w:val="thinThickSmallGap" w:sz="12" w:space="0" w:color="auto"/>
              <w:bottom w:val="single" w:sz="4" w:space="0" w:color="auto"/>
              <w:right w:val="thinThickSmallGap" w:sz="12" w:space="0" w:color="auto"/>
            </w:tcBorders>
          </w:tcPr>
          <w:p w:rsidR="00364B20" w:rsidRDefault="00364B20" w:rsidP="009813AA">
            <w:pPr>
              <w:pStyle w:val="Zkladntext2"/>
              <w:spacing w:line="240" w:lineRule="auto"/>
              <w:rPr>
                <w:rFonts w:ascii="Arial" w:hAnsi="Arial" w:cs="Arial"/>
                <w:sz w:val="20"/>
              </w:rPr>
            </w:pPr>
          </w:p>
          <w:p w:rsidR="00364B20" w:rsidRDefault="00364B20" w:rsidP="009813AA">
            <w:pPr>
              <w:pStyle w:val="Zkladntext2"/>
              <w:spacing w:line="240" w:lineRule="auto"/>
              <w:rPr>
                <w:rFonts w:ascii="Arial" w:hAnsi="Arial" w:cs="Arial"/>
                <w:sz w:val="20"/>
              </w:rPr>
            </w:pPr>
            <w:r>
              <w:rPr>
                <w:rFonts w:ascii="Arial" w:hAnsi="Arial" w:cs="Arial"/>
                <w:sz w:val="20"/>
              </w:rPr>
              <w:t>1</w:t>
            </w:r>
          </w:p>
          <w:p w:rsidR="00364B20" w:rsidRPr="00580661" w:rsidRDefault="00364B20" w:rsidP="009813AA">
            <w:pPr>
              <w:pStyle w:val="Zkladntext2"/>
              <w:spacing w:line="240" w:lineRule="auto"/>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364B20" w:rsidRPr="00580661" w:rsidRDefault="00364B20" w:rsidP="009813AA">
            <w:pPr>
              <w:pStyle w:val="Zkladntext2"/>
              <w:spacing w:line="240" w:lineRule="auto"/>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364B20" w:rsidRPr="00580661" w:rsidRDefault="00364B20" w:rsidP="009813AA">
            <w:pPr>
              <w:pStyle w:val="Zkladntext2"/>
              <w:spacing w:line="240" w:lineRule="auto"/>
              <w:rPr>
                <w:rFonts w:ascii="Arial" w:hAnsi="Arial" w:cs="Arial"/>
                <w:sz w:val="20"/>
              </w:rPr>
            </w:pPr>
          </w:p>
        </w:tc>
        <w:tc>
          <w:tcPr>
            <w:tcW w:w="921" w:type="dxa"/>
            <w:tcBorders>
              <w:left w:val="thinThickSmallGap" w:sz="12" w:space="0" w:color="auto"/>
              <w:right w:val="thinThickSmallGap" w:sz="12" w:space="0" w:color="auto"/>
            </w:tcBorders>
          </w:tcPr>
          <w:p w:rsidR="00364B20" w:rsidRDefault="00364B20" w:rsidP="009813AA">
            <w:pPr>
              <w:pStyle w:val="Zkladntext2"/>
              <w:spacing w:line="240" w:lineRule="auto"/>
              <w:rPr>
                <w:rFonts w:ascii="Arial" w:hAnsi="Arial" w:cs="Arial"/>
                <w:sz w:val="20"/>
              </w:rPr>
            </w:pPr>
          </w:p>
          <w:p w:rsidR="00364B20" w:rsidRPr="00580661" w:rsidRDefault="00364B20" w:rsidP="009813AA">
            <w:pPr>
              <w:pStyle w:val="Zkladntext2"/>
              <w:spacing w:line="240" w:lineRule="auto"/>
              <w:rPr>
                <w:rFonts w:ascii="Arial" w:hAnsi="Arial" w:cs="Arial"/>
                <w:sz w:val="20"/>
              </w:rPr>
            </w:pPr>
            <w:r>
              <w:rPr>
                <w:rFonts w:ascii="Arial" w:hAnsi="Arial" w:cs="Arial"/>
                <w:sz w:val="20"/>
              </w:rPr>
              <w:t>32</w:t>
            </w:r>
          </w:p>
        </w:tc>
      </w:tr>
      <w:tr w:rsidR="00364B20" w:rsidRPr="008E6E7C" w:rsidTr="009813AA">
        <w:tc>
          <w:tcPr>
            <w:tcW w:w="3709" w:type="dxa"/>
            <w:tcBorders>
              <w:top w:val="single" w:sz="4" w:space="0" w:color="auto"/>
              <w:left w:val="thinThickSmallGap" w:sz="12" w:space="0" w:color="auto"/>
              <w:bottom w:val="single" w:sz="4" w:space="0" w:color="auto"/>
              <w:right w:val="thinThickSmallGap" w:sz="12" w:space="0" w:color="auto"/>
            </w:tcBorders>
          </w:tcPr>
          <w:p w:rsidR="00364B20" w:rsidRPr="00B41637" w:rsidRDefault="00364B20" w:rsidP="009813AA">
            <w:pPr>
              <w:pStyle w:val="Zkladntext2"/>
              <w:rPr>
                <w:rFonts w:ascii="Arial" w:hAnsi="Arial" w:cs="Arial"/>
                <w:sz w:val="20"/>
              </w:rPr>
            </w:pPr>
            <w:r w:rsidRPr="00B41637">
              <w:rPr>
                <w:rFonts w:ascii="Arial" w:hAnsi="Arial" w:cs="Arial"/>
                <w:sz w:val="20"/>
              </w:rPr>
              <w:t>Človek a </w:t>
            </w:r>
            <w:r>
              <w:rPr>
                <w:rFonts w:ascii="Arial" w:hAnsi="Arial" w:cs="Arial"/>
                <w:sz w:val="20"/>
              </w:rPr>
              <w:t>s</w:t>
            </w:r>
            <w:r w:rsidRPr="00B41637">
              <w:rPr>
                <w:rFonts w:ascii="Arial" w:hAnsi="Arial" w:cs="Arial"/>
                <w:sz w:val="20"/>
              </w:rPr>
              <w:t>p</w:t>
            </w:r>
            <w:r>
              <w:rPr>
                <w:rFonts w:ascii="Arial" w:hAnsi="Arial" w:cs="Arial"/>
                <w:sz w:val="20"/>
              </w:rPr>
              <w:t>oločnosť</w:t>
            </w:r>
          </w:p>
          <w:p w:rsidR="00364B20" w:rsidRPr="00C76AF4" w:rsidRDefault="00364B20" w:rsidP="00364B20">
            <w:pPr>
              <w:pStyle w:val="Zkladntext2"/>
              <w:numPr>
                <w:ilvl w:val="0"/>
                <w:numId w:val="89"/>
              </w:numPr>
              <w:tabs>
                <w:tab w:val="clear" w:pos="720"/>
                <w:tab w:val="num" w:pos="0"/>
              </w:tabs>
              <w:spacing w:after="0" w:line="240" w:lineRule="auto"/>
              <w:ind w:left="304" w:hanging="304"/>
              <w:jc w:val="both"/>
              <w:rPr>
                <w:rFonts w:ascii="Arial" w:hAnsi="Arial" w:cs="Arial"/>
                <w:b/>
                <w:i/>
                <w:sz w:val="18"/>
                <w:szCs w:val="18"/>
              </w:rPr>
            </w:pPr>
            <w:r>
              <w:rPr>
                <w:rFonts w:ascii="Arial" w:hAnsi="Arial" w:cs="Arial"/>
                <w:b/>
                <w:i/>
                <w:sz w:val="18"/>
                <w:szCs w:val="18"/>
              </w:rPr>
              <w:t>občianska náuka</w:t>
            </w:r>
          </w:p>
          <w:p w:rsidR="00364B20" w:rsidRPr="00C76AF4" w:rsidRDefault="00364B20" w:rsidP="009813AA">
            <w:pPr>
              <w:pStyle w:val="Zkladntext2"/>
              <w:spacing w:after="0" w:line="240" w:lineRule="auto"/>
              <w:ind w:left="304"/>
              <w:jc w:val="both"/>
              <w:rPr>
                <w:rFonts w:ascii="Arial" w:hAnsi="Arial" w:cs="Arial"/>
                <w:b/>
                <w:i/>
                <w:sz w:val="18"/>
                <w:szCs w:val="18"/>
              </w:rPr>
            </w:pPr>
          </w:p>
        </w:tc>
        <w:tc>
          <w:tcPr>
            <w:tcW w:w="1800" w:type="dxa"/>
            <w:tcBorders>
              <w:top w:val="single" w:sz="4" w:space="0" w:color="auto"/>
              <w:left w:val="thinThickSmallGap" w:sz="12" w:space="0" w:color="auto"/>
              <w:bottom w:val="single" w:sz="4" w:space="0" w:color="auto"/>
              <w:right w:val="thinThickSmallGap" w:sz="12" w:space="0" w:color="auto"/>
            </w:tcBorders>
          </w:tcPr>
          <w:p w:rsidR="00364B20" w:rsidRDefault="00364B20" w:rsidP="009813AA">
            <w:pPr>
              <w:pStyle w:val="Zkladntext2"/>
              <w:rPr>
                <w:rFonts w:ascii="Arial" w:hAnsi="Arial" w:cs="Arial"/>
                <w:sz w:val="20"/>
              </w:rPr>
            </w:pPr>
          </w:p>
          <w:p w:rsidR="00364B20" w:rsidRPr="00580661" w:rsidRDefault="00364B20" w:rsidP="009813AA">
            <w:pPr>
              <w:pStyle w:val="Zkladntext2"/>
              <w:rPr>
                <w:rFonts w:ascii="Arial" w:hAnsi="Arial" w:cs="Arial"/>
                <w:sz w:val="20"/>
              </w:rPr>
            </w:pPr>
            <w:r>
              <w:rPr>
                <w:rFonts w:ascii="Arial" w:hAnsi="Arial" w:cs="Arial"/>
                <w:sz w:val="20"/>
              </w:rPr>
              <w:t>1</w:t>
            </w:r>
          </w:p>
        </w:tc>
        <w:tc>
          <w:tcPr>
            <w:tcW w:w="852" w:type="dxa"/>
            <w:tcBorders>
              <w:top w:val="single" w:sz="4" w:space="0" w:color="auto"/>
              <w:left w:val="thinThickSmallGap" w:sz="12" w:space="0" w:color="auto"/>
              <w:bottom w:val="single" w:sz="4" w:space="0" w:color="auto"/>
              <w:right w:val="thinThickSmallGap" w:sz="12" w:space="0" w:color="auto"/>
            </w:tcBorders>
          </w:tcPr>
          <w:p w:rsidR="00364B20" w:rsidRDefault="00364B20" w:rsidP="009813AA">
            <w:pPr>
              <w:pStyle w:val="Zkladntext2"/>
              <w:rPr>
                <w:rFonts w:ascii="Arial" w:hAnsi="Arial" w:cs="Arial"/>
                <w:sz w:val="20"/>
              </w:rPr>
            </w:pPr>
          </w:p>
          <w:p w:rsidR="00364B20" w:rsidRPr="00580661" w:rsidRDefault="00364B20" w:rsidP="009813AA">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364B20" w:rsidRPr="00580661" w:rsidRDefault="00364B20" w:rsidP="009813AA">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364B20" w:rsidRPr="00580661" w:rsidRDefault="00364B20" w:rsidP="009813AA">
            <w:pPr>
              <w:pStyle w:val="Zkladntext2"/>
              <w:rPr>
                <w:rFonts w:ascii="Arial" w:hAnsi="Arial" w:cs="Arial"/>
                <w:sz w:val="20"/>
              </w:rPr>
            </w:pPr>
          </w:p>
        </w:tc>
        <w:tc>
          <w:tcPr>
            <w:tcW w:w="921" w:type="dxa"/>
            <w:tcBorders>
              <w:left w:val="thinThickSmallGap" w:sz="12" w:space="0" w:color="auto"/>
              <w:right w:val="thinThickSmallGap" w:sz="12" w:space="0" w:color="auto"/>
            </w:tcBorders>
          </w:tcPr>
          <w:p w:rsidR="00364B20" w:rsidRDefault="00364B20" w:rsidP="009813AA">
            <w:pPr>
              <w:pStyle w:val="Zkladntext2"/>
              <w:rPr>
                <w:rFonts w:ascii="Arial" w:hAnsi="Arial" w:cs="Arial"/>
                <w:sz w:val="20"/>
              </w:rPr>
            </w:pPr>
          </w:p>
          <w:p w:rsidR="00364B20" w:rsidRPr="00580661" w:rsidRDefault="00364B20" w:rsidP="009813AA">
            <w:pPr>
              <w:pStyle w:val="Zkladntext2"/>
              <w:rPr>
                <w:rFonts w:ascii="Arial" w:hAnsi="Arial" w:cs="Arial"/>
                <w:sz w:val="20"/>
              </w:rPr>
            </w:pPr>
            <w:r>
              <w:rPr>
                <w:rFonts w:ascii="Arial" w:hAnsi="Arial" w:cs="Arial"/>
                <w:sz w:val="20"/>
              </w:rPr>
              <w:t>32</w:t>
            </w:r>
          </w:p>
        </w:tc>
      </w:tr>
      <w:tr w:rsidR="00364B20" w:rsidRPr="008E6E7C" w:rsidTr="009813AA">
        <w:trPr>
          <w:trHeight w:val="1004"/>
        </w:trPr>
        <w:tc>
          <w:tcPr>
            <w:tcW w:w="3709" w:type="dxa"/>
            <w:tcBorders>
              <w:top w:val="single" w:sz="4" w:space="0" w:color="auto"/>
              <w:left w:val="thinThickSmallGap" w:sz="12" w:space="0" w:color="auto"/>
              <w:bottom w:val="single" w:sz="4" w:space="0" w:color="auto"/>
              <w:right w:val="thinThickSmallGap" w:sz="12" w:space="0" w:color="auto"/>
            </w:tcBorders>
          </w:tcPr>
          <w:p w:rsidR="00364B20" w:rsidRDefault="00364B20" w:rsidP="009813AA">
            <w:pPr>
              <w:pStyle w:val="Zkladntext2"/>
              <w:rPr>
                <w:rFonts w:ascii="Arial" w:hAnsi="Arial" w:cs="Arial"/>
                <w:sz w:val="20"/>
              </w:rPr>
            </w:pPr>
            <w:r w:rsidRPr="00B41637">
              <w:rPr>
                <w:rFonts w:ascii="Arial" w:hAnsi="Arial" w:cs="Arial"/>
                <w:sz w:val="20"/>
              </w:rPr>
              <w:t>Človek a</w:t>
            </w:r>
            <w:r>
              <w:rPr>
                <w:rFonts w:ascii="Arial" w:hAnsi="Arial" w:cs="Arial"/>
                <w:sz w:val="20"/>
              </w:rPr>
              <w:t> príroda</w:t>
            </w:r>
          </w:p>
          <w:p w:rsidR="00364B20" w:rsidRPr="00C76AF4" w:rsidRDefault="00364B20" w:rsidP="009813AA">
            <w:pPr>
              <w:pStyle w:val="Zkladntext2"/>
              <w:rPr>
                <w:rFonts w:ascii="Arial" w:hAnsi="Arial" w:cs="Arial"/>
                <w:b/>
                <w:i/>
                <w:sz w:val="18"/>
                <w:szCs w:val="18"/>
              </w:rPr>
            </w:pPr>
            <w:r>
              <w:rPr>
                <w:rFonts w:ascii="Arial" w:hAnsi="Arial" w:cs="Arial"/>
                <w:b/>
                <w:i/>
                <w:sz w:val="18"/>
                <w:szCs w:val="18"/>
              </w:rPr>
              <w:t>fyzika</w:t>
            </w:r>
          </w:p>
        </w:tc>
        <w:tc>
          <w:tcPr>
            <w:tcW w:w="1800" w:type="dxa"/>
            <w:tcBorders>
              <w:top w:val="single" w:sz="4" w:space="0" w:color="auto"/>
              <w:left w:val="thinThickSmallGap" w:sz="12" w:space="0" w:color="auto"/>
              <w:bottom w:val="single" w:sz="4" w:space="0" w:color="auto"/>
              <w:right w:val="thinThickSmallGap" w:sz="12" w:space="0" w:color="auto"/>
            </w:tcBorders>
          </w:tcPr>
          <w:p w:rsidR="00364B20" w:rsidRDefault="00364B20" w:rsidP="009813AA">
            <w:pPr>
              <w:pStyle w:val="Zkladntext2"/>
              <w:rPr>
                <w:rFonts w:ascii="Arial" w:hAnsi="Arial" w:cs="Arial"/>
                <w:sz w:val="20"/>
              </w:rPr>
            </w:pPr>
          </w:p>
          <w:p w:rsidR="00364B20" w:rsidRPr="00580661" w:rsidRDefault="00364B20" w:rsidP="009813AA">
            <w:pPr>
              <w:pStyle w:val="Zkladntext2"/>
              <w:rPr>
                <w:rFonts w:ascii="Arial" w:hAnsi="Arial" w:cs="Arial"/>
                <w:sz w:val="20"/>
              </w:rPr>
            </w:pPr>
            <w:r>
              <w:rPr>
                <w:rFonts w:ascii="Arial" w:hAnsi="Arial" w:cs="Arial"/>
                <w:sz w:val="20"/>
              </w:rPr>
              <w:t>1</w:t>
            </w:r>
          </w:p>
        </w:tc>
        <w:tc>
          <w:tcPr>
            <w:tcW w:w="852" w:type="dxa"/>
            <w:tcBorders>
              <w:top w:val="single" w:sz="4" w:space="0" w:color="auto"/>
              <w:left w:val="thinThickSmallGap" w:sz="12" w:space="0" w:color="auto"/>
              <w:bottom w:val="single" w:sz="4" w:space="0" w:color="auto"/>
              <w:right w:val="thinThickSmallGap" w:sz="12" w:space="0" w:color="auto"/>
            </w:tcBorders>
          </w:tcPr>
          <w:p w:rsidR="00364B20" w:rsidRDefault="00364B20" w:rsidP="009813AA">
            <w:pPr>
              <w:pStyle w:val="Zkladntext2"/>
              <w:rPr>
                <w:rFonts w:ascii="Arial" w:hAnsi="Arial" w:cs="Arial"/>
                <w:sz w:val="20"/>
              </w:rPr>
            </w:pPr>
          </w:p>
          <w:p w:rsidR="00364B20" w:rsidRPr="00580661" w:rsidRDefault="00364B20" w:rsidP="009813AA">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364B20" w:rsidRPr="00580661" w:rsidRDefault="00364B20" w:rsidP="009813AA">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364B20" w:rsidRPr="00580661" w:rsidRDefault="00364B20" w:rsidP="009813AA">
            <w:pPr>
              <w:pStyle w:val="Zkladntext2"/>
              <w:rPr>
                <w:rFonts w:ascii="Arial" w:hAnsi="Arial" w:cs="Arial"/>
                <w:sz w:val="20"/>
              </w:rPr>
            </w:pPr>
          </w:p>
        </w:tc>
        <w:tc>
          <w:tcPr>
            <w:tcW w:w="921" w:type="dxa"/>
            <w:tcBorders>
              <w:left w:val="thinThickSmallGap" w:sz="12" w:space="0" w:color="auto"/>
              <w:right w:val="thinThickSmallGap" w:sz="12" w:space="0" w:color="auto"/>
            </w:tcBorders>
          </w:tcPr>
          <w:p w:rsidR="00364B20" w:rsidRDefault="00364B20" w:rsidP="009813AA">
            <w:pPr>
              <w:pStyle w:val="Zkladntext2"/>
              <w:rPr>
                <w:rFonts w:ascii="Arial" w:hAnsi="Arial" w:cs="Arial"/>
                <w:sz w:val="20"/>
              </w:rPr>
            </w:pPr>
          </w:p>
          <w:p w:rsidR="00364B20" w:rsidRPr="00580661" w:rsidRDefault="00364B20" w:rsidP="009813AA">
            <w:pPr>
              <w:pStyle w:val="Zkladntext2"/>
              <w:rPr>
                <w:rFonts w:ascii="Arial" w:hAnsi="Arial" w:cs="Arial"/>
                <w:sz w:val="20"/>
              </w:rPr>
            </w:pPr>
            <w:r>
              <w:rPr>
                <w:rFonts w:ascii="Arial" w:hAnsi="Arial" w:cs="Arial"/>
                <w:sz w:val="20"/>
              </w:rPr>
              <w:t>32</w:t>
            </w:r>
          </w:p>
        </w:tc>
      </w:tr>
      <w:tr w:rsidR="00364B20" w:rsidRPr="008E6E7C" w:rsidTr="009813AA">
        <w:tc>
          <w:tcPr>
            <w:tcW w:w="3709" w:type="dxa"/>
            <w:tcBorders>
              <w:top w:val="single" w:sz="4" w:space="0" w:color="auto"/>
              <w:left w:val="thinThickSmallGap" w:sz="12" w:space="0" w:color="auto"/>
              <w:bottom w:val="single" w:sz="4" w:space="0" w:color="auto"/>
              <w:right w:val="thinThickSmallGap" w:sz="12" w:space="0" w:color="auto"/>
            </w:tcBorders>
          </w:tcPr>
          <w:p w:rsidR="00364B20" w:rsidRPr="00B41637" w:rsidRDefault="00364B20" w:rsidP="009813AA">
            <w:pPr>
              <w:pStyle w:val="Zkladntext2"/>
              <w:rPr>
                <w:rFonts w:ascii="Arial" w:hAnsi="Arial" w:cs="Arial"/>
                <w:sz w:val="20"/>
              </w:rPr>
            </w:pPr>
            <w:r w:rsidRPr="00B41637">
              <w:rPr>
                <w:rFonts w:ascii="Arial" w:hAnsi="Arial" w:cs="Arial"/>
                <w:sz w:val="20"/>
              </w:rPr>
              <w:t>Matematika a práca s informáciami</w:t>
            </w:r>
          </w:p>
          <w:p w:rsidR="00364B20" w:rsidRPr="00C76AF4" w:rsidRDefault="00364B20" w:rsidP="00364B20">
            <w:pPr>
              <w:pStyle w:val="Zkladntext2"/>
              <w:numPr>
                <w:ilvl w:val="0"/>
                <w:numId w:val="89"/>
              </w:numPr>
              <w:tabs>
                <w:tab w:val="clear" w:pos="720"/>
                <w:tab w:val="num" w:pos="0"/>
              </w:tabs>
              <w:spacing w:after="0" w:line="240" w:lineRule="auto"/>
              <w:ind w:left="304" w:hanging="304"/>
              <w:jc w:val="both"/>
              <w:rPr>
                <w:rFonts w:ascii="Arial" w:hAnsi="Arial" w:cs="Arial"/>
                <w:b/>
                <w:i/>
                <w:sz w:val="18"/>
                <w:szCs w:val="18"/>
              </w:rPr>
            </w:pPr>
            <w:r w:rsidRPr="00C76AF4">
              <w:rPr>
                <w:rFonts w:ascii="Arial" w:hAnsi="Arial" w:cs="Arial"/>
                <w:b/>
                <w:i/>
                <w:sz w:val="18"/>
                <w:szCs w:val="18"/>
              </w:rPr>
              <w:t xml:space="preserve">matematika </w:t>
            </w:r>
          </w:p>
          <w:p w:rsidR="00364B20" w:rsidRPr="00C76AF4" w:rsidRDefault="00364B20" w:rsidP="00364B20">
            <w:pPr>
              <w:pStyle w:val="Zkladntext2"/>
              <w:numPr>
                <w:ilvl w:val="0"/>
                <w:numId w:val="89"/>
              </w:numPr>
              <w:tabs>
                <w:tab w:val="clear" w:pos="720"/>
                <w:tab w:val="num" w:pos="0"/>
              </w:tabs>
              <w:spacing w:after="0" w:line="240" w:lineRule="auto"/>
              <w:ind w:left="304" w:hanging="304"/>
              <w:jc w:val="both"/>
              <w:rPr>
                <w:rFonts w:ascii="Arial" w:hAnsi="Arial" w:cs="Arial"/>
                <w:b/>
                <w:sz w:val="18"/>
                <w:szCs w:val="18"/>
              </w:rPr>
            </w:pPr>
            <w:r w:rsidRPr="00C76AF4">
              <w:rPr>
                <w:rFonts w:ascii="Arial" w:hAnsi="Arial" w:cs="Arial"/>
                <w:b/>
                <w:i/>
                <w:sz w:val="18"/>
                <w:szCs w:val="18"/>
              </w:rPr>
              <w:lastRenderedPageBreak/>
              <w:t>informatika</w:t>
            </w:r>
          </w:p>
        </w:tc>
        <w:tc>
          <w:tcPr>
            <w:tcW w:w="1800" w:type="dxa"/>
            <w:tcBorders>
              <w:top w:val="single" w:sz="4" w:space="0" w:color="auto"/>
              <w:left w:val="thinThickSmallGap" w:sz="12" w:space="0" w:color="auto"/>
              <w:bottom w:val="single" w:sz="4" w:space="0" w:color="auto"/>
              <w:right w:val="thinThickSmallGap" w:sz="12" w:space="0" w:color="auto"/>
            </w:tcBorders>
          </w:tcPr>
          <w:p w:rsidR="00364B20" w:rsidRDefault="00364B20" w:rsidP="009813AA">
            <w:pPr>
              <w:pStyle w:val="Zkladntext2"/>
              <w:spacing w:line="240" w:lineRule="auto"/>
              <w:rPr>
                <w:rFonts w:ascii="Arial" w:hAnsi="Arial" w:cs="Arial"/>
                <w:sz w:val="20"/>
              </w:rPr>
            </w:pPr>
          </w:p>
          <w:p w:rsidR="00364B20" w:rsidRDefault="00364B20" w:rsidP="009813AA">
            <w:pPr>
              <w:pStyle w:val="Zkladntext2"/>
              <w:spacing w:line="240" w:lineRule="auto"/>
              <w:rPr>
                <w:rFonts w:ascii="Arial" w:hAnsi="Arial" w:cs="Arial"/>
                <w:sz w:val="20"/>
              </w:rPr>
            </w:pPr>
            <w:r>
              <w:rPr>
                <w:rFonts w:ascii="Arial" w:hAnsi="Arial" w:cs="Arial"/>
                <w:sz w:val="20"/>
              </w:rPr>
              <w:t xml:space="preserve">3   </w:t>
            </w:r>
          </w:p>
          <w:p w:rsidR="00364B20" w:rsidRPr="00580661" w:rsidRDefault="00364B20" w:rsidP="009813AA">
            <w:pPr>
              <w:pStyle w:val="Zkladntext2"/>
              <w:spacing w:line="240" w:lineRule="auto"/>
              <w:rPr>
                <w:rFonts w:ascii="Arial" w:hAnsi="Arial" w:cs="Arial"/>
                <w:sz w:val="20"/>
              </w:rPr>
            </w:pPr>
            <w:r>
              <w:rPr>
                <w:rFonts w:ascii="Arial" w:hAnsi="Arial" w:cs="Arial"/>
                <w:sz w:val="20"/>
              </w:rPr>
              <w:lastRenderedPageBreak/>
              <w:t>1</w:t>
            </w:r>
          </w:p>
        </w:tc>
        <w:tc>
          <w:tcPr>
            <w:tcW w:w="852" w:type="dxa"/>
            <w:tcBorders>
              <w:top w:val="single" w:sz="4" w:space="0" w:color="auto"/>
              <w:left w:val="thinThickSmallGap" w:sz="12" w:space="0" w:color="auto"/>
              <w:bottom w:val="single" w:sz="4" w:space="0" w:color="auto"/>
              <w:right w:val="thinThickSmallGap" w:sz="12" w:space="0" w:color="auto"/>
            </w:tcBorders>
          </w:tcPr>
          <w:p w:rsidR="00364B20" w:rsidRDefault="00364B20" w:rsidP="009813AA">
            <w:pPr>
              <w:pStyle w:val="Zkladntext2"/>
              <w:spacing w:line="240" w:lineRule="auto"/>
              <w:rPr>
                <w:rFonts w:ascii="Arial" w:hAnsi="Arial" w:cs="Arial"/>
                <w:sz w:val="20"/>
              </w:rPr>
            </w:pPr>
          </w:p>
          <w:p w:rsidR="00364B20" w:rsidRPr="00580661" w:rsidRDefault="00364B20" w:rsidP="009813AA">
            <w:pPr>
              <w:pStyle w:val="Zkladntext2"/>
              <w:spacing w:line="240" w:lineRule="auto"/>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364B20" w:rsidRDefault="00364B20" w:rsidP="009813AA">
            <w:pPr>
              <w:pStyle w:val="Zkladntext2"/>
              <w:spacing w:line="240" w:lineRule="auto"/>
              <w:rPr>
                <w:rFonts w:ascii="Arial" w:hAnsi="Arial" w:cs="Arial"/>
                <w:sz w:val="20"/>
              </w:rPr>
            </w:pPr>
          </w:p>
          <w:p w:rsidR="00364B20" w:rsidRDefault="00364B20" w:rsidP="009813AA">
            <w:pPr>
              <w:pStyle w:val="Zkladntext2"/>
              <w:spacing w:line="240" w:lineRule="auto"/>
              <w:rPr>
                <w:rFonts w:ascii="Arial" w:hAnsi="Arial" w:cs="Arial"/>
                <w:sz w:val="20"/>
              </w:rPr>
            </w:pPr>
            <w:r>
              <w:rPr>
                <w:rFonts w:ascii="Arial" w:hAnsi="Arial" w:cs="Arial"/>
                <w:sz w:val="20"/>
              </w:rPr>
              <w:t>1</w:t>
            </w:r>
          </w:p>
          <w:p w:rsidR="00364B20" w:rsidRPr="00580661" w:rsidRDefault="00364B20" w:rsidP="009813AA">
            <w:pPr>
              <w:pStyle w:val="Zkladntext2"/>
              <w:spacing w:line="240" w:lineRule="auto"/>
              <w:rPr>
                <w:rFonts w:ascii="Arial" w:hAnsi="Arial" w:cs="Arial"/>
                <w:sz w:val="20"/>
              </w:rPr>
            </w:pPr>
            <w:r>
              <w:rPr>
                <w:rFonts w:ascii="Arial" w:hAnsi="Arial" w:cs="Arial"/>
                <w:sz w:val="20"/>
              </w:rPr>
              <w:lastRenderedPageBreak/>
              <w:t>1</w:t>
            </w:r>
          </w:p>
        </w:tc>
        <w:tc>
          <w:tcPr>
            <w:tcW w:w="921" w:type="dxa"/>
            <w:tcBorders>
              <w:left w:val="thinThickSmallGap" w:sz="12" w:space="0" w:color="auto"/>
              <w:right w:val="thinThickSmallGap" w:sz="12" w:space="0" w:color="auto"/>
            </w:tcBorders>
            <w:shd w:val="clear" w:color="auto" w:fill="auto"/>
          </w:tcPr>
          <w:p w:rsidR="00364B20" w:rsidRDefault="00364B20" w:rsidP="009813AA">
            <w:pPr>
              <w:pStyle w:val="Zkladntext2"/>
              <w:spacing w:line="240" w:lineRule="auto"/>
              <w:rPr>
                <w:rFonts w:ascii="Arial" w:hAnsi="Arial" w:cs="Arial"/>
                <w:sz w:val="20"/>
              </w:rPr>
            </w:pPr>
          </w:p>
          <w:p w:rsidR="00364B20" w:rsidRPr="00580661" w:rsidRDefault="00364B20" w:rsidP="009813AA">
            <w:pPr>
              <w:pStyle w:val="Zkladntext2"/>
              <w:spacing w:line="240" w:lineRule="auto"/>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tcPr>
          <w:p w:rsidR="00364B20" w:rsidRDefault="00364B20" w:rsidP="009813AA">
            <w:pPr>
              <w:pStyle w:val="Zkladntext2"/>
              <w:spacing w:line="240" w:lineRule="auto"/>
              <w:rPr>
                <w:rFonts w:ascii="Arial" w:hAnsi="Arial" w:cs="Arial"/>
                <w:sz w:val="20"/>
              </w:rPr>
            </w:pPr>
          </w:p>
          <w:p w:rsidR="00364B20" w:rsidRPr="00580661" w:rsidRDefault="00364B20" w:rsidP="009813AA">
            <w:pPr>
              <w:pStyle w:val="Zkladntext2"/>
              <w:spacing w:line="240" w:lineRule="auto"/>
              <w:rPr>
                <w:rFonts w:ascii="Arial" w:hAnsi="Arial" w:cs="Arial"/>
                <w:sz w:val="20"/>
              </w:rPr>
            </w:pPr>
            <w:r>
              <w:rPr>
                <w:rFonts w:ascii="Arial" w:hAnsi="Arial" w:cs="Arial"/>
                <w:sz w:val="20"/>
              </w:rPr>
              <w:t>128</w:t>
            </w:r>
          </w:p>
        </w:tc>
      </w:tr>
      <w:tr w:rsidR="00364B20" w:rsidRPr="008E6E7C" w:rsidTr="009813AA">
        <w:tc>
          <w:tcPr>
            <w:tcW w:w="3709" w:type="dxa"/>
            <w:tcBorders>
              <w:top w:val="single" w:sz="4" w:space="0" w:color="auto"/>
              <w:left w:val="thinThickSmallGap" w:sz="12" w:space="0" w:color="auto"/>
              <w:bottom w:val="single" w:sz="4" w:space="0" w:color="auto"/>
              <w:right w:val="thinThickSmallGap" w:sz="12" w:space="0" w:color="auto"/>
            </w:tcBorders>
          </w:tcPr>
          <w:p w:rsidR="00364B20" w:rsidRPr="00B41637" w:rsidRDefault="00364B20" w:rsidP="009813AA">
            <w:pPr>
              <w:pStyle w:val="Zkladntext2"/>
              <w:rPr>
                <w:rFonts w:ascii="Arial" w:hAnsi="Arial" w:cs="Arial"/>
                <w:sz w:val="20"/>
              </w:rPr>
            </w:pPr>
            <w:r w:rsidRPr="00B41637">
              <w:rPr>
                <w:rFonts w:ascii="Arial" w:hAnsi="Arial" w:cs="Arial"/>
                <w:sz w:val="20"/>
              </w:rPr>
              <w:lastRenderedPageBreak/>
              <w:t>Zdravie a pohyb</w:t>
            </w:r>
          </w:p>
          <w:p w:rsidR="00364B20" w:rsidRPr="00C76AF4" w:rsidRDefault="00364B20" w:rsidP="00364B20">
            <w:pPr>
              <w:pStyle w:val="Zkladntext2"/>
              <w:numPr>
                <w:ilvl w:val="0"/>
                <w:numId w:val="89"/>
              </w:numPr>
              <w:tabs>
                <w:tab w:val="clear" w:pos="720"/>
                <w:tab w:val="num" w:pos="0"/>
              </w:tabs>
              <w:spacing w:after="0" w:line="240" w:lineRule="auto"/>
              <w:ind w:left="304" w:hanging="304"/>
              <w:jc w:val="both"/>
              <w:rPr>
                <w:rFonts w:ascii="Arial" w:hAnsi="Arial" w:cs="Arial"/>
                <w:b/>
                <w:sz w:val="18"/>
                <w:szCs w:val="18"/>
              </w:rPr>
            </w:pPr>
            <w:r>
              <w:rPr>
                <w:rFonts w:ascii="Arial" w:hAnsi="Arial" w:cs="Arial"/>
                <w:b/>
                <w:i/>
                <w:sz w:val="18"/>
                <w:szCs w:val="18"/>
              </w:rPr>
              <w:t>telesná a športová výchova</w:t>
            </w:r>
          </w:p>
        </w:tc>
        <w:tc>
          <w:tcPr>
            <w:tcW w:w="1800" w:type="dxa"/>
            <w:tcBorders>
              <w:top w:val="single" w:sz="4" w:space="0" w:color="auto"/>
              <w:left w:val="thinThickSmallGap" w:sz="12" w:space="0" w:color="auto"/>
              <w:bottom w:val="single" w:sz="4" w:space="0" w:color="auto"/>
              <w:right w:val="thinThickSmallGap" w:sz="12" w:space="0" w:color="auto"/>
            </w:tcBorders>
          </w:tcPr>
          <w:p w:rsidR="00364B20" w:rsidRDefault="00364B20" w:rsidP="009813AA">
            <w:pPr>
              <w:pStyle w:val="Zkladntext2"/>
              <w:rPr>
                <w:rFonts w:ascii="Arial" w:hAnsi="Arial" w:cs="Arial"/>
                <w:sz w:val="20"/>
              </w:rPr>
            </w:pPr>
          </w:p>
          <w:p w:rsidR="00364B20" w:rsidRPr="00580661" w:rsidRDefault="00364B20" w:rsidP="009813AA">
            <w:pPr>
              <w:pStyle w:val="Zkladntext2"/>
              <w:rPr>
                <w:rFonts w:ascii="Arial" w:hAnsi="Arial" w:cs="Arial"/>
                <w:sz w:val="20"/>
              </w:rPr>
            </w:pPr>
            <w:r>
              <w:rPr>
                <w:rFonts w:ascii="Arial" w:hAnsi="Arial" w:cs="Arial"/>
                <w:sz w:val="20"/>
              </w:rPr>
              <w:t>4,5</w:t>
            </w:r>
          </w:p>
        </w:tc>
        <w:tc>
          <w:tcPr>
            <w:tcW w:w="852" w:type="dxa"/>
            <w:tcBorders>
              <w:top w:val="single" w:sz="4" w:space="0" w:color="auto"/>
              <w:left w:val="thinThickSmallGap" w:sz="12" w:space="0" w:color="auto"/>
              <w:bottom w:val="single" w:sz="4" w:space="0" w:color="auto"/>
              <w:right w:val="thinThickSmallGap" w:sz="12" w:space="0" w:color="auto"/>
            </w:tcBorders>
          </w:tcPr>
          <w:p w:rsidR="00364B20" w:rsidRDefault="00364B20" w:rsidP="009813AA">
            <w:pPr>
              <w:pStyle w:val="Zkladntext2"/>
              <w:rPr>
                <w:rFonts w:ascii="Arial" w:hAnsi="Arial" w:cs="Arial"/>
                <w:sz w:val="20"/>
              </w:rPr>
            </w:pPr>
          </w:p>
          <w:p w:rsidR="00364B20" w:rsidRPr="00580661" w:rsidRDefault="00364B20" w:rsidP="009813AA">
            <w:pPr>
              <w:pStyle w:val="Zkladntext2"/>
              <w:rPr>
                <w:rFonts w:ascii="Arial" w:hAnsi="Arial" w:cs="Arial"/>
                <w:sz w:val="20"/>
              </w:rPr>
            </w:pPr>
            <w:r>
              <w:rPr>
                <w:rFonts w:ascii="Arial" w:hAnsi="Arial" w:cs="Arial"/>
                <w:sz w:val="20"/>
              </w:rPr>
              <w:t>1,5</w:t>
            </w:r>
          </w:p>
        </w:tc>
        <w:tc>
          <w:tcPr>
            <w:tcW w:w="921" w:type="dxa"/>
            <w:tcBorders>
              <w:left w:val="thinThickSmallGap" w:sz="12" w:space="0" w:color="auto"/>
              <w:bottom w:val="single" w:sz="4" w:space="0" w:color="auto"/>
              <w:right w:val="thinThickSmallGap" w:sz="12" w:space="0" w:color="auto"/>
            </w:tcBorders>
            <w:shd w:val="clear" w:color="auto" w:fill="auto"/>
          </w:tcPr>
          <w:p w:rsidR="00364B20" w:rsidRDefault="00364B20" w:rsidP="009813AA">
            <w:pPr>
              <w:pStyle w:val="Zkladntext2"/>
              <w:rPr>
                <w:rFonts w:ascii="Arial" w:hAnsi="Arial" w:cs="Arial"/>
                <w:sz w:val="20"/>
              </w:rPr>
            </w:pPr>
          </w:p>
          <w:p w:rsidR="00364B20" w:rsidRPr="00580661" w:rsidRDefault="00364B20" w:rsidP="009813AA">
            <w:pPr>
              <w:pStyle w:val="Zkladntext2"/>
              <w:rPr>
                <w:rFonts w:ascii="Arial" w:hAnsi="Arial" w:cs="Arial"/>
                <w:sz w:val="20"/>
              </w:rPr>
            </w:pPr>
            <w:r>
              <w:rPr>
                <w:rFonts w:ascii="Arial" w:hAnsi="Arial" w:cs="Arial"/>
                <w:sz w:val="20"/>
              </w:rPr>
              <w:t>1,5</w:t>
            </w:r>
          </w:p>
        </w:tc>
        <w:tc>
          <w:tcPr>
            <w:tcW w:w="921" w:type="dxa"/>
            <w:tcBorders>
              <w:left w:val="thinThickSmallGap" w:sz="12" w:space="0" w:color="auto"/>
              <w:bottom w:val="single" w:sz="4" w:space="0" w:color="auto"/>
              <w:right w:val="thinThickSmallGap" w:sz="12" w:space="0" w:color="auto"/>
            </w:tcBorders>
            <w:shd w:val="clear" w:color="auto" w:fill="auto"/>
          </w:tcPr>
          <w:p w:rsidR="00364B20" w:rsidRDefault="00364B20" w:rsidP="009813AA">
            <w:pPr>
              <w:pStyle w:val="Zkladntext2"/>
              <w:rPr>
                <w:rFonts w:ascii="Arial" w:hAnsi="Arial" w:cs="Arial"/>
                <w:sz w:val="20"/>
              </w:rPr>
            </w:pPr>
          </w:p>
          <w:p w:rsidR="00364B20" w:rsidRPr="00580661" w:rsidRDefault="00364B20" w:rsidP="009813AA">
            <w:pPr>
              <w:pStyle w:val="Zkladntext2"/>
              <w:rPr>
                <w:rFonts w:ascii="Arial" w:hAnsi="Arial" w:cs="Arial"/>
                <w:sz w:val="20"/>
              </w:rPr>
            </w:pPr>
            <w:r>
              <w:rPr>
                <w:rFonts w:ascii="Arial" w:hAnsi="Arial" w:cs="Arial"/>
                <w:sz w:val="20"/>
              </w:rPr>
              <w:t>1,5</w:t>
            </w:r>
          </w:p>
        </w:tc>
        <w:tc>
          <w:tcPr>
            <w:tcW w:w="921" w:type="dxa"/>
            <w:tcBorders>
              <w:left w:val="thinThickSmallGap" w:sz="12" w:space="0" w:color="auto"/>
              <w:bottom w:val="single" w:sz="4" w:space="0" w:color="auto"/>
              <w:right w:val="thinThickSmallGap" w:sz="12" w:space="0" w:color="auto"/>
            </w:tcBorders>
          </w:tcPr>
          <w:p w:rsidR="00364B20" w:rsidRDefault="00364B20" w:rsidP="009813AA">
            <w:pPr>
              <w:pStyle w:val="Zkladntext2"/>
              <w:rPr>
                <w:rFonts w:ascii="Arial" w:hAnsi="Arial" w:cs="Arial"/>
                <w:sz w:val="20"/>
              </w:rPr>
            </w:pPr>
          </w:p>
          <w:p w:rsidR="00364B20" w:rsidRDefault="00364B20" w:rsidP="009813AA">
            <w:pPr>
              <w:pStyle w:val="Zkladntext2"/>
              <w:rPr>
                <w:rFonts w:ascii="Arial" w:hAnsi="Arial" w:cs="Arial"/>
                <w:sz w:val="20"/>
              </w:rPr>
            </w:pPr>
            <w:r>
              <w:rPr>
                <w:rFonts w:ascii="Arial" w:hAnsi="Arial" w:cs="Arial"/>
                <w:sz w:val="20"/>
              </w:rPr>
              <w:t>144</w:t>
            </w:r>
          </w:p>
        </w:tc>
      </w:tr>
      <w:tr w:rsidR="00364B20" w:rsidRPr="00C76AF4" w:rsidTr="009813AA">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64B20" w:rsidRPr="00C76AF4" w:rsidRDefault="00364B20" w:rsidP="009813AA">
            <w:pPr>
              <w:pStyle w:val="Zkladntext2"/>
              <w:rPr>
                <w:rFonts w:ascii="Arial" w:hAnsi="Arial" w:cs="Arial"/>
                <w:caps/>
                <w:sz w:val="20"/>
              </w:rPr>
            </w:pPr>
            <w:r w:rsidRPr="00C76AF4">
              <w:rPr>
                <w:rFonts w:ascii="Arial" w:hAnsi="Arial" w:cs="Arial"/>
                <w:caps/>
                <w:sz w:val="20"/>
              </w:rPr>
              <w:t>Odborné vzdelávanie</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64B20" w:rsidRPr="00580661" w:rsidRDefault="00364B20" w:rsidP="009813AA">
            <w:pPr>
              <w:pStyle w:val="Zkladntext2"/>
              <w:rPr>
                <w:rFonts w:ascii="Arial" w:hAnsi="Arial" w:cs="Arial"/>
                <w:sz w:val="20"/>
              </w:rPr>
            </w:pPr>
            <w:r>
              <w:rPr>
                <w:rFonts w:ascii="Arial" w:hAnsi="Arial" w:cs="Arial"/>
                <w:sz w:val="20"/>
              </w:rPr>
              <w:t>65</w:t>
            </w:r>
            <w:r w:rsidRPr="00580661">
              <w:rPr>
                <w:rFonts w:ascii="Arial" w:hAnsi="Arial" w:cs="Arial"/>
                <w:sz w:val="20"/>
              </w:rPr>
              <w:t>,5</w:t>
            </w:r>
            <w:r>
              <w:rPr>
                <w:rFonts w:ascii="Arial" w:hAnsi="Arial" w:cs="Arial"/>
                <w:sz w:val="20"/>
              </w:rPr>
              <w:t>+6d=71,5</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64B20" w:rsidRPr="00580661" w:rsidRDefault="00364B20" w:rsidP="009813AA">
            <w:pPr>
              <w:pStyle w:val="Zkladntext2"/>
              <w:rPr>
                <w:rFonts w:ascii="Arial" w:hAnsi="Arial" w:cs="Arial"/>
                <w:sz w:val="20"/>
              </w:rPr>
            </w:pPr>
            <w:r>
              <w:rPr>
                <w:rFonts w:ascii="Arial" w:hAnsi="Arial" w:cs="Arial"/>
                <w:sz w:val="20"/>
              </w:rPr>
              <w:t>22</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64B20" w:rsidRPr="00580661" w:rsidRDefault="00364B20" w:rsidP="009813AA">
            <w:pPr>
              <w:pStyle w:val="Zkladntext2"/>
              <w:rPr>
                <w:rFonts w:ascii="Arial" w:hAnsi="Arial" w:cs="Arial"/>
                <w:sz w:val="20"/>
              </w:rPr>
            </w:pPr>
            <w:r>
              <w:rPr>
                <w:rFonts w:ascii="Arial" w:hAnsi="Arial" w:cs="Arial"/>
                <w:sz w:val="20"/>
              </w:rPr>
              <w:t>24</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64B20" w:rsidRPr="00580661" w:rsidRDefault="00364B20" w:rsidP="009813AA">
            <w:pPr>
              <w:pStyle w:val="Zkladntext2"/>
              <w:rPr>
                <w:rFonts w:ascii="Arial" w:hAnsi="Arial" w:cs="Arial"/>
                <w:sz w:val="20"/>
              </w:rPr>
            </w:pPr>
            <w:r>
              <w:rPr>
                <w:rFonts w:ascii="Arial" w:hAnsi="Arial" w:cs="Arial"/>
                <w:sz w:val="20"/>
              </w:rPr>
              <w:t>25,5</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64B20" w:rsidRPr="00580661" w:rsidRDefault="00364B20" w:rsidP="009813AA">
            <w:pPr>
              <w:pStyle w:val="Zkladntext2"/>
              <w:rPr>
                <w:rFonts w:ascii="Arial" w:hAnsi="Arial" w:cs="Arial"/>
                <w:sz w:val="20"/>
              </w:rPr>
            </w:pPr>
            <w:r>
              <w:rPr>
                <w:rFonts w:ascii="Arial" w:hAnsi="Arial" w:cs="Arial"/>
                <w:sz w:val="20"/>
              </w:rPr>
              <w:t>2288</w:t>
            </w:r>
          </w:p>
        </w:tc>
      </w:tr>
      <w:tr w:rsidR="00364B20" w:rsidRPr="00C76AF4" w:rsidTr="009813AA">
        <w:tc>
          <w:tcPr>
            <w:tcW w:w="3709" w:type="dxa"/>
            <w:tcBorders>
              <w:top w:val="thinThickSmallGap" w:sz="12" w:space="0" w:color="auto"/>
              <w:left w:val="thinThickSmallGap" w:sz="12" w:space="0" w:color="auto"/>
              <w:bottom w:val="single" w:sz="4" w:space="0" w:color="auto"/>
              <w:right w:val="thinThickSmallGap" w:sz="12" w:space="0" w:color="auto"/>
            </w:tcBorders>
          </w:tcPr>
          <w:p w:rsidR="00364B20" w:rsidRPr="001B239F" w:rsidRDefault="00364B20" w:rsidP="009813AA">
            <w:pPr>
              <w:pStyle w:val="Zkladntext2"/>
              <w:rPr>
                <w:rFonts w:ascii="Arial" w:hAnsi="Arial" w:cs="Arial"/>
                <w:sz w:val="20"/>
              </w:rPr>
            </w:pPr>
            <w:r>
              <w:rPr>
                <w:rFonts w:ascii="Arial" w:hAnsi="Arial" w:cs="Arial"/>
                <w:sz w:val="20"/>
              </w:rPr>
              <w:t>e</w:t>
            </w:r>
            <w:r w:rsidRPr="001B239F">
              <w:rPr>
                <w:rFonts w:ascii="Arial" w:hAnsi="Arial" w:cs="Arial"/>
                <w:sz w:val="20"/>
              </w:rPr>
              <w:t>konomika</w:t>
            </w:r>
          </w:p>
        </w:tc>
        <w:tc>
          <w:tcPr>
            <w:tcW w:w="1800" w:type="dxa"/>
            <w:tcBorders>
              <w:top w:val="thinThickSmallGap" w:sz="12" w:space="0" w:color="auto"/>
              <w:left w:val="thinThickSmallGap" w:sz="12" w:space="0" w:color="auto"/>
              <w:bottom w:val="single" w:sz="4" w:space="0" w:color="auto"/>
              <w:right w:val="thinThickSmallGap" w:sz="12" w:space="0" w:color="auto"/>
            </w:tcBorders>
          </w:tcPr>
          <w:p w:rsidR="00364B20" w:rsidRPr="00580661" w:rsidRDefault="00364B20" w:rsidP="009813AA">
            <w:pPr>
              <w:pStyle w:val="Zkladntext3"/>
              <w:rPr>
                <w:rFonts w:ascii="Arial" w:hAnsi="Arial" w:cs="Arial"/>
                <w:sz w:val="20"/>
                <w:szCs w:val="20"/>
              </w:rPr>
            </w:pPr>
            <w:r>
              <w:rPr>
                <w:rFonts w:ascii="Arial" w:hAnsi="Arial" w:cs="Arial"/>
                <w:sz w:val="20"/>
                <w:szCs w:val="20"/>
              </w:rPr>
              <w:t>3</w:t>
            </w:r>
          </w:p>
        </w:tc>
        <w:tc>
          <w:tcPr>
            <w:tcW w:w="852" w:type="dxa"/>
            <w:tcBorders>
              <w:top w:val="thinThickSmallGap" w:sz="12" w:space="0" w:color="auto"/>
              <w:left w:val="thinThickSmallGap" w:sz="12" w:space="0" w:color="auto"/>
              <w:bottom w:val="single" w:sz="4" w:space="0" w:color="auto"/>
              <w:right w:val="thinThickSmallGap" w:sz="12" w:space="0" w:color="auto"/>
            </w:tcBorders>
          </w:tcPr>
          <w:p w:rsidR="00364B20" w:rsidRPr="00580661" w:rsidRDefault="00364B20" w:rsidP="009813AA">
            <w:pPr>
              <w:pStyle w:val="Zkladntext3"/>
              <w:rPr>
                <w:rFonts w:ascii="Arial" w:hAnsi="Arial" w:cs="Arial"/>
                <w:sz w:val="20"/>
                <w:szCs w:val="20"/>
              </w:rPr>
            </w:pPr>
          </w:p>
        </w:tc>
        <w:tc>
          <w:tcPr>
            <w:tcW w:w="921" w:type="dxa"/>
            <w:tcBorders>
              <w:top w:val="thinThickSmallGap" w:sz="12" w:space="0" w:color="auto"/>
              <w:left w:val="thinThickSmallGap" w:sz="12" w:space="0" w:color="auto"/>
              <w:right w:val="thinThickSmallGap" w:sz="12" w:space="0" w:color="auto"/>
            </w:tcBorders>
            <w:shd w:val="clear" w:color="auto" w:fill="auto"/>
          </w:tcPr>
          <w:p w:rsidR="00364B20" w:rsidRPr="00580661" w:rsidRDefault="00364B20" w:rsidP="009813AA">
            <w:pPr>
              <w:pStyle w:val="Zkladntext3"/>
              <w:rPr>
                <w:rFonts w:ascii="Arial" w:hAnsi="Arial" w:cs="Arial"/>
                <w:sz w:val="20"/>
                <w:szCs w:val="20"/>
              </w:rPr>
            </w:pPr>
            <w:r>
              <w:rPr>
                <w:rFonts w:ascii="Arial" w:hAnsi="Arial" w:cs="Arial"/>
                <w:sz w:val="20"/>
                <w:szCs w:val="20"/>
              </w:rPr>
              <w:t>1</w:t>
            </w:r>
          </w:p>
        </w:tc>
        <w:tc>
          <w:tcPr>
            <w:tcW w:w="921" w:type="dxa"/>
            <w:tcBorders>
              <w:top w:val="thinThickSmallGap" w:sz="12" w:space="0" w:color="auto"/>
              <w:left w:val="thinThickSmallGap" w:sz="12" w:space="0" w:color="auto"/>
              <w:right w:val="thinThickSmallGap" w:sz="12" w:space="0" w:color="auto"/>
            </w:tcBorders>
            <w:shd w:val="clear" w:color="auto" w:fill="auto"/>
          </w:tcPr>
          <w:p w:rsidR="00364B20" w:rsidRPr="00580661" w:rsidRDefault="00364B20" w:rsidP="009813AA">
            <w:pPr>
              <w:pStyle w:val="Zkladntext3"/>
              <w:rPr>
                <w:rFonts w:ascii="Arial" w:hAnsi="Arial" w:cs="Arial"/>
                <w:sz w:val="20"/>
                <w:szCs w:val="20"/>
              </w:rPr>
            </w:pPr>
            <w:r>
              <w:rPr>
                <w:rFonts w:ascii="Arial" w:hAnsi="Arial" w:cs="Arial"/>
                <w:sz w:val="20"/>
                <w:szCs w:val="20"/>
              </w:rPr>
              <w:t>2</w:t>
            </w:r>
          </w:p>
        </w:tc>
        <w:tc>
          <w:tcPr>
            <w:tcW w:w="921" w:type="dxa"/>
            <w:tcBorders>
              <w:top w:val="thinThickSmallGap" w:sz="12" w:space="0" w:color="auto"/>
              <w:left w:val="thinThickSmallGap" w:sz="12" w:space="0" w:color="auto"/>
              <w:right w:val="thinThickSmallGap" w:sz="12" w:space="0" w:color="auto"/>
            </w:tcBorders>
          </w:tcPr>
          <w:p w:rsidR="00364B20" w:rsidRDefault="00364B20" w:rsidP="009813AA">
            <w:pPr>
              <w:pStyle w:val="Zkladntext3"/>
              <w:rPr>
                <w:rFonts w:ascii="Arial" w:hAnsi="Arial" w:cs="Arial"/>
                <w:sz w:val="20"/>
                <w:szCs w:val="20"/>
              </w:rPr>
            </w:pPr>
            <w:r>
              <w:rPr>
                <w:rFonts w:ascii="Arial" w:hAnsi="Arial" w:cs="Arial"/>
                <w:sz w:val="20"/>
                <w:szCs w:val="20"/>
              </w:rPr>
              <w:t>96</w:t>
            </w:r>
          </w:p>
        </w:tc>
      </w:tr>
      <w:tr w:rsidR="00364B20" w:rsidRPr="00C76AF4" w:rsidTr="009813AA">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364B20" w:rsidRPr="001B239F" w:rsidRDefault="00364B20" w:rsidP="009813AA">
            <w:pPr>
              <w:pStyle w:val="Zkladntext2"/>
              <w:rPr>
                <w:rFonts w:ascii="Arial" w:hAnsi="Arial" w:cs="Arial"/>
                <w:sz w:val="20"/>
              </w:rPr>
            </w:pPr>
            <w:r>
              <w:rPr>
                <w:rFonts w:ascii="Arial" w:hAnsi="Arial" w:cs="Arial"/>
                <w:sz w:val="20"/>
              </w:rPr>
              <w:t>odborné kreslenie</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364B20" w:rsidRPr="00580661" w:rsidRDefault="00364B20" w:rsidP="009813AA">
            <w:pPr>
              <w:pStyle w:val="Zkladntext2"/>
              <w:rPr>
                <w:rFonts w:ascii="Arial" w:hAnsi="Arial" w:cs="Arial"/>
                <w:sz w:val="20"/>
              </w:rPr>
            </w:pPr>
            <w:r>
              <w:rPr>
                <w:rFonts w:ascii="Arial" w:hAnsi="Arial" w:cs="Arial"/>
                <w:sz w:val="20"/>
              </w:rPr>
              <w:t>5,5</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364B20" w:rsidRPr="00580661" w:rsidRDefault="00364B20" w:rsidP="009813AA">
            <w:pPr>
              <w:pStyle w:val="Zkladntext2"/>
              <w:rPr>
                <w:rFonts w:ascii="Arial" w:hAnsi="Arial" w:cs="Arial"/>
                <w:sz w:val="20"/>
              </w:rPr>
            </w:pPr>
            <w:r>
              <w:rPr>
                <w:rFonts w:ascii="Arial" w:hAnsi="Arial" w:cs="Arial"/>
                <w:sz w:val="20"/>
              </w:rPr>
              <w:t>1,5</w:t>
            </w:r>
          </w:p>
        </w:tc>
        <w:tc>
          <w:tcPr>
            <w:tcW w:w="921" w:type="dxa"/>
            <w:tcBorders>
              <w:left w:val="thinThickSmallGap" w:sz="12" w:space="0" w:color="auto"/>
              <w:right w:val="thinThickSmallGap" w:sz="12" w:space="0" w:color="auto"/>
            </w:tcBorders>
            <w:shd w:val="clear" w:color="auto" w:fill="auto"/>
          </w:tcPr>
          <w:p w:rsidR="00364B20" w:rsidRPr="00580661" w:rsidRDefault="00364B20" w:rsidP="009813AA">
            <w:pPr>
              <w:pStyle w:val="Zkladntext2"/>
              <w:rPr>
                <w:rFonts w:ascii="Arial" w:hAnsi="Arial" w:cs="Arial"/>
                <w:sz w:val="20"/>
              </w:rPr>
            </w:pPr>
            <w:r>
              <w:rPr>
                <w:rFonts w:ascii="Arial" w:hAnsi="Arial" w:cs="Arial"/>
                <w:sz w:val="20"/>
              </w:rPr>
              <w:t>2</w:t>
            </w:r>
          </w:p>
        </w:tc>
        <w:tc>
          <w:tcPr>
            <w:tcW w:w="921" w:type="dxa"/>
            <w:tcBorders>
              <w:left w:val="thinThickSmallGap" w:sz="12" w:space="0" w:color="auto"/>
              <w:right w:val="thinThickSmallGap" w:sz="12" w:space="0" w:color="auto"/>
            </w:tcBorders>
            <w:shd w:val="clear" w:color="auto" w:fill="auto"/>
          </w:tcPr>
          <w:p w:rsidR="00364B20" w:rsidRPr="00580661" w:rsidRDefault="00364B20" w:rsidP="009813AA">
            <w:pPr>
              <w:pStyle w:val="Zkladntext2"/>
              <w:rPr>
                <w:rFonts w:ascii="Arial" w:hAnsi="Arial" w:cs="Arial"/>
                <w:sz w:val="20"/>
              </w:rPr>
            </w:pPr>
            <w:r>
              <w:rPr>
                <w:rFonts w:ascii="Arial" w:hAnsi="Arial" w:cs="Arial"/>
                <w:sz w:val="20"/>
              </w:rPr>
              <w:t>2</w:t>
            </w:r>
          </w:p>
        </w:tc>
        <w:tc>
          <w:tcPr>
            <w:tcW w:w="921" w:type="dxa"/>
            <w:tcBorders>
              <w:left w:val="thinThickSmallGap" w:sz="12" w:space="0" w:color="auto"/>
              <w:right w:val="thinThickSmallGap" w:sz="12" w:space="0" w:color="auto"/>
            </w:tcBorders>
          </w:tcPr>
          <w:p w:rsidR="00364B20" w:rsidRPr="00580661" w:rsidRDefault="00364B20" w:rsidP="009813AA">
            <w:pPr>
              <w:pStyle w:val="Zkladntext2"/>
              <w:rPr>
                <w:rFonts w:ascii="Arial" w:hAnsi="Arial" w:cs="Arial"/>
                <w:sz w:val="20"/>
              </w:rPr>
            </w:pPr>
            <w:r>
              <w:rPr>
                <w:rFonts w:ascii="Arial" w:hAnsi="Arial" w:cs="Arial"/>
                <w:sz w:val="20"/>
              </w:rPr>
              <w:t>176</w:t>
            </w:r>
          </w:p>
        </w:tc>
      </w:tr>
      <w:tr w:rsidR="00364B20" w:rsidRPr="00C76AF4" w:rsidTr="009813AA">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364B20" w:rsidRPr="001B239F" w:rsidRDefault="00364B20" w:rsidP="009813AA">
            <w:pPr>
              <w:pStyle w:val="Zkladntext2"/>
              <w:rPr>
                <w:rFonts w:ascii="Arial" w:hAnsi="Arial" w:cs="Arial"/>
                <w:sz w:val="20"/>
              </w:rPr>
            </w:pPr>
            <w:r>
              <w:rPr>
                <w:rFonts w:ascii="Arial" w:hAnsi="Arial" w:cs="Arial"/>
                <w:sz w:val="20"/>
              </w:rPr>
              <w:t>materiály</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364B20" w:rsidRPr="00580661" w:rsidRDefault="00364B20" w:rsidP="009813AA">
            <w:pPr>
              <w:pStyle w:val="Zkladntext2"/>
              <w:rPr>
                <w:rFonts w:ascii="Arial" w:hAnsi="Arial" w:cs="Arial"/>
                <w:sz w:val="20"/>
              </w:rPr>
            </w:pPr>
            <w:r>
              <w:rPr>
                <w:rFonts w:ascii="Arial" w:hAnsi="Arial" w:cs="Arial"/>
                <w:sz w:val="20"/>
              </w:rPr>
              <w:t>2</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364B20" w:rsidRDefault="00364B20" w:rsidP="009813AA">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364B20" w:rsidRDefault="00364B20" w:rsidP="009813AA">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364B20" w:rsidRDefault="00364B20" w:rsidP="009813AA">
            <w:pPr>
              <w:pStyle w:val="Zkladntext2"/>
              <w:rPr>
                <w:rFonts w:ascii="Arial" w:hAnsi="Arial" w:cs="Arial"/>
                <w:sz w:val="20"/>
              </w:rPr>
            </w:pPr>
            <w:r>
              <w:rPr>
                <w:rFonts w:ascii="Arial" w:hAnsi="Arial" w:cs="Arial"/>
                <w:sz w:val="20"/>
              </w:rPr>
              <w:t>-</w:t>
            </w:r>
          </w:p>
        </w:tc>
        <w:tc>
          <w:tcPr>
            <w:tcW w:w="921" w:type="dxa"/>
            <w:tcBorders>
              <w:left w:val="thinThickSmallGap" w:sz="12" w:space="0" w:color="auto"/>
              <w:right w:val="thinThickSmallGap" w:sz="12" w:space="0" w:color="auto"/>
            </w:tcBorders>
          </w:tcPr>
          <w:p w:rsidR="00364B20" w:rsidRDefault="00364B20" w:rsidP="009813AA">
            <w:pPr>
              <w:pStyle w:val="Zkladntext2"/>
              <w:rPr>
                <w:rFonts w:ascii="Arial" w:hAnsi="Arial" w:cs="Arial"/>
                <w:sz w:val="20"/>
              </w:rPr>
            </w:pPr>
            <w:r>
              <w:rPr>
                <w:rFonts w:ascii="Arial" w:hAnsi="Arial" w:cs="Arial"/>
                <w:sz w:val="20"/>
              </w:rPr>
              <w:t>64</w:t>
            </w:r>
          </w:p>
        </w:tc>
      </w:tr>
      <w:tr w:rsidR="00364B20" w:rsidRPr="00C76AF4" w:rsidTr="009813AA">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364B20" w:rsidRPr="001B239F" w:rsidRDefault="00364B20" w:rsidP="009813AA">
            <w:pPr>
              <w:pStyle w:val="Zkladntext2"/>
              <w:rPr>
                <w:rFonts w:ascii="Arial" w:hAnsi="Arial" w:cs="Arial"/>
                <w:sz w:val="20"/>
              </w:rPr>
            </w:pPr>
            <w:r>
              <w:rPr>
                <w:rFonts w:ascii="Arial" w:hAnsi="Arial" w:cs="Arial"/>
                <w:sz w:val="20"/>
              </w:rPr>
              <w:t>stavebné konštrukcie</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364B20" w:rsidRPr="00580661" w:rsidRDefault="00364B20" w:rsidP="009813AA">
            <w:pPr>
              <w:pStyle w:val="Zkladntext2"/>
              <w:rPr>
                <w:rFonts w:ascii="Arial" w:hAnsi="Arial" w:cs="Arial"/>
                <w:sz w:val="20"/>
              </w:rPr>
            </w:pPr>
            <w:r>
              <w:rPr>
                <w:rFonts w:ascii="Arial" w:hAnsi="Arial" w:cs="Arial"/>
                <w:sz w:val="20"/>
              </w:rPr>
              <w:t>3</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364B20" w:rsidRDefault="00364B20" w:rsidP="009813AA">
            <w:pPr>
              <w:pStyle w:val="Zkladntext2"/>
              <w:rPr>
                <w:rFonts w:ascii="Arial" w:hAnsi="Arial" w:cs="Arial"/>
                <w:sz w:val="20"/>
              </w:rPr>
            </w:pPr>
            <w:r>
              <w:rPr>
                <w:rFonts w:ascii="Arial" w:hAnsi="Arial" w:cs="Arial"/>
                <w:sz w:val="20"/>
              </w:rPr>
              <w:t>1,5</w:t>
            </w:r>
          </w:p>
        </w:tc>
        <w:tc>
          <w:tcPr>
            <w:tcW w:w="921" w:type="dxa"/>
            <w:tcBorders>
              <w:left w:val="thinThickSmallGap" w:sz="12" w:space="0" w:color="auto"/>
              <w:right w:val="thinThickSmallGap" w:sz="12" w:space="0" w:color="auto"/>
            </w:tcBorders>
            <w:shd w:val="clear" w:color="auto" w:fill="auto"/>
          </w:tcPr>
          <w:p w:rsidR="00364B20" w:rsidRDefault="00364B20" w:rsidP="009813AA">
            <w:pPr>
              <w:pStyle w:val="Zkladntext2"/>
              <w:rPr>
                <w:rFonts w:ascii="Arial" w:hAnsi="Arial" w:cs="Arial"/>
                <w:sz w:val="20"/>
              </w:rPr>
            </w:pPr>
            <w:r>
              <w:rPr>
                <w:rFonts w:ascii="Arial" w:hAnsi="Arial" w:cs="Arial"/>
                <w:sz w:val="20"/>
              </w:rPr>
              <w:t>1,5</w:t>
            </w:r>
          </w:p>
        </w:tc>
        <w:tc>
          <w:tcPr>
            <w:tcW w:w="921" w:type="dxa"/>
            <w:tcBorders>
              <w:left w:val="thinThickSmallGap" w:sz="12" w:space="0" w:color="auto"/>
              <w:right w:val="thinThickSmallGap" w:sz="12" w:space="0" w:color="auto"/>
            </w:tcBorders>
            <w:shd w:val="clear" w:color="auto" w:fill="auto"/>
          </w:tcPr>
          <w:p w:rsidR="00364B20" w:rsidRDefault="00364B20" w:rsidP="009813AA">
            <w:pPr>
              <w:pStyle w:val="Zkladntext2"/>
              <w:rPr>
                <w:rFonts w:ascii="Arial" w:hAnsi="Arial" w:cs="Arial"/>
                <w:sz w:val="20"/>
              </w:rPr>
            </w:pPr>
            <w:r>
              <w:rPr>
                <w:rFonts w:ascii="Arial" w:hAnsi="Arial" w:cs="Arial"/>
                <w:sz w:val="20"/>
              </w:rPr>
              <w:t>-</w:t>
            </w:r>
          </w:p>
        </w:tc>
        <w:tc>
          <w:tcPr>
            <w:tcW w:w="921" w:type="dxa"/>
            <w:tcBorders>
              <w:left w:val="thinThickSmallGap" w:sz="12" w:space="0" w:color="auto"/>
              <w:right w:val="thinThickSmallGap" w:sz="12" w:space="0" w:color="auto"/>
            </w:tcBorders>
          </w:tcPr>
          <w:p w:rsidR="00364B20" w:rsidRDefault="00364B20" w:rsidP="009813AA">
            <w:pPr>
              <w:pStyle w:val="Zkladntext2"/>
              <w:rPr>
                <w:rFonts w:ascii="Arial" w:hAnsi="Arial" w:cs="Arial"/>
                <w:sz w:val="20"/>
              </w:rPr>
            </w:pPr>
            <w:r>
              <w:rPr>
                <w:rFonts w:ascii="Arial" w:hAnsi="Arial" w:cs="Arial"/>
                <w:sz w:val="20"/>
              </w:rPr>
              <w:t>96</w:t>
            </w:r>
          </w:p>
        </w:tc>
      </w:tr>
      <w:tr w:rsidR="00364B20" w:rsidRPr="00C76AF4" w:rsidTr="009813AA">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364B20" w:rsidRPr="001B239F" w:rsidRDefault="00364B20" w:rsidP="009813AA">
            <w:pPr>
              <w:pStyle w:val="Zkladntext2"/>
              <w:rPr>
                <w:rFonts w:ascii="Arial" w:hAnsi="Arial" w:cs="Arial"/>
                <w:sz w:val="20"/>
              </w:rPr>
            </w:pPr>
            <w:r>
              <w:rPr>
                <w:rFonts w:ascii="Arial" w:hAnsi="Arial" w:cs="Arial"/>
                <w:sz w:val="20"/>
              </w:rPr>
              <w:t>technológia</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364B20" w:rsidRPr="00580661" w:rsidRDefault="00364B20" w:rsidP="009813AA">
            <w:pPr>
              <w:pStyle w:val="Zkladntext2"/>
              <w:rPr>
                <w:rFonts w:ascii="Arial" w:hAnsi="Arial" w:cs="Arial"/>
                <w:sz w:val="20"/>
              </w:rPr>
            </w:pPr>
            <w:r>
              <w:rPr>
                <w:rFonts w:ascii="Arial" w:hAnsi="Arial" w:cs="Arial"/>
                <w:sz w:val="20"/>
              </w:rPr>
              <w:t>10,5</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364B20" w:rsidRPr="00A963F3" w:rsidRDefault="00364B20" w:rsidP="009813AA">
            <w:pPr>
              <w:pStyle w:val="Zkladntext2"/>
              <w:spacing w:line="240" w:lineRule="auto"/>
              <w:rPr>
                <w:rFonts w:ascii="Arial" w:hAnsi="Arial" w:cs="Arial"/>
                <w:sz w:val="20"/>
              </w:rPr>
            </w:pPr>
            <w:r>
              <w:rPr>
                <w:rFonts w:ascii="Arial" w:hAnsi="Arial" w:cs="Arial"/>
                <w:sz w:val="20"/>
              </w:rPr>
              <w:t>3</w:t>
            </w:r>
          </w:p>
        </w:tc>
        <w:tc>
          <w:tcPr>
            <w:tcW w:w="921" w:type="dxa"/>
            <w:tcBorders>
              <w:left w:val="thinThickSmallGap" w:sz="12" w:space="0" w:color="auto"/>
              <w:right w:val="thinThickSmallGap" w:sz="12" w:space="0" w:color="auto"/>
            </w:tcBorders>
            <w:shd w:val="clear" w:color="auto" w:fill="auto"/>
          </w:tcPr>
          <w:p w:rsidR="00364B20" w:rsidRDefault="00364B20" w:rsidP="009813AA">
            <w:pPr>
              <w:pStyle w:val="Zkladntext2"/>
              <w:rPr>
                <w:rFonts w:ascii="Arial" w:hAnsi="Arial" w:cs="Arial"/>
                <w:sz w:val="20"/>
              </w:rPr>
            </w:pPr>
            <w:r>
              <w:rPr>
                <w:rFonts w:ascii="Arial" w:hAnsi="Arial" w:cs="Arial"/>
                <w:sz w:val="20"/>
              </w:rPr>
              <w:t>3,5</w:t>
            </w:r>
          </w:p>
        </w:tc>
        <w:tc>
          <w:tcPr>
            <w:tcW w:w="921" w:type="dxa"/>
            <w:tcBorders>
              <w:left w:val="thinThickSmallGap" w:sz="12" w:space="0" w:color="auto"/>
              <w:right w:val="thinThickSmallGap" w:sz="12" w:space="0" w:color="auto"/>
            </w:tcBorders>
            <w:shd w:val="clear" w:color="auto" w:fill="auto"/>
          </w:tcPr>
          <w:p w:rsidR="00364B20" w:rsidRDefault="00364B20" w:rsidP="009813AA">
            <w:pPr>
              <w:pStyle w:val="Zkladntext2"/>
              <w:rPr>
                <w:rFonts w:ascii="Arial" w:hAnsi="Arial" w:cs="Arial"/>
                <w:sz w:val="20"/>
              </w:rPr>
            </w:pPr>
            <w:r>
              <w:rPr>
                <w:rFonts w:ascii="Arial" w:hAnsi="Arial" w:cs="Arial"/>
                <w:sz w:val="20"/>
              </w:rPr>
              <w:t>4</w:t>
            </w:r>
          </w:p>
        </w:tc>
        <w:tc>
          <w:tcPr>
            <w:tcW w:w="921" w:type="dxa"/>
            <w:tcBorders>
              <w:left w:val="thinThickSmallGap" w:sz="12" w:space="0" w:color="auto"/>
              <w:right w:val="thinThickSmallGap" w:sz="12" w:space="0" w:color="auto"/>
            </w:tcBorders>
          </w:tcPr>
          <w:p w:rsidR="00364B20" w:rsidRDefault="00364B20" w:rsidP="009813AA">
            <w:pPr>
              <w:pStyle w:val="Zkladntext2"/>
              <w:rPr>
                <w:rFonts w:ascii="Arial" w:hAnsi="Arial" w:cs="Arial"/>
                <w:sz w:val="20"/>
              </w:rPr>
            </w:pPr>
            <w:r>
              <w:rPr>
                <w:rFonts w:ascii="Arial" w:hAnsi="Arial" w:cs="Arial"/>
                <w:sz w:val="20"/>
              </w:rPr>
              <w:t>336</w:t>
            </w:r>
          </w:p>
        </w:tc>
      </w:tr>
      <w:tr w:rsidR="00364B20" w:rsidRPr="00C76AF4" w:rsidTr="009813AA">
        <w:tc>
          <w:tcPr>
            <w:tcW w:w="3709" w:type="dxa"/>
            <w:tcBorders>
              <w:top w:val="single" w:sz="4" w:space="0" w:color="auto"/>
              <w:left w:val="thinThickSmallGap" w:sz="12" w:space="0" w:color="auto"/>
              <w:bottom w:val="thinThickSmallGap" w:sz="12" w:space="0" w:color="auto"/>
              <w:right w:val="thinThickSmallGap" w:sz="12" w:space="0" w:color="auto"/>
            </w:tcBorders>
          </w:tcPr>
          <w:p w:rsidR="00364B20" w:rsidRPr="001B239F" w:rsidRDefault="00364B20" w:rsidP="009813AA">
            <w:pPr>
              <w:pStyle w:val="Zkladntext3"/>
              <w:jc w:val="both"/>
              <w:rPr>
                <w:rFonts w:ascii="Arial" w:hAnsi="Arial" w:cs="Arial"/>
                <w:bCs/>
                <w:sz w:val="20"/>
                <w:szCs w:val="20"/>
              </w:rPr>
            </w:pPr>
            <w:r>
              <w:rPr>
                <w:rFonts w:ascii="Arial" w:hAnsi="Arial" w:cs="Arial"/>
                <w:bCs/>
                <w:sz w:val="20"/>
                <w:szCs w:val="20"/>
              </w:rPr>
              <w:t>o</w:t>
            </w:r>
            <w:r w:rsidRPr="001B239F">
              <w:rPr>
                <w:rFonts w:ascii="Arial" w:hAnsi="Arial" w:cs="Arial"/>
                <w:bCs/>
                <w:sz w:val="20"/>
                <w:szCs w:val="20"/>
              </w:rPr>
              <w:t>dborný výcvik</w:t>
            </w:r>
          </w:p>
        </w:tc>
        <w:tc>
          <w:tcPr>
            <w:tcW w:w="1800" w:type="dxa"/>
            <w:tcBorders>
              <w:top w:val="single" w:sz="4" w:space="0" w:color="auto"/>
              <w:left w:val="thinThickSmallGap" w:sz="12" w:space="0" w:color="auto"/>
              <w:bottom w:val="thinThickSmallGap" w:sz="12" w:space="0" w:color="auto"/>
              <w:right w:val="thinThickSmallGap" w:sz="12" w:space="0" w:color="auto"/>
            </w:tcBorders>
          </w:tcPr>
          <w:p w:rsidR="00364B20" w:rsidRPr="001B239F" w:rsidRDefault="00364B20" w:rsidP="009813AA">
            <w:pPr>
              <w:pStyle w:val="Zkladntext3"/>
              <w:rPr>
                <w:rFonts w:ascii="Arial" w:hAnsi="Arial" w:cs="Arial"/>
                <w:sz w:val="20"/>
                <w:szCs w:val="20"/>
              </w:rPr>
            </w:pPr>
            <w:r>
              <w:rPr>
                <w:rFonts w:ascii="Arial" w:hAnsi="Arial" w:cs="Arial"/>
                <w:sz w:val="20"/>
                <w:szCs w:val="20"/>
              </w:rPr>
              <w:t>47,5</w:t>
            </w:r>
          </w:p>
        </w:tc>
        <w:tc>
          <w:tcPr>
            <w:tcW w:w="852" w:type="dxa"/>
            <w:tcBorders>
              <w:top w:val="single" w:sz="4" w:space="0" w:color="auto"/>
              <w:left w:val="thinThickSmallGap" w:sz="12" w:space="0" w:color="auto"/>
              <w:bottom w:val="thinThickSmallGap" w:sz="12" w:space="0" w:color="auto"/>
              <w:right w:val="thinThickSmallGap" w:sz="12" w:space="0" w:color="auto"/>
            </w:tcBorders>
          </w:tcPr>
          <w:p w:rsidR="00364B20" w:rsidRPr="001B239F" w:rsidRDefault="00364B20" w:rsidP="009813AA">
            <w:pPr>
              <w:pStyle w:val="Zkladntext3"/>
              <w:rPr>
                <w:rFonts w:ascii="Arial" w:hAnsi="Arial" w:cs="Arial"/>
                <w:sz w:val="20"/>
                <w:szCs w:val="20"/>
              </w:rPr>
            </w:pPr>
            <w:r>
              <w:rPr>
                <w:rFonts w:ascii="Arial" w:hAnsi="Arial" w:cs="Arial"/>
                <w:sz w:val="20"/>
                <w:szCs w:val="20"/>
              </w:rPr>
              <w:t>15</w:t>
            </w:r>
          </w:p>
        </w:tc>
        <w:tc>
          <w:tcPr>
            <w:tcW w:w="921" w:type="dxa"/>
            <w:tcBorders>
              <w:left w:val="thinThickSmallGap" w:sz="12" w:space="0" w:color="auto"/>
              <w:bottom w:val="thinThickSmallGap" w:sz="12" w:space="0" w:color="auto"/>
              <w:right w:val="thinThickSmallGap" w:sz="12" w:space="0" w:color="auto"/>
            </w:tcBorders>
            <w:shd w:val="clear" w:color="auto" w:fill="auto"/>
          </w:tcPr>
          <w:p w:rsidR="00364B20" w:rsidRPr="001B239F" w:rsidRDefault="00364B20" w:rsidP="009813AA">
            <w:pPr>
              <w:pStyle w:val="Zkladntext3"/>
              <w:rPr>
                <w:rFonts w:ascii="Arial" w:hAnsi="Arial" w:cs="Arial"/>
                <w:sz w:val="20"/>
                <w:szCs w:val="20"/>
              </w:rPr>
            </w:pPr>
            <w:r>
              <w:rPr>
                <w:rFonts w:ascii="Arial" w:hAnsi="Arial" w:cs="Arial"/>
                <w:sz w:val="20"/>
                <w:szCs w:val="20"/>
              </w:rPr>
              <w:t>15</w:t>
            </w:r>
          </w:p>
        </w:tc>
        <w:tc>
          <w:tcPr>
            <w:tcW w:w="921" w:type="dxa"/>
            <w:tcBorders>
              <w:left w:val="thinThickSmallGap" w:sz="12" w:space="0" w:color="auto"/>
              <w:bottom w:val="thinThickSmallGap" w:sz="12" w:space="0" w:color="auto"/>
              <w:right w:val="thinThickSmallGap" w:sz="12" w:space="0" w:color="auto"/>
            </w:tcBorders>
            <w:shd w:val="clear" w:color="auto" w:fill="auto"/>
          </w:tcPr>
          <w:p w:rsidR="00364B20" w:rsidRPr="00580661" w:rsidRDefault="00364B20" w:rsidP="009813AA">
            <w:pPr>
              <w:pStyle w:val="Zkladntext3"/>
              <w:rPr>
                <w:rFonts w:ascii="Arial" w:hAnsi="Arial" w:cs="Arial"/>
                <w:sz w:val="20"/>
                <w:szCs w:val="20"/>
              </w:rPr>
            </w:pPr>
            <w:r>
              <w:rPr>
                <w:rFonts w:ascii="Arial" w:hAnsi="Arial" w:cs="Arial"/>
                <w:sz w:val="20"/>
                <w:szCs w:val="20"/>
              </w:rPr>
              <w:t>17,5</w:t>
            </w:r>
          </w:p>
        </w:tc>
        <w:tc>
          <w:tcPr>
            <w:tcW w:w="921" w:type="dxa"/>
            <w:tcBorders>
              <w:left w:val="thinThickSmallGap" w:sz="12" w:space="0" w:color="auto"/>
              <w:bottom w:val="thinThickSmallGap" w:sz="12" w:space="0" w:color="auto"/>
              <w:right w:val="thinThickSmallGap" w:sz="12" w:space="0" w:color="auto"/>
            </w:tcBorders>
          </w:tcPr>
          <w:p w:rsidR="00364B20" w:rsidRDefault="00364B20" w:rsidP="009813AA">
            <w:pPr>
              <w:pStyle w:val="Zkladntext3"/>
              <w:rPr>
                <w:rFonts w:ascii="Arial" w:hAnsi="Arial" w:cs="Arial"/>
                <w:sz w:val="20"/>
                <w:szCs w:val="20"/>
              </w:rPr>
            </w:pPr>
            <w:r>
              <w:rPr>
                <w:rFonts w:ascii="Arial" w:hAnsi="Arial" w:cs="Arial"/>
                <w:sz w:val="20"/>
                <w:szCs w:val="20"/>
              </w:rPr>
              <w:t>1520</w:t>
            </w:r>
          </w:p>
        </w:tc>
      </w:tr>
      <w:tr w:rsidR="00364B20" w:rsidRPr="00C76AF4" w:rsidTr="009813AA">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Pr="00C76AF4" w:rsidRDefault="00364B20" w:rsidP="009813AA">
            <w:pPr>
              <w:pStyle w:val="Zkladntext2"/>
              <w:rPr>
                <w:rFonts w:ascii="Arial" w:hAnsi="Arial" w:cs="Arial"/>
                <w:sz w:val="20"/>
              </w:rPr>
            </w:pPr>
            <w:r w:rsidRPr="00C76AF4">
              <w:rPr>
                <w:rFonts w:ascii="Arial" w:hAnsi="Arial" w:cs="Arial"/>
                <w:sz w:val="20"/>
              </w:rPr>
              <w:t>SPOLU</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Pr="00580661" w:rsidRDefault="00364B20" w:rsidP="009813AA">
            <w:pPr>
              <w:pStyle w:val="Zkladntext2"/>
              <w:rPr>
                <w:rFonts w:ascii="Arial" w:hAnsi="Arial" w:cs="Arial"/>
                <w:sz w:val="20"/>
              </w:rPr>
            </w:pPr>
            <w:r w:rsidRPr="00580661">
              <w:rPr>
                <w:rFonts w:ascii="Arial" w:hAnsi="Arial" w:cs="Arial"/>
                <w:sz w:val="20"/>
              </w:rPr>
              <w:t>99</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Pr="00580661" w:rsidRDefault="00364B20" w:rsidP="009813AA">
            <w:pPr>
              <w:pStyle w:val="Zkladntext2"/>
              <w:rPr>
                <w:rFonts w:ascii="Arial" w:hAnsi="Arial" w:cs="Arial"/>
                <w:sz w:val="20"/>
              </w:rPr>
            </w:pPr>
            <w:r>
              <w:rPr>
                <w:rFonts w:ascii="Arial" w:hAnsi="Arial" w:cs="Arial"/>
                <w:sz w:val="20"/>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Pr="00580661" w:rsidRDefault="00364B20" w:rsidP="009813AA">
            <w:pPr>
              <w:pStyle w:val="Zkladntext2"/>
              <w:rPr>
                <w:rFonts w:ascii="Arial" w:hAnsi="Arial" w:cs="Arial"/>
                <w:sz w:val="20"/>
              </w:rPr>
            </w:pPr>
            <w:r>
              <w:rPr>
                <w:rFonts w:ascii="Arial" w:hAnsi="Arial" w:cs="Arial"/>
                <w:sz w:val="20"/>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Pr="00580661" w:rsidRDefault="00364B20" w:rsidP="009813AA">
            <w:pPr>
              <w:pStyle w:val="Zkladntext2"/>
              <w:rPr>
                <w:rFonts w:ascii="Arial" w:hAnsi="Arial" w:cs="Arial"/>
                <w:sz w:val="20"/>
              </w:rPr>
            </w:pPr>
            <w:r>
              <w:rPr>
                <w:rFonts w:ascii="Arial" w:hAnsi="Arial" w:cs="Arial"/>
                <w:sz w:val="20"/>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64B20" w:rsidRDefault="00364B20" w:rsidP="009813AA">
            <w:pPr>
              <w:pStyle w:val="Zkladntext2"/>
              <w:rPr>
                <w:rFonts w:ascii="Arial" w:hAnsi="Arial" w:cs="Arial"/>
                <w:sz w:val="20"/>
              </w:rPr>
            </w:pPr>
            <w:r>
              <w:rPr>
                <w:rFonts w:ascii="Arial" w:hAnsi="Arial" w:cs="Arial"/>
                <w:sz w:val="20"/>
              </w:rPr>
              <w:t>3168</w:t>
            </w:r>
          </w:p>
        </w:tc>
      </w:tr>
      <w:tr w:rsidR="00364B20" w:rsidRPr="00C76AF4" w:rsidTr="009813AA">
        <w:trPr>
          <w:cantSplit/>
        </w:trPr>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64B20" w:rsidRPr="00C76AF4" w:rsidRDefault="00364B20" w:rsidP="009813AA">
            <w:pPr>
              <w:pStyle w:val="Zkladntext2"/>
              <w:rPr>
                <w:rFonts w:ascii="Arial" w:hAnsi="Arial" w:cs="Arial"/>
                <w:b/>
                <w:sz w:val="20"/>
              </w:rPr>
            </w:pPr>
            <w:r w:rsidRPr="00C76AF4">
              <w:rPr>
                <w:rFonts w:ascii="Arial" w:hAnsi="Arial" w:cs="Arial"/>
                <w:b/>
                <w:sz w:val="20"/>
              </w:rPr>
              <w:t>Účelové kurzy/učivo</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64B20" w:rsidRPr="00580661" w:rsidRDefault="00364B20" w:rsidP="009813AA">
            <w:pPr>
              <w:pStyle w:val="Zkladntext2"/>
              <w:rPr>
                <w:rFonts w:ascii="Arial" w:hAnsi="Arial" w:cs="Arial"/>
                <w:sz w:val="20"/>
              </w:rPr>
            </w:pP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64B20" w:rsidRPr="00580661" w:rsidRDefault="00364B20" w:rsidP="009813AA">
            <w:pPr>
              <w:pStyle w:val="Zkladntext2"/>
              <w:rPr>
                <w:rFonts w:ascii="Arial" w:hAnsi="Arial" w:cs="Arial"/>
                <w:sz w:val="20"/>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64B20" w:rsidRPr="00580661" w:rsidRDefault="00364B20" w:rsidP="009813AA">
            <w:pPr>
              <w:pStyle w:val="Zkladntext2"/>
              <w:rPr>
                <w:rFonts w:ascii="Arial" w:hAnsi="Arial" w:cs="Arial"/>
                <w:sz w:val="20"/>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64B20" w:rsidRPr="00580661" w:rsidRDefault="00364B20" w:rsidP="009813AA">
            <w:pPr>
              <w:pStyle w:val="Zkladntext2"/>
              <w:rPr>
                <w:rFonts w:ascii="Arial" w:hAnsi="Arial" w:cs="Arial"/>
                <w:sz w:val="20"/>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64B20" w:rsidRPr="00580661" w:rsidRDefault="00364B20" w:rsidP="009813AA">
            <w:pPr>
              <w:pStyle w:val="Zkladntext2"/>
              <w:rPr>
                <w:rFonts w:ascii="Arial" w:hAnsi="Arial" w:cs="Arial"/>
                <w:sz w:val="20"/>
              </w:rPr>
            </w:pPr>
          </w:p>
        </w:tc>
      </w:tr>
      <w:tr w:rsidR="00364B20" w:rsidRPr="00C76AF4" w:rsidTr="009813AA">
        <w:trPr>
          <w:trHeight w:val="248"/>
        </w:trPr>
        <w:tc>
          <w:tcPr>
            <w:tcW w:w="3709" w:type="dxa"/>
            <w:tcBorders>
              <w:top w:val="thinThickSmallGap" w:sz="12" w:space="0" w:color="auto"/>
              <w:left w:val="thinThickSmallGap" w:sz="12" w:space="0" w:color="auto"/>
              <w:bottom w:val="single" w:sz="4" w:space="0" w:color="auto"/>
              <w:right w:val="thinThickSmallGap" w:sz="12" w:space="0" w:color="auto"/>
            </w:tcBorders>
          </w:tcPr>
          <w:p w:rsidR="00364B20" w:rsidRPr="00C76AF4" w:rsidRDefault="003D748C" w:rsidP="009813AA">
            <w:pPr>
              <w:pStyle w:val="Zkladntext2"/>
              <w:rPr>
                <w:rFonts w:ascii="Arial" w:hAnsi="Arial" w:cs="Arial"/>
                <w:b/>
                <w:sz w:val="20"/>
              </w:rPr>
            </w:pPr>
            <w:r>
              <w:rPr>
                <w:rFonts w:ascii="Arial" w:hAnsi="Arial" w:cs="Arial"/>
                <w:b/>
                <w:sz w:val="20"/>
              </w:rPr>
              <w:t xml:space="preserve">Kurz na </w:t>
            </w:r>
            <w:proofErr w:type="spellStart"/>
            <w:r>
              <w:rPr>
                <w:rFonts w:ascii="Arial" w:hAnsi="Arial" w:cs="Arial"/>
                <w:b/>
                <w:sz w:val="20"/>
              </w:rPr>
              <w:t>ochranu</w:t>
            </w:r>
            <w:r w:rsidR="00364B20">
              <w:rPr>
                <w:rFonts w:ascii="Arial" w:hAnsi="Arial" w:cs="Arial"/>
                <w:b/>
                <w:sz w:val="20"/>
              </w:rPr>
              <w:t>života</w:t>
            </w:r>
            <w:proofErr w:type="spellEnd"/>
            <w:r w:rsidR="00364B20">
              <w:rPr>
                <w:rFonts w:ascii="Arial" w:hAnsi="Arial" w:cs="Arial"/>
                <w:b/>
                <w:sz w:val="20"/>
              </w:rPr>
              <w:t xml:space="preserve"> a zdravia</w:t>
            </w:r>
          </w:p>
        </w:tc>
        <w:tc>
          <w:tcPr>
            <w:tcW w:w="1800" w:type="dxa"/>
            <w:tcBorders>
              <w:top w:val="thinThickSmallGap" w:sz="12" w:space="0" w:color="auto"/>
              <w:left w:val="thinThickSmallGap" w:sz="12" w:space="0" w:color="auto"/>
              <w:bottom w:val="single" w:sz="4" w:space="0" w:color="auto"/>
              <w:right w:val="thinThickSmallGap" w:sz="12" w:space="0" w:color="auto"/>
            </w:tcBorders>
          </w:tcPr>
          <w:p w:rsidR="00364B20" w:rsidRPr="00580661" w:rsidRDefault="00364B20" w:rsidP="009813AA">
            <w:pPr>
              <w:pStyle w:val="Zkladntext2"/>
              <w:rPr>
                <w:rFonts w:ascii="Arial" w:hAnsi="Arial" w:cs="Arial"/>
                <w:sz w:val="20"/>
              </w:rPr>
            </w:pPr>
          </w:p>
        </w:tc>
        <w:tc>
          <w:tcPr>
            <w:tcW w:w="852" w:type="dxa"/>
            <w:tcBorders>
              <w:top w:val="thinThickSmallGap" w:sz="12" w:space="0" w:color="auto"/>
              <w:left w:val="thinThickSmallGap" w:sz="12" w:space="0" w:color="auto"/>
              <w:bottom w:val="single" w:sz="4" w:space="0" w:color="auto"/>
              <w:right w:val="thinThickSmallGap" w:sz="12" w:space="0" w:color="auto"/>
            </w:tcBorders>
          </w:tcPr>
          <w:p w:rsidR="00364B20" w:rsidRPr="00580661" w:rsidRDefault="00364B20" w:rsidP="009813AA">
            <w:pPr>
              <w:pStyle w:val="Zkladntext2"/>
              <w:rPr>
                <w:rFonts w:ascii="Arial" w:hAnsi="Arial" w:cs="Arial"/>
                <w:sz w:val="20"/>
              </w:rPr>
            </w:pPr>
          </w:p>
        </w:tc>
        <w:tc>
          <w:tcPr>
            <w:tcW w:w="921" w:type="dxa"/>
            <w:tcBorders>
              <w:top w:val="thinThickSmallGap" w:sz="12" w:space="0" w:color="auto"/>
              <w:left w:val="thinThickSmallGap" w:sz="12" w:space="0" w:color="auto"/>
              <w:right w:val="thinThickSmallGap" w:sz="12" w:space="0" w:color="auto"/>
            </w:tcBorders>
            <w:shd w:val="clear" w:color="auto" w:fill="auto"/>
          </w:tcPr>
          <w:p w:rsidR="00364B20" w:rsidRPr="00580661" w:rsidRDefault="00364B20" w:rsidP="009813AA">
            <w:pPr>
              <w:pStyle w:val="Zkladntext2"/>
              <w:rPr>
                <w:rFonts w:ascii="Arial" w:hAnsi="Arial" w:cs="Arial"/>
                <w:sz w:val="20"/>
              </w:rPr>
            </w:pPr>
          </w:p>
        </w:tc>
        <w:tc>
          <w:tcPr>
            <w:tcW w:w="921" w:type="dxa"/>
            <w:tcBorders>
              <w:top w:val="thinThickSmallGap" w:sz="12" w:space="0" w:color="auto"/>
              <w:left w:val="thinThickSmallGap" w:sz="12" w:space="0" w:color="auto"/>
              <w:right w:val="thinThickSmallGap" w:sz="12" w:space="0" w:color="auto"/>
            </w:tcBorders>
            <w:shd w:val="clear" w:color="auto" w:fill="auto"/>
          </w:tcPr>
          <w:p w:rsidR="00364B20" w:rsidRPr="00580661" w:rsidRDefault="00364B20" w:rsidP="009813AA">
            <w:pPr>
              <w:pStyle w:val="Zkladntext2"/>
              <w:rPr>
                <w:rFonts w:ascii="Arial" w:hAnsi="Arial" w:cs="Arial"/>
                <w:sz w:val="20"/>
              </w:rPr>
            </w:pPr>
          </w:p>
        </w:tc>
        <w:tc>
          <w:tcPr>
            <w:tcW w:w="921" w:type="dxa"/>
            <w:tcBorders>
              <w:top w:val="thinThickSmallGap" w:sz="12" w:space="0" w:color="auto"/>
              <w:left w:val="thinThickSmallGap" w:sz="12" w:space="0" w:color="auto"/>
              <w:right w:val="thinThickSmallGap" w:sz="12" w:space="0" w:color="auto"/>
            </w:tcBorders>
          </w:tcPr>
          <w:p w:rsidR="00364B20" w:rsidRPr="00580661" w:rsidRDefault="00364B20" w:rsidP="009813AA">
            <w:pPr>
              <w:pStyle w:val="Zkladntext2"/>
              <w:rPr>
                <w:rFonts w:ascii="Arial" w:hAnsi="Arial" w:cs="Arial"/>
                <w:sz w:val="20"/>
              </w:rPr>
            </w:pPr>
          </w:p>
        </w:tc>
      </w:tr>
      <w:tr w:rsidR="00364B20" w:rsidRPr="00C76AF4" w:rsidTr="009813AA">
        <w:trPr>
          <w:trHeight w:val="244"/>
        </w:trPr>
        <w:tc>
          <w:tcPr>
            <w:tcW w:w="3709" w:type="dxa"/>
            <w:tcBorders>
              <w:top w:val="single" w:sz="4" w:space="0" w:color="auto"/>
              <w:left w:val="thinThickSmallGap" w:sz="12" w:space="0" w:color="auto"/>
              <w:bottom w:val="thinThickSmallGap" w:sz="12" w:space="0" w:color="auto"/>
              <w:right w:val="thinThickSmallGap" w:sz="12" w:space="0" w:color="auto"/>
            </w:tcBorders>
          </w:tcPr>
          <w:p w:rsidR="00364B20" w:rsidRPr="003F5F2C" w:rsidRDefault="003D748C" w:rsidP="003D748C">
            <w:pPr>
              <w:pStyle w:val="Zkladntext2"/>
              <w:rPr>
                <w:rFonts w:ascii="Arial" w:hAnsi="Arial" w:cs="Arial"/>
                <w:sz w:val="18"/>
                <w:szCs w:val="18"/>
              </w:rPr>
            </w:pPr>
            <w:r>
              <w:rPr>
                <w:rFonts w:ascii="Arial" w:hAnsi="Arial" w:cs="Arial"/>
                <w:b/>
                <w:sz w:val="20"/>
              </w:rPr>
              <w:t>Kurz p</w:t>
            </w:r>
            <w:r w:rsidR="00364B20" w:rsidRPr="00294B34">
              <w:rPr>
                <w:rFonts w:ascii="Arial" w:hAnsi="Arial" w:cs="Arial"/>
                <w:b/>
                <w:sz w:val="20"/>
              </w:rPr>
              <w:t xml:space="preserve">ohybových aktivít v prírode </w:t>
            </w:r>
          </w:p>
        </w:tc>
        <w:tc>
          <w:tcPr>
            <w:tcW w:w="1800" w:type="dxa"/>
            <w:tcBorders>
              <w:top w:val="single" w:sz="4" w:space="0" w:color="auto"/>
              <w:left w:val="thinThickSmallGap" w:sz="12" w:space="0" w:color="auto"/>
              <w:bottom w:val="thinThickSmallGap" w:sz="12" w:space="0" w:color="auto"/>
              <w:right w:val="thinThickSmallGap" w:sz="12" w:space="0" w:color="auto"/>
            </w:tcBorders>
          </w:tcPr>
          <w:p w:rsidR="00364B20" w:rsidRPr="00580661" w:rsidRDefault="00364B20" w:rsidP="009813AA">
            <w:pPr>
              <w:pStyle w:val="Zkladntext2"/>
              <w:rPr>
                <w:rFonts w:ascii="Arial" w:hAnsi="Arial" w:cs="Arial"/>
                <w:sz w:val="20"/>
              </w:rPr>
            </w:pPr>
          </w:p>
        </w:tc>
        <w:tc>
          <w:tcPr>
            <w:tcW w:w="852" w:type="dxa"/>
            <w:tcBorders>
              <w:top w:val="single" w:sz="4" w:space="0" w:color="auto"/>
              <w:left w:val="thinThickSmallGap" w:sz="12" w:space="0" w:color="auto"/>
              <w:bottom w:val="thinThickSmallGap" w:sz="12" w:space="0" w:color="auto"/>
              <w:right w:val="thinThickSmallGap" w:sz="12" w:space="0" w:color="auto"/>
            </w:tcBorders>
          </w:tcPr>
          <w:p w:rsidR="00364B20" w:rsidRPr="00580661" w:rsidRDefault="00364B20" w:rsidP="009813AA">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364B20" w:rsidRPr="00580661" w:rsidRDefault="00364B20" w:rsidP="009813AA">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364B20" w:rsidRPr="00580661" w:rsidRDefault="00364B20" w:rsidP="009813AA">
            <w:pPr>
              <w:pStyle w:val="Zkladntext2"/>
              <w:rPr>
                <w:rFonts w:ascii="Arial" w:hAnsi="Arial" w:cs="Arial"/>
                <w:sz w:val="20"/>
              </w:rPr>
            </w:pPr>
          </w:p>
        </w:tc>
        <w:tc>
          <w:tcPr>
            <w:tcW w:w="921" w:type="dxa"/>
            <w:tcBorders>
              <w:left w:val="thinThickSmallGap" w:sz="12" w:space="0" w:color="auto"/>
              <w:right w:val="thinThickSmallGap" w:sz="12" w:space="0" w:color="auto"/>
            </w:tcBorders>
          </w:tcPr>
          <w:p w:rsidR="00364B20" w:rsidRPr="00580661" w:rsidRDefault="00364B20" w:rsidP="009813AA">
            <w:pPr>
              <w:pStyle w:val="Zkladntext2"/>
              <w:rPr>
                <w:rFonts w:ascii="Arial" w:hAnsi="Arial" w:cs="Arial"/>
                <w:sz w:val="20"/>
              </w:rPr>
            </w:pPr>
          </w:p>
        </w:tc>
      </w:tr>
      <w:tr w:rsidR="00364B20" w:rsidRPr="00C76AF4" w:rsidTr="009813AA">
        <w:trPr>
          <w:trHeight w:val="215"/>
        </w:trPr>
        <w:tc>
          <w:tcPr>
            <w:tcW w:w="3709" w:type="dxa"/>
            <w:tcBorders>
              <w:top w:val="thinThickSmallGap" w:sz="12" w:space="0" w:color="auto"/>
              <w:left w:val="thinThickSmallGap" w:sz="12" w:space="0" w:color="auto"/>
              <w:bottom w:val="thickThinSmallGap" w:sz="12" w:space="0" w:color="auto"/>
              <w:right w:val="thinThickSmallGap" w:sz="12" w:space="0" w:color="auto"/>
            </w:tcBorders>
          </w:tcPr>
          <w:p w:rsidR="00364B20" w:rsidRPr="00C76AF4" w:rsidRDefault="003D748C" w:rsidP="009813AA">
            <w:pPr>
              <w:pStyle w:val="Zkladntext2"/>
              <w:rPr>
                <w:rFonts w:ascii="Arial" w:hAnsi="Arial" w:cs="Arial"/>
                <w:b/>
                <w:sz w:val="20"/>
              </w:rPr>
            </w:pPr>
            <w:r>
              <w:rPr>
                <w:rFonts w:ascii="Arial" w:hAnsi="Arial" w:cs="Arial"/>
                <w:b/>
                <w:sz w:val="20"/>
              </w:rPr>
              <w:t>Účelové cvičenie</w:t>
            </w:r>
          </w:p>
        </w:tc>
        <w:tc>
          <w:tcPr>
            <w:tcW w:w="1800" w:type="dxa"/>
            <w:tcBorders>
              <w:top w:val="thinThickSmallGap" w:sz="12" w:space="0" w:color="auto"/>
              <w:left w:val="thinThickSmallGap" w:sz="12" w:space="0" w:color="auto"/>
              <w:bottom w:val="thickThinSmallGap" w:sz="12" w:space="0" w:color="auto"/>
              <w:right w:val="thinThickSmallGap" w:sz="12" w:space="0" w:color="auto"/>
            </w:tcBorders>
          </w:tcPr>
          <w:p w:rsidR="00364B20" w:rsidRPr="00580661" w:rsidRDefault="00364B20" w:rsidP="009813AA">
            <w:pPr>
              <w:pStyle w:val="Zkladntext2"/>
              <w:rPr>
                <w:rFonts w:ascii="Arial" w:hAnsi="Arial" w:cs="Arial"/>
                <w:sz w:val="20"/>
              </w:rPr>
            </w:pPr>
          </w:p>
        </w:tc>
        <w:tc>
          <w:tcPr>
            <w:tcW w:w="852" w:type="dxa"/>
            <w:tcBorders>
              <w:top w:val="thinThickSmallGap" w:sz="12" w:space="0" w:color="auto"/>
              <w:left w:val="thinThickSmallGap" w:sz="12" w:space="0" w:color="auto"/>
              <w:bottom w:val="thickThinSmallGap" w:sz="12" w:space="0" w:color="auto"/>
              <w:right w:val="thinThickSmallGap" w:sz="12" w:space="0" w:color="auto"/>
            </w:tcBorders>
          </w:tcPr>
          <w:p w:rsidR="00364B20" w:rsidRPr="00580661" w:rsidRDefault="00364B20" w:rsidP="009813AA">
            <w:pPr>
              <w:pStyle w:val="Zkladntext2"/>
              <w:rPr>
                <w:rFonts w:ascii="Arial" w:hAnsi="Arial" w:cs="Arial"/>
                <w:sz w:val="20"/>
              </w:rPr>
            </w:pPr>
          </w:p>
        </w:tc>
        <w:tc>
          <w:tcPr>
            <w:tcW w:w="921" w:type="dxa"/>
            <w:tcBorders>
              <w:left w:val="thinThickSmallGap" w:sz="12" w:space="0" w:color="auto"/>
              <w:bottom w:val="thickThinSmallGap" w:sz="12" w:space="0" w:color="auto"/>
              <w:right w:val="thinThickSmallGap" w:sz="12" w:space="0" w:color="auto"/>
            </w:tcBorders>
            <w:shd w:val="clear" w:color="auto" w:fill="auto"/>
          </w:tcPr>
          <w:p w:rsidR="00364B20" w:rsidRPr="00580661" w:rsidRDefault="00364B20" w:rsidP="009813AA">
            <w:pPr>
              <w:pStyle w:val="Zkladntext2"/>
              <w:rPr>
                <w:rFonts w:ascii="Arial" w:hAnsi="Arial" w:cs="Arial"/>
                <w:sz w:val="20"/>
              </w:rPr>
            </w:pPr>
          </w:p>
        </w:tc>
        <w:tc>
          <w:tcPr>
            <w:tcW w:w="921" w:type="dxa"/>
            <w:tcBorders>
              <w:left w:val="thinThickSmallGap" w:sz="12" w:space="0" w:color="auto"/>
              <w:bottom w:val="thickThinSmallGap" w:sz="12" w:space="0" w:color="auto"/>
              <w:right w:val="thinThickSmallGap" w:sz="12" w:space="0" w:color="auto"/>
            </w:tcBorders>
            <w:shd w:val="clear" w:color="auto" w:fill="auto"/>
          </w:tcPr>
          <w:p w:rsidR="00364B20" w:rsidRPr="00580661" w:rsidRDefault="00364B20" w:rsidP="009813AA">
            <w:pPr>
              <w:pStyle w:val="Zkladntext2"/>
              <w:rPr>
                <w:rFonts w:ascii="Arial" w:hAnsi="Arial" w:cs="Arial"/>
                <w:sz w:val="20"/>
              </w:rPr>
            </w:pPr>
          </w:p>
        </w:tc>
        <w:tc>
          <w:tcPr>
            <w:tcW w:w="921" w:type="dxa"/>
            <w:tcBorders>
              <w:left w:val="thinThickSmallGap" w:sz="12" w:space="0" w:color="auto"/>
              <w:bottom w:val="thickThinSmallGap" w:sz="12" w:space="0" w:color="auto"/>
              <w:right w:val="thinThickSmallGap" w:sz="12" w:space="0" w:color="auto"/>
            </w:tcBorders>
          </w:tcPr>
          <w:p w:rsidR="00364B20" w:rsidRPr="00580661" w:rsidRDefault="00364B20" w:rsidP="009813AA">
            <w:pPr>
              <w:pStyle w:val="Zkladntext2"/>
              <w:rPr>
                <w:rFonts w:ascii="Arial" w:hAnsi="Arial" w:cs="Arial"/>
                <w:sz w:val="20"/>
              </w:rPr>
            </w:pPr>
          </w:p>
        </w:tc>
      </w:tr>
    </w:tbl>
    <w:p w:rsidR="00364B20" w:rsidRDefault="00364B20" w:rsidP="00DC4358">
      <w:pPr>
        <w:rPr>
          <w:rFonts w:ascii="Arial" w:hAnsi="Arial" w:cs="Arial"/>
        </w:rPr>
        <w:sectPr w:rsidR="00364B20" w:rsidSect="00364B20">
          <w:pgSz w:w="11906" w:h="16838"/>
          <w:pgMar w:top="1418" w:right="1418" w:bottom="816" w:left="1418" w:header="709" w:footer="709" w:gutter="0"/>
          <w:cols w:space="708"/>
          <w:docGrid w:linePitch="360"/>
        </w:sectPr>
      </w:pPr>
    </w:p>
    <w:p w:rsidR="00DC4358" w:rsidRPr="007B6650" w:rsidRDefault="00372055" w:rsidP="00DC4358">
      <w:pPr>
        <w:rPr>
          <w:rFonts w:ascii="Arial" w:hAnsi="Arial" w:cs="Arial"/>
          <w:color w:val="FF0000"/>
          <w:sz w:val="20"/>
          <w:szCs w:val="20"/>
        </w:rPr>
      </w:pPr>
      <w:r w:rsidRPr="007B6650">
        <w:rPr>
          <w:rFonts w:ascii="Arial" w:hAnsi="Arial" w:cs="Arial"/>
          <w:color w:val="0000FF"/>
          <w:sz w:val="20"/>
          <w:szCs w:val="20"/>
        </w:rPr>
        <w:lastRenderedPageBreak/>
        <w:t xml:space="preserve">6.2 </w:t>
      </w:r>
      <w:r w:rsidR="00DC4358" w:rsidRPr="007B6650">
        <w:rPr>
          <w:rFonts w:ascii="Arial" w:hAnsi="Arial" w:cs="Arial"/>
          <w:color w:val="0000FF"/>
          <w:sz w:val="20"/>
          <w:szCs w:val="20"/>
        </w:rPr>
        <w:t>Učebný plán</w:t>
      </w:r>
      <w:r w:rsidR="00105003" w:rsidRPr="007B6650">
        <w:rPr>
          <w:rFonts w:ascii="Arial" w:hAnsi="Arial" w:cs="Arial"/>
          <w:color w:val="0000FF"/>
          <w:sz w:val="20"/>
          <w:szCs w:val="20"/>
        </w:rPr>
        <w:t xml:space="preserve"> </w:t>
      </w:r>
    </w:p>
    <w:p w:rsidR="00DC4358" w:rsidRDefault="00DC4358" w:rsidP="00DC4358">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605"/>
        <w:gridCol w:w="171"/>
        <w:gridCol w:w="1434"/>
        <w:gridCol w:w="1605"/>
        <w:gridCol w:w="1463"/>
        <w:gridCol w:w="38"/>
      </w:tblGrid>
      <w:tr w:rsidR="003746D8" w:rsidRPr="005C598D" w:rsidTr="009813AA">
        <w:trPr>
          <w:gridAfter w:val="1"/>
          <w:wAfter w:w="38" w:type="dxa"/>
        </w:trPr>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5C598D" w:rsidRDefault="002E1901" w:rsidP="009813AA">
            <w:pPr>
              <w:rPr>
                <w:rFonts w:ascii="Arial" w:hAnsi="Arial" w:cs="Arial"/>
                <w:sz w:val="18"/>
                <w:szCs w:val="18"/>
              </w:rPr>
            </w:pPr>
            <w:r>
              <w:rPr>
                <w:noProof/>
              </w:rPr>
              <w:pict>
                <v:shapetype id="_x0000_t202" coordsize="21600,21600" o:spt="202" path="m,l,21600r21600,l21600,xe">
                  <v:stroke joinstyle="miter"/>
                  <v:path gradientshapeok="t" o:connecttype="rect"/>
                </v:shapetype>
                <v:shape id="Blok textu 14" o:spid="_x0000_s1036" type="#_x0000_t202" style="position:absolute;margin-left:675pt;margin-top:28.55pt;width:36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" strokecolor="white">
                  <v:textbox>
                    <w:txbxContent>
                      <w:p w:rsidR="00EE3376" w:rsidRDefault="00EE3376" w:rsidP="003746D8">
                        <w:pPr>
                          <w:jc w:val="both"/>
                        </w:pPr>
                      </w:p>
                    </w:txbxContent>
                  </v:textbox>
                </v:shape>
              </w:pict>
            </w:r>
            <w:r>
              <w:rPr>
                <w:noProof/>
              </w:rPr>
              <w:pict>
                <v:shape id="Blok textu 13" o:spid="_x0000_s1035" type="#_x0000_t202" style="position:absolute;margin-left:711pt;margin-top:28.55pt;width:36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" strokecolor="white">
                  <v:textbox>
                    <w:txbxContent>
                      <w:p w:rsidR="00EE3376" w:rsidRDefault="00EE3376" w:rsidP="003746D8">
                        <w:pPr>
                          <w:jc w:val="both"/>
                        </w:pPr>
                        <w:r>
                          <w:t>29</w:t>
                        </w:r>
                      </w:p>
                    </w:txbxContent>
                  </v:textbox>
                </v:shape>
              </w:pict>
            </w:r>
            <w:r w:rsidR="003746D8" w:rsidRPr="005C598D">
              <w:rPr>
                <w:rFonts w:ascii="Arial" w:hAnsi="Arial" w:cs="Arial"/>
                <w:b/>
                <w:sz w:val="18"/>
                <w:szCs w:val="18"/>
              </w:rPr>
              <w:t xml:space="preserve">Škola </w:t>
            </w:r>
            <w:r w:rsidR="003746D8" w:rsidRPr="005C598D">
              <w:rPr>
                <w:rFonts w:ascii="Arial" w:hAnsi="Arial" w:cs="Arial"/>
                <w:sz w:val="18"/>
                <w:szCs w:val="18"/>
              </w:rPr>
              <w:t>(názov, adresa)</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3746D8" w:rsidRDefault="003746D8" w:rsidP="009813AA">
            <w:pPr>
              <w:jc w:val="both"/>
              <w:rPr>
                <w:rFonts w:ascii="Arial" w:hAnsi="Arial" w:cs="Arial"/>
                <w:sz w:val="18"/>
                <w:szCs w:val="18"/>
              </w:rPr>
            </w:pPr>
            <w:r>
              <w:rPr>
                <w:rFonts w:ascii="Arial" w:hAnsi="Arial" w:cs="Arial"/>
                <w:sz w:val="18"/>
                <w:szCs w:val="18"/>
              </w:rPr>
              <w:t xml:space="preserve">Stredná odborná škola, </w:t>
            </w:r>
          </w:p>
          <w:p w:rsidR="003746D8" w:rsidRPr="005C598D" w:rsidRDefault="003746D8" w:rsidP="009813AA">
            <w:pPr>
              <w:jc w:val="both"/>
              <w:rPr>
                <w:rFonts w:ascii="Arial" w:hAnsi="Arial" w:cs="Arial"/>
                <w:sz w:val="18"/>
                <w:szCs w:val="18"/>
              </w:rPr>
            </w:pPr>
            <w:proofErr w:type="spellStart"/>
            <w:r>
              <w:rPr>
                <w:rFonts w:ascii="Arial" w:hAnsi="Arial" w:cs="Arial"/>
                <w:sz w:val="18"/>
                <w:szCs w:val="18"/>
              </w:rPr>
              <w:t>Markušovská</w:t>
            </w:r>
            <w:proofErr w:type="spellEnd"/>
            <w:r>
              <w:rPr>
                <w:rFonts w:ascii="Arial" w:hAnsi="Arial" w:cs="Arial"/>
                <w:sz w:val="18"/>
                <w:szCs w:val="18"/>
              </w:rPr>
              <w:t xml:space="preserve"> cesta 4, Spišská Nová Ves</w:t>
            </w:r>
          </w:p>
        </w:tc>
      </w:tr>
      <w:tr w:rsidR="003746D8" w:rsidRPr="005C598D" w:rsidTr="009813AA">
        <w:trPr>
          <w:gridAfter w:val="1"/>
          <w:wAfter w:w="38" w:type="dxa"/>
        </w:trPr>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5C598D" w:rsidRDefault="003746D8" w:rsidP="009813AA">
            <w:pPr>
              <w:rPr>
                <w:rFonts w:ascii="Arial" w:hAnsi="Arial" w:cs="Arial"/>
                <w:b/>
                <w:sz w:val="18"/>
                <w:szCs w:val="18"/>
              </w:rPr>
            </w:pPr>
            <w:r w:rsidRPr="005C598D">
              <w:rPr>
                <w:rFonts w:ascii="Arial" w:hAnsi="Arial" w:cs="Arial"/>
                <w:b/>
                <w:sz w:val="18"/>
                <w:szCs w:val="18"/>
              </w:rPr>
              <w:t xml:space="preserve">Názov </w:t>
            </w:r>
            <w:proofErr w:type="spellStart"/>
            <w:r w:rsidRPr="005C598D">
              <w:rPr>
                <w:rFonts w:ascii="Arial" w:hAnsi="Arial" w:cs="Arial"/>
                <w:b/>
                <w:sz w:val="18"/>
                <w:szCs w:val="18"/>
              </w:rPr>
              <w:t>ŠkVP</w:t>
            </w:r>
            <w:proofErr w:type="spellEnd"/>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3746D8" w:rsidRPr="005C598D" w:rsidRDefault="003746D8" w:rsidP="009813AA">
            <w:pPr>
              <w:jc w:val="both"/>
              <w:rPr>
                <w:rFonts w:ascii="Arial" w:hAnsi="Arial" w:cs="Arial"/>
                <w:sz w:val="18"/>
                <w:szCs w:val="18"/>
              </w:rPr>
            </w:pPr>
            <w:r>
              <w:rPr>
                <w:rFonts w:ascii="Arial" w:hAnsi="Arial" w:cs="Arial"/>
                <w:sz w:val="18"/>
                <w:szCs w:val="18"/>
              </w:rPr>
              <w:t>Stavbár</w:t>
            </w:r>
          </w:p>
        </w:tc>
      </w:tr>
      <w:tr w:rsidR="003746D8" w:rsidRPr="005C598D" w:rsidTr="009813AA">
        <w:trPr>
          <w:gridAfter w:val="1"/>
          <w:wAfter w:w="38" w:type="dxa"/>
        </w:trPr>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5C598D" w:rsidRDefault="003746D8" w:rsidP="009813AA">
            <w:pPr>
              <w:jc w:val="both"/>
              <w:rPr>
                <w:rFonts w:ascii="Arial" w:hAnsi="Arial" w:cs="Arial"/>
                <w:b/>
                <w:sz w:val="18"/>
                <w:szCs w:val="18"/>
              </w:rPr>
            </w:pPr>
            <w:r w:rsidRPr="005C598D">
              <w:rPr>
                <w:rFonts w:ascii="Arial" w:hAnsi="Arial" w:cs="Arial"/>
                <w:b/>
                <w:sz w:val="18"/>
                <w:szCs w:val="18"/>
              </w:rPr>
              <w:t>Kód a názov  ŠVP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3746D8" w:rsidRPr="005C598D" w:rsidRDefault="003746D8" w:rsidP="009813AA">
            <w:pPr>
              <w:jc w:val="both"/>
              <w:rPr>
                <w:rFonts w:ascii="Arial" w:hAnsi="Arial" w:cs="Arial"/>
                <w:sz w:val="18"/>
                <w:szCs w:val="18"/>
              </w:rPr>
            </w:pPr>
            <w:r>
              <w:rPr>
                <w:rFonts w:ascii="Arial" w:hAnsi="Arial" w:cs="Arial"/>
                <w:sz w:val="18"/>
                <w:szCs w:val="18"/>
              </w:rPr>
              <w:t>36 Stavebníctvo, geodézia a kartografia</w:t>
            </w:r>
          </w:p>
        </w:tc>
      </w:tr>
      <w:tr w:rsidR="003746D8" w:rsidRPr="005C598D" w:rsidTr="009813AA">
        <w:trPr>
          <w:gridAfter w:val="1"/>
          <w:wAfter w:w="38" w:type="dxa"/>
        </w:trPr>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3746D8" w:rsidRPr="005C598D" w:rsidRDefault="003746D8" w:rsidP="009813AA">
            <w:pPr>
              <w:rPr>
                <w:rFonts w:ascii="Arial" w:hAnsi="Arial" w:cs="Arial"/>
                <w:b/>
                <w:sz w:val="18"/>
                <w:szCs w:val="18"/>
              </w:rPr>
            </w:pPr>
            <w:r w:rsidRPr="005C598D">
              <w:rPr>
                <w:rFonts w:ascii="Arial" w:hAnsi="Arial" w:cs="Arial"/>
                <w:b/>
                <w:sz w:val="18"/>
                <w:szCs w:val="18"/>
              </w:rPr>
              <w:t>Kód a názov učebného odboru</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3746D8" w:rsidRPr="00DC4358" w:rsidRDefault="003746D8" w:rsidP="00F7282E">
            <w:pPr>
              <w:jc w:val="both"/>
              <w:rPr>
                <w:rFonts w:ascii="Arial" w:hAnsi="Arial" w:cs="Arial"/>
                <w:color w:val="000000"/>
                <w:sz w:val="18"/>
                <w:szCs w:val="18"/>
              </w:rPr>
            </w:pPr>
            <w:r w:rsidRPr="00DC4358">
              <w:rPr>
                <w:rFonts w:ascii="Arial" w:hAnsi="Arial" w:cs="Arial"/>
                <w:b/>
                <w:color w:val="000000"/>
                <w:sz w:val="18"/>
                <w:szCs w:val="18"/>
              </w:rPr>
              <w:t>36</w:t>
            </w:r>
            <w:r w:rsidR="00F7282E">
              <w:rPr>
                <w:rFonts w:ascii="Arial" w:hAnsi="Arial" w:cs="Arial"/>
                <w:b/>
                <w:color w:val="000000"/>
                <w:sz w:val="18"/>
                <w:szCs w:val="18"/>
              </w:rPr>
              <w:t>75</w:t>
            </w:r>
            <w:r w:rsidRPr="00DC4358">
              <w:rPr>
                <w:rFonts w:ascii="Arial" w:hAnsi="Arial" w:cs="Arial"/>
                <w:b/>
                <w:color w:val="000000"/>
                <w:sz w:val="18"/>
                <w:szCs w:val="18"/>
              </w:rPr>
              <w:t xml:space="preserve"> </w:t>
            </w:r>
            <w:r>
              <w:rPr>
                <w:rFonts w:ascii="Arial" w:hAnsi="Arial" w:cs="Arial"/>
                <w:b/>
                <w:color w:val="000000"/>
                <w:sz w:val="18"/>
                <w:szCs w:val="18"/>
              </w:rPr>
              <w:t>H m</w:t>
            </w:r>
            <w:r w:rsidR="00F7282E">
              <w:rPr>
                <w:rFonts w:ascii="Arial" w:hAnsi="Arial" w:cs="Arial"/>
                <w:b/>
                <w:color w:val="000000"/>
                <w:sz w:val="18"/>
                <w:szCs w:val="18"/>
              </w:rPr>
              <w:t>aliar</w:t>
            </w:r>
          </w:p>
        </w:tc>
      </w:tr>
      <w:tr w:rsidR="003746D8" w:rsidRPr="005C598D" w:rsidTr="009813AA">
        <w:trPr>
          <w:gridAfter w:val="1"/>
          <w:wAfter w:w="38" w:type="dxa"/>
        </w:trPr>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3746D8" w:rsidRPr="005C598D" w:rsidRDefault="003746D8" w:rsidP="009813AA">
            <w:pPr>
              <w:rPr>
                <w:rFonts w:ascii="Arial" w:hAnsi="Arial" w:cs="Arial"/>
                <w:b/>
                <w:sz w:val="18"/>
                <w:szCs w:val="18"/>
              </w:rPr>
            </w:pPr>
            <w:r w:rsidRPr="005C598D">
              <w:rPr>
                <w:rFonts w:ascii="Arial" w:hAnsi="Arial" w:cs="Arial"/>
                <w:b/>
                <w:sz w:val="18"/>
                <w:szCs w:val="18"/>
              </w:rPr>
              <w:t>Stupeň vzdelania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3746D8" w:rsidRPr="005C598D" w:rsidRDefault="003746D8" w:rsidP="009813AA">
            <w:pPr>
              <w:jc w:val="both"/>
              <w:rPr>
                <w:rFonts w:ascii="Arial" w:hAnsi="Arial" w:cs="Arial"/>
                <w:sz w:val="18"/>
                <w:szCs w:val="18"/>
              </w:rPr>
            </w:pPr>
            <w:r w:rsidRPr="005C598D">
              <w:rPr>
                <w:rFonts w:ascii="Arial" w:hAnsi="Arial" w:cs="Arial"/>
                <w:sz w:val="18"/>
                <w:szCs w:val="18"/>
              </w:rPr>
              <w:t xml:space="preserve">stredné odborné vzdelanie – ISCED </w:t>
            </w:r>
            <w:smartTag w:uri="urn:schemas-microsoft-com:office:smarttags" w:element="metricconverter">
              <w:smartTagPr>
                <w:attr w:name="ProductID" w:val="3C"/>
              </w:smartTagPr>
              <w:r w:rsidRPr="005C598D">
                <w:rPr>
                  <w:rFonts w:ascii="Arial" w:hAnsi="Arial" w:cs="Arial"/>
                  <w:sz w:val="18"/>
                  <w:szCs w:val="18"/>
                </w:rPr>
                <w:t>3C</w:t>
              </w:r>
            </w:smartTag>
          </w:p>
        </w:tc>
      </w:tr>
      <w:tr w:rsidR="003746D8" w:rsidRPr="005C598D" w:rsidTr="009813AA">
        <w:trPr>
          <w:gridAfter w:val="1"/>
          <w:wAfter w:w="38" w:type="dxa"/>
        </w:trPr>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3746D8" w:rsidRPr="005C598D" w:rsidRDefault="003746D8" w:rsidP="009813AA">
            <w:pPr>
              <w:rPr>
                <w:rFonts w:ascii="Arial" w:hAnsi="Arial" w:cs="Arial"/>
                <w:b/>
                <w:sz w:val="18"/>
                <w:szCs w:val="18"/>
              </w:rPr>
            </w:pPr>
            <w:r w:rsidRPr="005C598D">
              <w:rPr>
                <w:rFonts w:ascii="Arial" w:hAnsi="Arial" w:cs="Arial"/>
                <w:b/>
                <w:sz w:val="18"/>
                <w:szCs w:val="18"/>
              </w:rPr>
              <w:t>Dĺžka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3746D8" w:rsidRPr="005C598D" w:rsidRDefault="003746D8" w:rsidP="009813AA">
            <w:pPr>
              <w:jc w:val="both"/>
              <w:rPr>
                <w:rFonts w:ascii="Arial" w:hAnsi="Arial" w:cs="Arial"/>
                <w:sz w:val="18"/>
                <w:szCs w:val="18"/>
              </w:rPr>
            </w:pPr>
            <w:r w:rsidRPr="005C598D">
              <w:rPr>
                <w:rFonts w:ascii="Arial" w:hAnsi="Arial" w:cs="Arial"/>
                <w:sz w:val="18"/>
                <w:szCs w:val="18"/>
              </w:rPr>
              <w:t>3 roky</w:t>
            </w:r>
          </w:p>
        </w:tc>
      </w:tr>
      <w:tr w:rsidR="003746D8" w:rsidRPr="005C598D" w:rsidTr="009813AA">
        <w:trPr>
          <w:gridAfter w:val="1"/>
          <w:wAfter w:w="38" w:type="dxa"/>
        </w:trPr>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3746D8" w:rsidRPr="005C598D" w:rsidRDefault="003746D8" w:rsidP="009813AA">
            <w:pPr>
              <w:rPr>
                <w:rFonts w:ascii="Arial" w:hAnsi="Arial" w:cs="Arial"/>
                <w:b/>
                <w:sz w:val="18"/>
                <w:szCs w:val="18"/>
              </w:rPr>
            </w:pPr>
            <w:r w:rsidRPr="005C598D">
              <w:rPr>
                <w:rFonts w:ascii="Arial" w:hAnsi="Arial" w:cs="Arial"/>
                <w:b/>
                <w:sz w:val="18"/>
                <w:szCs w:val="18"/>
              </w:rPr>
              <w:t>Forma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3746D8" w:rsidRPr="005C598D" w:rsidRDefault="003746D8" w:rsidP="009813AA">
            <w:pPr>
              <w:jc w:val="both"/>
              <w:rPr>
                <w:rFonts w:ascii="Arial" w:hAnsi="Arial" w:cs="Arial"/>
                <w:sz w:val="18"/>
                <w:szCs w:val="18"/>
              </w:rPr>
            </w:pPr>
            <w:r w:rsidRPr="005C598D">
              <w:rPr>
                <w:rFonts w:ascii="Arial" w:hAnsi="Arial" w:cs="Arial"/>
                <w:sz w:val="18"/>
                <w:szCs w:val="18"/>
              </w:rPr>
              <w:t>denná</w:t>
            </w:r>
          </w:p>
        </w:tc>
      </w:tr>
      <w:tr w:rsidR="003746D8" w:rsidRPr="005C598D" w:rsidTr="009813AA">
        <w:trPr>
          <w:gridAfter w:val="1"/>
          <w:wAfter w:w="38" w:type="dxa"/>
        </w:trPr>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3746D8" w:rsidRPr="005C598D" w:rsidRDefault="003746D8" w:rsidP="009813AA">
            <w:pPr>
              <w:rPr>
                <w:rFonts w:ascii="Arial" w:hAnsi="Arial" w:cs="Arial"/>
                <w:b/>
                <w:sz w:val="18"/>
                <w:szCs w:val="18"/>
              </w:rPr>
            </w:pPr>
            <w:r w:rsidRPr="005C598D">
              <w:rPr>
                <w:rFonts w:ascii="Arial" w:hAnsi="Arial" w:cs="Arial"/>
                <w:b/>
                <w:sz w:val="18"/>
                <w:szCs w:val="18"/>
              </w:rPr>
              <w:t>Druh školy</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3746D8" w:rsidRPr="005C598D" w:rsidRDefault="003746D8" w:rsidP="009813AA">
            <w:pPr>
              <w:jc w:val="both"/>
              <w:rPr>
                <w:rFonts w:ascii="Arial" w:hAnsi="Arial" w:cs="Arial"/>
                <w:sz w:val="18"/>
                <w:szCs w:val="18"/>
              </w:rPr>
            </w:pPr>
            <w:r w:rsidRPr="005C598D">
              <w:rPr>
                <w:rFonts w:ascii="Arial" w:hAnsi="Arial" w:cs="Arial"/>
                <w:sz w:val="18"/>
                <w:szCs w:val="18"/>
              </w:rPr>
              <w:t>štátna</w:t>
            </w:r>
          </w:p>
        </w:tc>
      </w:tr>
      <w:tr w:rsidR="003746D8" w:rsidRPr="005C598D" w:rsidTr="009813AA">
        <w:trPr>
          <w:gridAfter w:val="1"/>
          <w:wAfter w:w="38" w:type="dxa"/>
        </w:trPr>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3746D8" w:rsidRPr="005C598D" w:rsidRDefault="003746D8" w:rsidP="009813AA">
            <w:pPr>
              <w:rPr>
                <w:rFonts w:ascii="Arial" w:hAnsi="Arial" w:cs="Arial"/>
                <w:b/>
                <w:sz w:val="18"/>
                <w:szCs w:val="18"/>
              </w:rPr>
            </w:pPr>
            <w:r w:rsidRPr="005C598D">
              <w:rPr>
                <w:rFonts w:ascii="Arial" w:hAnsi="Arial" w:cs="Arial"/>
                <w:b/>
                <w:sz w:val="18"/>
                <w:szCs w:val="18"/>
              </w:rPr>
              <w:t>Vyučovací jazyk</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3746D8" w:rsidRPr="005C598D" w:rsidRDefault="003746D8" w:rsidP="009813AA">
            <w:pPr>
              <w:jc w:val="both"/>
              <w:rPr>
                <w:rFonts w:ascii="Arial" w:hAnsi="Arial" w:cs="Arial"/>
                <w:sz w:val="18"/>
                <w:szCs w:val="18"/>
              </w:rPr>
            </w:pPr>
            <w:r w:rsidRPr="005C598D">
              <w:rPr>
                <w:rFonts w:ascii="Arial" w:hAnsi="Arial" w:cs="Arial"/>
                <w:sz w:val="18"/>
                <w:szCs w:val="18"/>
              </w:rPr>
              <w:t>slovenský jazyk</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vMerge w:val="restart"/>
            <w:tcBorders>
              <w:top w:val="thinThickSmallGap" w:sz="12" w:space="0" w:color="auto"/>
              <w:left w:val="thinThickSmallGap" w:sz="12" w:space="0" w:color="auto"/>
              <w:right w:val="thinThickSmallGap" w:sz="12" w:space="0" w:color="auto"/>
            </w:tcBorders>
            <w:shd w:val="clear" w:color="auto" w:fill="FFFF99"/>
          </w:tcPr>
          <w:p w:rsidR="003746D8" w:rsidRPr="003F5F2C" w:rsidRDefault="003746D8" w:rsidP="009813AA">
            <w:pPr>
              <w:rPr>
                <w:rFonts w:ascii="Arial" w:hAnsi="Arial" w:cs="Arial"/>
                <w:b/>
                <w:sz w:val="18"/>
                <w:szCs w:val="18"/>
              </w:rPr>
            </w:pPr>
            <w:r w:rsidRPr="003F5F2C">
              <w:rPr>
                <w:rFonts w:ascii="Arial" w:hAnsi="Arial" w:cs="Arial"/>
                <w:b/>
                <w:sz w:val="18"/>
                <w:szCs w:val="18"/>
              </w:rPr>
              <w:t>Kategórie a názvy vyučovacích predmetov</w:t>
            </w:r>
          </w:p>
        </w:tc>
        <w:tc>
          <w:tcPr>
            <w:tcW w:w="6278"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746D8" w:rsidRPr="003F5F2C" w:rsidRDefault="003746D8" w:rsidP="009813AA">
            <w:pPr>
              <w:jc w:val="center"/>
              <w:rPr>
                <w:rFonts w:ascii="Arial" w:hAnsi="Arial" w:cs="Arial"/>
                <w:b/>
                <w:sz w:val="18"/>
                <w:szCs w:val="18"/>
              </w:rPr>
            </w:pPr>
            <w:r w:rsidRPr="003F5F2C">
              <w:rPr>
                <w:rFonts w:ascii="Arial" w:hAnsi="Arial" w:cs="Arial"/>
                <w:b/>
                <w:sz w:val="18"/>
                <w:szCs w:val="18"/>
              </w:rPr>
              <w:t>Počet týždenných vyučovacích hodín v ročníku</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vMerge/>
            <w:tcBorders>
              <w:left w:val="thinThickSmallGap" w:sz="12" w:space="0" w:color="auto"/>
              <w:bottom w:val="thinThickSmallGap" w:sz="12" w:space="0" w:color="auto"/>
              <w:right w:val="thinThickSmallGap" w:sz="12" w:space="0" w:color="auto"/>
            </w:tcBorders>
            <w:shd w:val="clear" w:color="auto" w:fill="FFFF99"/>
          </w:tcPr>
          <w:p w:rsidR="003746D8" w:rsidRPr="003F5F2C" w:rsidRDefault="003746D8" w:rsidP="009813AA">
            <w:pPr>
              <w:rPr>
                <w:rFonts w:ascii="Arial" w:hAnsi="Arial" w:cs="Arial"/>
                <w:sz w:val="18"/>
                <w:szCs w:val="18"/>
              </w:rPr>
            </w:pP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746D8" w:rsidRPr="003F5F2C" w:rsidRDefault="003746D8" w:rsidP="009813AA">
            <w:pPr>
              <w:jc w:val="center"/>
              <w:rPr>
                <w:rFonts w:ascii="Arial" w:hAnsi="Arial" w:cs="Arial"/>
                <w:b/>
                <w:sz w:val="18"/>
                <w:szCs w:val="18"/>
              </w:rPr>
            </w:pPr>
            <w:r w:rsidRPr="003F5F2C">
              <w:rPr>
                <w:rFonts w:ascii="Arial" w:hAnsi="Arial" w:cs="Arial"/>
                <w:b/>
                <w:sz w:val="18"/>
                <w:szCs w:val="18"/>
              </w:rPr>
              <w:t>1.</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746D8" w:rsidRPr="003F5F2C" w:rsidRDefault="003746D8" w:rsidP="009813AA">
            <w:pPr>
              <w:jc w:val="center"/>
              <w:rPr>
                <w:rFonts w:ascii="Arial" w:hAnsi="Arial" w:cs="Arial"/>
                <w:b/>
                <w:sz w:val="18"/>
                <w:szCs w:val="18"/>
              </w:rPr>
            </w:pPr>
            <w:r w:rsidRPr="003F5F2C">
              <w:rPr>
                <w:rFonts w:ascii="Arial" w:hAnsi="Arial" w:cs="Arial"/>
                <w:b/>
                <w:sz w:val="18"/>
                <w:szCs w:val="18"/>
              </w:rPr>
              <w:t>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746D8" w:rsidRPr="003F5F2C" w:rsidRDefault="003746D8" w:rsidP="009813AA">
            <w:pPr>
              <w:jc w:val="center"/>
              <w:rPr>
                <w:rFonts w:ascii="Arial" w:hAnsi="Arial" w:cs="Arial"/>
                <w:b/>
                <w:sz w:val="18"/>
                <w:szCs w:val="18"/>
              </w:rPr>
            </w:pPr>
            <w:r w:rsidRPr="003F5F2C">
              <w:rPr>
                <w:rFonts w:ascii="Arial" w:hAnsi="Arial" w:cs="Arial"/>
                <w:b/>
                <w:sz w:val="18"/>
                <w:szCs w:val="18"/>
              </w:rPr>
              <w:t>3.</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746D8" w:rsidRPr="003F5F2C" w:rsidRDefault="003746D8" w:rsidP="009813AA">
            <w:pPr>
              <w:jc w:val="center"/>
              <w:rPr>
                <w:rFonts w:ascii="Arial" w:hAnsi="Arial" w:cs="Arial"/>
                <w:b/>
                <w:sz w:val="18"/>
                <w:szCs w:val="18"/>
              </w:rPr>
            </w:pPr>
            <w:r w:rsidRPr="003F5F2C">
              <w:rPr>
                <w:rFonts w:ascii="Arial" w:hAnsi="Arial" w:cs="Arial"/>
                <w:b/>
                <w:sz w:val="18"/>
                <w:szCs w:val="18"/>
              </w:rPr>
              <w:t>Spolu</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746D8" w:rsidRPr="003F5F2C" w:rsidRDefault="003746D8" w:rsidP="009813AA">
            <w:pPr>
              <w:rPr>
                <w:rFonts w:ascii="Arial" w:hAnsi="Arial" w:cs="Arial"/>
                <w:b/>
                <w:sz w:val="18"/>
                <w:szCs w:val="18"/>
              </w:rPr>
            </w:pPr>
            <w:r w:rsidRPr="003F5F2C">
              <w:rPr>
                <w:rFonts w:ascii="Arial" w:hAnsi="Arial" w:cs="Arial"/>
                <w:b/>
                <w:sz w:val="18"/>
                <w:szCs w:val="18"/>
              </w:rPr>
              <w:t>Všeobecnovzdelávacie predmety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3746D8" w:rsidRDefault="003746D8" w:rsidP="009813AA">
            <w:pPr>
              <w:jc w:val="center"/>
              <w:rPr>
                <w:rFonts w:ascii="Arial" w:hAnsi="Arial" w:cs="Arial"/>
                <w:b/>
                <w:sz w:val="18"/>
                <w:szCs w:val="18"/>
              </w:rPr>
            </w:pPr>
            <w:r>
              <w:rPr>
                <w:rFonts w:ascii="Arial" w:hAnsi="Arial" w:cs="Arial"/>
                <w:b/>
                <w:sz w:val="18"/>
                <w:szCs w:val="18"/>
              </w:rPr>
              <w:t>11</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3746D8" w:rsidRDefault="003746D8" w:rsidP="009813AA">
            <w:pPr>
              <w:jc w:val="center"/>
              <w:rPr>
                <w:rFonts w:ascii="Arial" w:hAnsi="Arial" w:cs="Arial"/>
                <w:b/>
                <w:sz w:val="18"/>
                <w:szCs w:val="18"/>
              </w:rPr>
            </w:pPr>
            <w:r>
              <w:rPr>
                <w:rFonts w:ascii="Arial" w:hAnsi="Arial" w:cs="Arial"/>
                <w:b/>
                <w:sz w:val="18"/>
                <w:szCs w:val="18"/>
              </w:rPr>
              <w:t>9</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746D8" w:rsidRDefault="003746D8" w:rsidP="009813AA">
            <w:pPr>
              <w:jc w:val="center"/>
              <w:rPr>
                <w:rFonts w:ascii="Arial" w:hAnsi="Arial" w:cs="Arial"/>
                <w:b/>
                <w:sz w:val="18"/>
                <w:szCs w:val="18"/>
              </w:rPr>
            </w:pPr>
            <w:r>
              <w:rPr>
                <w:rFonts w:ascii="Arial" w:hAnsi="Arial" w:cs="Arial"/>
                <w:b/>
                <w:sz w:val="18"/>
                <w:szCs w:val="18"/>
              </w:rPr>
              <w:t>7,5</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746D8" w:rsidRDefault="003746D8" w:rsidP="009813AA">
            <w:pPr>
              <w:jc w:val="center"/>
              <w:rPr>
                <w:rFonts w:ascii="Arial" w:hAnsi="Arial" w:cs="Arial"/>
                <w:b/>
                <w:sz w:val="18"/>
                <w:szCs w:val="18"/>
              </w:rPr>
            </w:pPr>
            <w:r>
              <w:rPr>
                <w:rFonts w:ascii="Arial" w:hAnsi="Arial" w:cs="Arial"/>
                <w:b/>
                <w:sz w:val="18"/>
                <w:szCs w:val="18"/>
              </w:rPr>
              <w:t>27,5</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rsidR="003746D8" w:rsidRPr="003F5F2C" w:rsidRDefault="003746D8" w:rsidP="009813AA">
            <w:pPr>
              <w:rPr>
                <w:rFonts w:ascii="Arial" w:hAnsi="Arial" w:cs="Arial"/>
                <w:sz w:val="18"/>
                <w:szCs w:val="18"/>
              </w:rPr>
            </w:pPr>
            <w:r w:rsidRPr="003F5F2C">
              <w:rPr>
                <w:rFonts w:ascii="Arial" w:hAnsi="Arial" w:cs="Arial"/>
                <w:sz w:val="18"/>
                <w:szCs w:val="18"/>
              </w:rPr>
              <w:t xml:space="preserve">slovenský jazyk a literatúra </w:t>
            </w:r>
            <w:r>
              <w:rPr>
                <w:rFonts w:ascii="Arial" w:hAnsi="Arial" w:cs="Arial"/>
                <w:sz w:val="18"/>
                <w:szCs w:val="18"/>
              </w:rPr>
              <w:t>a)</w:t>
            </w:r>
          </w:p>
        </w:tc>
        <w:tc>
          <w:tcPr>
            <w:tcW w:w="1605" w:type="dxa"/>
            <w:tcBorders>
              <w:top w:val="thinThickSmallGap" w:sz="12" w:space="0" w:color="auto"/>
              <w:left w:val="thinThickSmallGap" w:sz="12" w:space="0" w:color="auto"/>
              <w:bottom w:val="single" w:sz="4"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2</w:t>
            </w:r>
          </w:p>
        </w:tc>
        <w:tc>
          <w:tcPr>
            <w:tcW w:w="1605" w:type="dxa"/>
            <w:gridSpan w:val="2"/>
            <w:tcBorders>
              <w:top w:val="thinThickSmallGap" w:sz="12" w:space="0" w:color="auto"/>
              <w:left w:val="double" w:sz="4" w:space="0" w:color="auto"/>
              <w:bottom w:val="single" w:sz="4"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2</w:t>
            </w:r>
          </w:p>
        </w:tc>
        <w:tc>
          <w:tcPr>
            <w:tcW w:w="1605" w:type="dxa"/>
            <w:tcBorders>
              <w:top w:val="thinThickSmallGap" w:sz="12" w:space="0" w:color="auto"/>
              <w:left w:val="double" w:sz="4" w:space="0" w:color="auto"/>
              <w:bottom w:val="single" w:sz="4" w:space="0" w:color="auto"/>
              <w:right w:val="thinThickSmallGap" w:sz="12" w:space="0" w:color="auto"/>
            </w:tcBorders>
          </w:tcPr>
          <w:p w:rsidR="003746D8" w:rsidRDefault="003746D8" w:rsidP="009813AA">
            <w:pPr>
              <w:jc w:val="center"/>
              <w:rPr>
                <w:rFonts w:ascii="Arial" w:hAnsi="Arial" w:cs="Arial"/>
                <w:sz w:val="18"/>
                <w:szCs w:val="18"/>
              </w:rPr>
            </w:pPr>
            <w:r>
              <w:rPr>
                <w:rFonts w:ascii="Arial" w:hAnsi="Arial" w:cs="Arial"/>
                <w:sz w:val="18"/>
                <w:szCs w:val="18"/>
              </w:rPr>
              <w:t>2</w:t>
            </w:r>
          </w:p>
        </w:tc>
        <w:tc>
          <w:tcPr>
            <w:tcW w:w="1463"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3746D8" w:rsidRDefault="003746D8" w:rsidP="009813AA">
            <w:pPr>
              <w:jc w:val="center"/>
              <w:rPr>
                <w:rFonts w:ascii="Arial" w:hAnsi="Arial" w:cs="Arial"/>
                <w:sz w:val="18"/>
                <w:szCs w:val="18"/>
              </w:rPr>
            </w:pPr>
            <w:r>
              <w:rPr>
                <w:rFonts w:ascii="Arial" w:hAnsi="Arial" w:cs="Arial"/>
                <w:sz w:val="18"/>
                <w:szCs w:val="18"/>
              </w:rPr>
              <w:t>6</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3746D8" w:rsidRPr="003F5F2C" w:rsidRDefault="003746D8" w:rsidP="009813AA">
            <w:pPr>
              <w:rPr>
                <w:rFonts w:ascii="Arial" w:hAnsi="Arial" w:cs="Arial"/>
                <w:sz w:val="18"/>
                <w:szCs w:val="18"/>
              </w:rPr>
            </w:pPr>
            <w:r>
              <w:rPr>
                <w:rFonts w:ascii="Arial" w:hAnsi="Arial" w:cs="Arial"/>
                <w:sz w:val="18"/>
                <w:szCs w:val="18"/>
              </w:rPr>
              <w:t xml:space="preserve">cudzí jazyk </w:t>
            </w:r>
            <w:r w:rsidRPr="003F5F2C">
              <w:rPr>
                <w:rFonts w:ascii="Arial" w:hAnsi="Arial" w:cs="Arial"/>
                <w:sz w:val="18"/>
                <w:szCs w:val="18"/>
              </w:rPr>
              <w:t xml:space="preserve"> </w:t>
            </w:r>
            <w:r>
              <w:rPr>
                <w:rFonts w:ascii="Arial" w:hAnsi="Arial" w:cs="Arial"/>
                <w:sz w:val="18"/>
                <w:szCs w:val="18"/>
              </w:rPr>
              <w:t>a), b)</w:t>
            </w:r>
          </w:p>
        </w:tc>
        <w:tc>
          <w:tcPr>
            <w:tcW w:w="1605" w:type="dxa"/>
            <w:tcBorders>
              <w:top w:val="single" w:sz="4" w:space="0" w:color="auto"/>
              <w:left w:val="thinThickSmallGap" w:sz="12" w:space="0" w:color="auto"/>
              <w:bottom w:val="single" w:sz="4"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3,5</w:t>
            </w:r>
          </w:p>
        </w:tc>
        <w:tc>
          <w:tcPr>
            <w:tcW w:w="1605" w:type="dxa"/>
            <w:gridSpan w:val="2"/>
            <w:tcBorders>
              <w:top w:val="single" w:sz="4" w:space="0" w:color="auto"/>
              <w:left w:val="double" w:sz="4" w:space="0" w:color="auto"/>
              <w:bottom w:val="single" w:sz="4"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3,5</w:t>
            </w:r>
          </w:p>
        </w:tc>
        <w:tc>
          <w:tcPr>
            <w:tcW w:w="1605" w:type="dxa"/>
            <w:tcBorders>
              <w:top w:val="single" w:sz="4" w:space="0" w:color="auto"/>
              <w:left w:val="double" w:sz="4" w:space="0" w:color="auto"/>
              <w:bottom w:val="single" w:sz="4" w:space="0" w:color="auto"/>
              <w:right w:val="thinThickSmallGap" w:sz="12" w:space="0" w:color="auto"/>
            </w:tcBorders>
          </w:tcPr>
          <w:p w:rsidR="003746D8" w:rsidRDefault="003746D8" w:rsidP="009813AA">
            <w:pPr>
              <w:jc w:val="center"/>
              <w:rPr>
                <w:rFonts w:ascii="Arial" w:hAnsi="Arial" w:cs="Arial"/>
                <w:sz w:val="18"/>
                <w:szCs w:val="18"/>
              </w:rPr>
            </w:pPr>
            <w:r>
              <w:rPr>
                <w:rFonts w:ascii="Arial" w:hAnsi="Arial" w:cs="Arial"/>
                <w:sz w:val="18"/>
                <w:szCs w:val="18"/>
              </w:rPr>
              <w:t>3</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3746D8" w:rsidRDefault="003746D8" w:rsidP="009813AA">
            <w:pPr>
              <w:jc w:val="center"/>
              <w:rPr>
                <w:rFonts w:ascii="Arial" w:hAnsi="Arial" w:cs="Arial"/>
                <w:sz w:val="18"/>
                <w:szCs w:val="18"/>
              </w:rPr>
            </w:pPr>
            <w:r>
              <w:rPr>
                <w:rFonts w:ascii="Arial" w:hAnsi="Arial" w:cs="Arial"/>
                <w:sz w:val="18"/>
                <w:szCs w:val="18"/>
              </w:rPr>
              <w:t>10</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3746D8" w:rsidRPr="003F5F2C" w:rsidRDefault="003746D8" w:rsidP="009813AA">
            <w:pPr>
              <w:rPr>
                <w:rFonts w:ascii="Arial" w:hAnsi="Arial" w:cs="Arial"/>
                <w:sz w:val="18"/>
                <w:szCs w:val="18"/>
              </w:rPr>
            </w:pPr>
            <w:r>
              <w:rPr>
                <w:rFonts w:ascii="Arial" w:hAnsi="Arial" w:cs="Arial"/>
                <w:sz w:val="18"/>
                <w:szCs w:val="18"/>
              </w:rPr>
              <w:t>občianska náuka</w:t>
            </w:r>
          </w:p>
        </w:tc>
        <w:tc>
          <w:tcPr>
            <w:tcW w:w="1605" w:type="dxa"/>
            <w:tcBorders>
              <w:top w:val="single" w:sz="4" w:space="0" w:color="auto"/>
              <w:left w:val="thinThickSmallGap" w:sz="12" w:space="0" w:color="auto"/>
              <w:bottom w:val="single" w:sz="4"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3746D8" w:rsidRDefault="003746D8" w:rsidP="009813AA">
            <w:pPr>
              <w:jc w:val="center"/>
              <w:rPr>
                <w:rFonts w:ascii="Arial" w:hAnsi="Arial" w:cs="Arial"/>
                <w:sz w:val="18"/>
                <w:szCs w:val="18"/>
              </w:rPr>
            </w:pPr>
            <w:r>
              <w:rPr>
                <w:rFonts w:ascii="Arial" w:hAnsi="Arial" w:cs="Arial"/>
                <w:sz w:val="18"/>
                <w:szCs w:val="18"/>
              </w:rPr>
              <w:t>-</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3746D8" w:rsidRDefault="003746D8" w:rsidP="009813AA">
            <w:pPr>
              <w:jc w:val="center"/>
              <w:rPr>
                <w:rFonts w:ascii="Arial" w:hAnsi="Arial" w:cs="Arial"/>
                <w:sz w:val="18"/>
                <w:szCs w:val="18"/>
              </w:rPr>
            </w:pPr>
            <w:r>
              <w:rPr>
                <w:rFonts w:ascii="Arial" w:hAnsi="Arial" w:cs="Arial"/>
                <w:sz w:val="18"/>
                <w:szCs w:val="18"/>
              </w:rPr>
              <w:t>1</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2722" w:type="dxa"/>
            <w:tcBorders>
              <w:top w:val="single" w:sz="4" w:space="0" w:color="auto"/>
              <w:left w:val="thinThickSmallGap" w:sz="12" w:space="0" w:color="auto"/>
              <w:bottom w:val="single" w:sz="4" w:space="0" w:color="auto"/>
              <w:right w:val="thinThickSmallGap" w:sz="12" w:space="0" w:color="auto"/>
            </w:tcBorders>
          </w:tcPr>
          <w:p w:rsidR="003746D8" w:rsidRPr="003F5F2C" w:rsidRDefault="003746D8" w:rsidP="009813AA">
            <w:pPr>
              <w:rPr>
                <w:rFonts w:ascii="Arial" w:hAnsi="Arial" w:cs="Arial"/>
                <w:sz w:val="18"/>
                <w:szCs w:val="18"/>
              </w:rPr>
            </w:pPr>
            <w:r w:rsidRPr="003F5F2C">
              <w:rPr>
                <w:rFonts w:ascii="Arial" w:hAnsi="Arial" w:cs="Arial"/>
                <w:sz w:val="18"/>
                <w:szCs w:val="18"/>
              </w:rPr>
              <w:t>etic</w:t>
            </w:r>
            <w:r>
              <w:rPr>
                <w:rFonts w:ascii="Arial" w:hAnsi="Arial" w:cs="Arial"/>
                <w:sz w:val="18"/>
                <w:szCs w:val="18"/>
              </w:rPr>
              <w:t>ká výchova/náboženská výchova a), c)</w:t>
            </w:r>
          </w:p>
        </w:tc>
        <w:tc>
          <w:tcPr>
            <w:tcW w:w="1605" w:type="dxa"/>
            <w:tcBorders>
              <w:top w:val="single" w:sz="4" w:space="0" w:color="auto"/>
              <w:left w:val="thinThickSmallGap" w:sz="12" w:space="0" w:color="auto"/>
              <w:bottom w:val="single" w:sz="4"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3746D8" w:rsidRDefault="003746D8" w:rsidP="009813AA">
            <w:pPr>
              <w:jc w:val="center"/>
              <w:rPr>
                <w:rFonts w:ascii="Arial" w:hAnsi="Arial" w:cs="Arial"/>
                <w:sz w:val="18"/>
                <w:szCs w:val="18"/>
              </w:rPr>
            </w:pPr>
            <w:r>
              <w:rPr>
                <w:rFonts w:ascii="Arial" w:hAnsi="Arial" w:cs="Arial"/>
                <w:sz w:val="18"/>
                <w:szCs w:val="18"/>
              </w:rPr>
              <w:t>-</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3746D8" w:rsidRDefault="003746D8" w:rsidP="009813AA">
            <w:pPr>
              <w:jc w:val="center"/>
              <w:rPr>
                <w:rFonts w:ascii="Arial" w:hAnsi="Arial" w:cs="Arial"/>
                <w:sz w:val="18"/>
                <w:szCs w:val="18"/>
              </w:rPr>
            </w:pPr>
            <w:r>
              <w:rPr>
                <w:rFonts w:ascii="Arial" w:hAnsi="Arial" w:cs="Arial"/>
                <w:sz w:val="18"/>
                <w:szCs w:val="18"/>
              </w:rPr>
              <w:t>1</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2722" w:type="dxa"/>
            <w:tcBorders>
              <w:top w:val="single" w:sz="4" w:space="0" w:color="auto"/>
              <w:left w:val="thinThickSmallGap" w:sz="12" w:space="0" w:color="auto"/>
              <w:bottom w:val="single" w:sz="4" w:space="0" w:color="auto"/>
              <w:right w:val="thinThickSmallGap" w:sz="12" w:space="0" w:color="auto"/>
            </w:tcBorders>
          </w:tcPr>
          <w:p w:rsidR="003746D8" w:rsidRPr="003F5F2C" w:rsidRDefault="003746D8" w:rsidP="009813AA">
            <w:pPr>
              <w:rPr>
                <w:rFonts w:ascii="Arial" w:hAnsi="Arial" w:cs="Arial"/>
                <w:sz w:val="18"/>
                <w:szCs w:val="18"/>
              </w:rPr>
            </w:pPr>
            <w:r>
              <w:rPr>
                <w:rFonts w:ascii="Arial" w:hAnsi="Arial" w:cs="Arial"/>
                <w:sz w:val="18"/>
                <w:szCs w:val="18"/>
              </w:rPr>
              <w:t>fyzika</w:t>
            </w:r>
          </w:p>
        </w:tc>
        <w:tc>
          <w:tcPr>
            <w:tcW w:w="1605" w:type="dxa"/>
            <w:tcBorders>
              <w:top w:val="single" w:sz="4" w:space="0" w:color="auto"/>
              <w:left w:val="thinThickSmallGap" w:sz="12" w:space="0" w:color="auto"/>
              <w:bottom w:val="single" w:sz="4"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3746D8" w:rsidRDefault="003746D8" w:rsidP="009813AA">
            <w:pPr>
              <w:jc w:val="center"/>
              <w:rPr>
                <w:rFonts w:ascii="Arial" w:hAnsi="Arial" w:cs="Arial"/>
                <w:sz w:val="18"/>
                <w:szCs w:val="18"/>
              </w:rPr>
            </w:pPr>
            <w:r>
              <w:rPr>
                <w:rFonts w:ascii="Arial" w:hAnsi="Arial" w:cs="Arial"/>
                <w:sz w:val="18"/>
                <w:szCs w:val="18"/>
              </w:rPr>
              <w:t>-</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3746D8" w:rsidRDefault="003746D8" w:rsidP="009813AA">
            <w:pPr>
              <w:jc w:val="center"/>
              <w:rPr>
                <w:rFonts w:ascii="Arial" w:hAnsi="Arial" w:cs="Arial"/>
                <w:sz w:val="18"/>
                <w:szCs w:val="18"/>
              </w:rPr>
            </w:pPr>
            <w:r>
              <w:rPr>
                <w:rFonts w:ascii="Arial" w:hAnsi="Arial" w:cs="Arial"/>
                <w:sz w:val="18"/>
                <w:szCs w:val="18"/>
              </w:rPr>
              <w:t>1</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3746D8" w:rsidRPr="003F5F2C" w:rsidRDefault="003746D8" w:rsidP="009813AA">
            <w:pPr>
              <w:rPr>
                <w:rFonts w:ascii="Arial" w:hAnsi="Arial" w:cs="Arial"/>
                <w:sz w:val="18"/>
                <w:szCs w:val="18"/>
              </w:rPr>
            </w:pPr>
            <w:r w:rsidRPr="003F5F2C">
              <w:rPr>
                <w:rFonts w:ascii="Arial" w:hAnsi="Arial" w:cs="Arial"/>
                <w:sz w:val="18"/>
                <w:szCs w:val="18"/>
              </w:rPr>
              <w:t xml:space="preserve">matematika </w:t>
            </w:r>
            <w:r>
              <w:rPr>
                <w:rFonts w:ascii="Arial" w:hAnsi="Arial" w:cs="Arial"/>
                <w:sz w:val="18"/>
                <w:szCs w:val="18"/>
              </w:rPr>
              <w:t>a)</w:t>
            </w:r>
          </w:p>
        </w:tc>
        <w:tc>
          <w:tcPr>
            <w:tcW w:w="1605" w:type="dxa"/>
            <w:tcBorders>
              <w:top w:val="single" w:sz="4" w:space="0" w:color="auto"/>
              <w:left w:val="thinThickSmallGap" w:sz="12" w:space="0" w:color="auto"/>
              <w:bottom w:val="single" w:sz="4"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3746D8" w:rsidRDefault="003746D8" w:rsidP="009813AA">
            <w:pPr>
              <w:jc w:val="center"/>
              <w:rPr>
                <w:rFonts w:ascii="Arial" w:hAnsi="Arial" w:cs="Arial"/>
                <w:sz w:val="18"/>
                <w:szCs w:val="18"/>
              </w:rPr>
            </w:pPr>
            <w:r>
              <w:rPr>
                <w:rFonts w:ascii="Arial" w:hAnsi="Arial" w:cs="Arial"/>
                <w:sz w:val="18"/>
                <w:szCs w:val="18"/>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3746D8" w:rsidRDefault="003746D8" w:rsidP="009813AA">
            <w:pPr>
              <w:jc w:val="center"/>
              <w:rPr>
                <w:rFonts w:ascii="Arial" w:hAnsi="Arial" w:cs="Arial"/>
                <w:sz w:val="18"/>
                <w:szCs w:val="18"/>
              </w:rPr>
            </w:pPr>
            <w:r>
              <w:rPr>
                <w:rFonts w:ascii="Arial" w:hAnsi="Arial" w:cs="Arial"/>
                <w:sz w:val="18"/>
                <w:szCs w:val="18"/>
              </w:rPr>
              <w:t>3</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3746D8" w:rsidRPr="003F5F2C" w:rsidRDefault="003746D8" w:rsidP="009813AA">
            <w:pPr>
              <w:rPr>
                <w:rFonts w:ascii="Arial" w:hAnsi="Arial" w:cs="Arial"/>
                <w:sz w:val="18"/>
                <w:szCs w:val="18"/>
              </w:rPr>
            </w:pPr>
            <w:r w:rsidRPr="003F5F2C">
              <w:rPr>
                <w:rFonts w:ascii="Arial" w:hAnsi="Arial" w:cs="Arial"/>
                <w:sz w:val="18"/>
                <w:szCs w:val="18"/>
              </w:rPr>
              <w:t xml:space="preserve">informatika </w:t>
            </w:r>
            <w:r>
              <w:rPr>
                <w:rFonts w:ascii="Arial" w:hAnsi="Arial" w:cs="Arial"/>
                <w:sz w:val="18"/>
                <w:szCs w:val="18"/>
              </w:rPr>
              <w:t>a), d)</w:t>
            </w:r>
          </w:p>
        </w:tc>
        <w:tc>
          <w:tcPr>
            <w:tcW w:w="1605" w:type="dxa"/>
            <w:tcBorders>
              <w:top w:val="single" w:sz="4" w:space="0" w:color="auto"/>
              <w:left w:val="thinThickSmallGap" w:sz="12" w:space="0" w:color="auto"/>
              <w:bottom w:val="single" w:sz="4"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w:t>
            </w:r>
          </w:p>
        </w:tc>
        <w:tc>
          <w:tcPr>
            <w:tcW w:w="1605" w:type="dxa"/>
            <w:gridSpan w:val="2"/>
            <w:tcBorders>
              <w:top w:val="single" w:sz="4" w:space="0" w:color="auto"/>
              <w:left w:val="double" w:sz="4" w:space="0" w:color="auto"/>
              <w:bottom w:val="single" w:sz="4"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3746D8" w:rsidRDefault="003746D8" w:rsidP="009813AA">
            <w:pPr>
              <w:jc w:val="center"/>
              <w:rPr>
                <w:rFonts w:ascii="Arial" w:hAnsi="Arial" w:cs="Arial"/>
                <w:sz w:val="18"/>
                <w:szCs w:val="18"/>
              </w:rPr>
            </w:pPr>
            <w:r>
              <w:rPr>
                <w:rFonts w:ascii="Arial" w:hAnsi="Arial" w:cs="Arial"/>
                <w:sz w:val="18"/>
                <w:szCs w:val="18"/>
              </w:rPr>
              <w:t>-</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3746D8" w:rsidRDefault="003746D8" w:rsidP="009813AA">
            <w:pPr>
              <w:jc w:val="center"/>
              <w:rPr>
                <w:rFonts w:ascii="Arial" w:hAnsi="Arial" w:cs="Arial"/>
                <w:sz w:val="18"/>
                <w:szCs w:val="18"/>
              </w:rPr>
            </w:pPr>
            <w:r>
              <w:rPr>
                <w:rFonts w:ascii="Arial" w:hAnsi="Arial" w:cs="Arial"/>
                <w:sz w:val="18"/>
                <w:szCs w:val="18"/>
              </w:rPr>
              <w:t>1</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Pr>
          <w:p w:rsidR="003746D8" w:rsidRPr="003F5F2C" w:rsidRDefault="003746D8" w:rsidP="009813AA">
            <w:pPr>
              <w:rPr>
                <w:rFonts w:ascii="Arial" w:hAnsi="Arial" w:cs="Arial"/>
                <w:sz w:val="18"/>
                <w:szCs w:val="18"/>
              </w:rPr>
            </w:pPr>
            <w:r w:rsidRPr="003F5F2C">
              <w:rPr>
                <w:rFonts w:ascii="Arial" w:hAnsi="Arial" w:cs="Arial"/>
                <w:sz w:val="18"/>
                <w:szCs w:val="18"/>
              </w:rPr>
              <w:t xml:space="preserve">telesná </w:t>
            </w:r>
            <w:r>
              <w:rPr>
                <w:rFonts w:ascii="Arial" w:hAnsi="Arial" w:cs="Arial"/>
                <w:sz w:val="18"/>
                <w:szCs w:val="18"/>
              </w:rPr>
              <w:t xml:space="preserve"> a športová </w:t>
            </w:r>
            <w:r w:rsidRPr="003F5F2C">
              <w:rPr>
                <w:rFonts w:ascii="Arial" w:hAnsi="Arial" w:cs="Arial"/>
                <w:sz w:val="18"/>
                <w:szCs w:val="18"/>
              </w:rPr>
              <w:t xml:space="preserve">výchova </w:t>
            </w:r>
            <w:r>
              <w:rPr>
                <w:rFonts w:ascii="Arial" w:hAnsi="Arial" w:cs="Arial"/>
                <w:sz w:val="18"/>
                <w:szCs w:val="18"/>
              </w:rPr>
              <w:t>a), e)</w:t>
            </w:r>
          </w:p>
        </w:tc>
        <w:tc>
          <w:tcPr>
            <w:tcW w:w="1605" w:type="dxa"/>
            <w:tcBorders>
              <w:top w:val="single" w:sz="4" w:space="0" w:color="auto"/>
              <w:left w:val="thinThickSmallGap" w:sz="12" w:space="0" w:color="auto"/>
              <w:bottom w:val="thinThickSmallGap" w:sz="12"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1,5</w:t>
            </w:r>
          </w:p>
        </w:tc>
        <w:tc>
          <w:tcPr>
            <w:tcW w:w="1605" w:type="dxa"/>
            <w:gridSpan w:val="2"/>
            <w:tcBorders>
              <w:top w:val="single" w:sz="4" w:space="0" w:color="auto"/>
              <w:left w:val="double" w:sz="4" w:space="0" w:color="auto"/>
              <w:bottom w:val="thinThickSmallGap" w:sz="12" w:space="0" w:color="auto"/>
              <w:right w:val="double" w:sz="4" w:space="0" w:color="auto"/>
            </w:tcBorders>
          </w:tcPr>
          <w:p w:rsidR="003746D8" w:rsidRDefault="003746D8" w:rsidP="009813AA">
            <w:pPr>
              <w:jc w:val="center"/>
              <w:rPr>
                <w:rFonts w:ascii="Arial" w:hAnsi="Arial" w:cs="Arial"/>
                <w:sz w:val="18"/>
                <w:szCs w:val="18"/>
              </w:rPr>
            </w:pPr>
            <w:r>
              <w:rPr>
                <w:rFonts w:ascii="Arial" w:hAnsi="Arial" w:cs="Arial"/>
                <w:sz w:val="18"/>
                <w:szCs w:val="18"/>
              </w:rPr>
              <w:t>1,5</w:t>
            </w:r>
          </w:p>
        </w:tc>
        <w:tc>
          <w:tcPr>
            <w:tcW w:w="1605" w:type="dxa"/>
            <w:tcBorders>
              <w:top w:val="single" w:sz="4" w:space="0" w:color="auto"/>
              <w:left w:val="double" w:sz="4" w:space="0" w:color="auto"/>
              <w:bottom w:val="thinThickSmallGap" w:sz="12" w:space="0" w:color="auto"/>
              <w:right w:val="thinThickSmallGap" w:sz="12" w:space="0" w:color="auto"/>
            </w:tcBorders>
          </w:tcPr>
          <w:p w:rsidR="003746D8" w:rsidRDefault="003746D8" w:rsidP="009813AA">
            <w:pPr>
              <w:jc w:val="center"/>
              <w:rPr>
                <w:rFonts w:ascii="Arial" w:hAnsi="Arial" w:cs="Arial"/>
                <w:sz w:val="18"/>
                <w:szCs w:val="18"/>
              </w:rPr>
            </w:pPr>
            <w:r>
              <w:rPr>
                <w:rFonts w:ascii="Arial" w:hAnsi="Arial" w:cs="Arial"/>
                <w:sz w:val="18"/>
                <w:szCs w:val="18"/>
              </w:rPr>
              <w:t>1,5</w:t>
            </w:r>
          </w:p>
        </w:tc>
        <w:tc>
          <w:tcPr>
            <w:tcW w:w="1463" w:type="dxa"/>
            <w:gridSpan w:val="2"/>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746D8" w:rsidRDefault="003746D8" w:rsidP="009813AA">
            <w:pPr>
              <w:jc w:val="center"/>
              <w:rPr>
                <w:rFonts w:ascii="Arial" w:hAnsi="Arial" w:cs="Arial"/>
                <w:sz w:val="18"/>
                <w:szCs w:val="18"/>
              </w:rPr>
            </w:pPr>
            <w:r>
              <w:rPr>
                <w:rFonts w:ascii="Arial" w:hAnsi="Arial" w:cs="Arial"/>
                <w:sz w:val="18"/>
                <w:szCs w:val="18"/>
              </w:rPr>
              <w:t>4,5</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746D8" w:rsidRPr="003F5F2C" w:rsidRDefault="003746D8" w:rsidP="009813AA">
            <w:pPr>
              <w:rPr>
                <w:rFonts w:ascii="Arial" w:hAnsi="Arial" w:cs="Arial"/>
                <w:b/>
                <w:sz w:val="18"/>
                <w:szCs w:val="18"/>
              </w:rPr>
            </w:pPr>
            <w:r w:rsidRPr="003F5F2C">
              <w:rPr>
                <w:rFonts w:ascii="Arial" w:hAnsi="Arial" w:cs="Arial"/>
                <w:b/>
                <w:sz w:val="18"/>
                <w:szCs w:val="18"/>
              </w:rPr>
              <w:t>Odborné predmety</w:t>
            </w:r>
            <w:r>
              <w:rPr>
                <w:rFonts w:ascii="Arial" w:hAnsi="Arial" w:cs="Arial"/>
                <w:b/>
                <w:sz w:val="18"/>
                <w:szCs w:val="18"/>
              </w:rPr>
              <w:t xml:space="preserve"> </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3746D8" w:rsidRDefault="003746D8" w:rsidP="009813AA">
            <w:pPr>
              <w:jc w:val="center"/>
              <w:rPr>
                <w:rFonts w:ascii="Arial" w:hAnsi="Arial" w:cs="Arial"/>
                <w:b/>
                <w:sz w:val="18"/>
                <w:szCs w:val="18"/>
              </w:rPr>
            </w:pPr>
            <w:r>
              <w:rPr>
                <w:rFonts w:ascii="Arial" w:hAnsi="Arial" w:cs="Arial"/>
                <w:b/>
                <w:sz w:val="18"/>
                <w:szCs w:val="18"/>
              </w:rPr>
              <w:t>22</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3746D8" w:rsidRDefault="003746D8" w:rsidP="009813AA">
            <w:pPr>
              <w:jc w:val="center"/>
              <w:rPr>
                <w:rFonts w:ascii="Arial" w:hAnsi="Arial" w:cs="Arial"/>
                <w:b/>
                <w:sz w:val="18"/>
                <w:szCs w:val="18"/>
              </w:rPr>
            </w:pPr>
            <w:r>
              <w:rPr>
                <w:rFonts w:ascii="Arial" w:hAnsi="Arial" w:cs="Arial"/>
                <w:b/>
                <w:sz w:val="18"/>
                <w:szCs w:val="18"/>
              </w:rPr>
              <w:t>24</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746D8" w:rsidRDefault="003746D8" w:rsidP="009813AA">
            <w:pPr>
              <w:jc w:val="center"/>
              <w:rPr>
                <w:rFonts w:ascii="Arial" w:hAnsi="Arial" w:cs="Arial"/>
                <w:b/>
                <w:sz w:val="18"/>
                <w:szCs w:val="18"/>
              </w:rPr>
            </w:pPr>
            <w:r>
              <w:rPr>
                <w:rFonts w:ascii="Arial" w:hAnsi="Arial" w:cs="Arial"/>
                <w:b/>
                <w:sz w:val="18"/>
                <w:szCs w:val="18"/>
              </w:rPr>
              <w:t>25,5</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746D8" w:rsidRDefault="003746D8" w:rsidP="009813AA">
            <w:pPr>
              <w:jc w:val="center"/>
              <w:rPr>
                <w:rFonts w:ascii="Arial" w:hAnsi="Arial" w:cs="Arial"/>
                <w:b/>
                <w:sz w:val="18"/>
                <w:szCs w:val="18"/>
              </w:rPr>
            </w:pPr>
            <w:r>
              <w:rPr>
                <w:rFonts w:ascii="Arial" w:hAnsi="Arial" w:cs="Arial"/>
                <w:b/>
                <w:sz w:val="18"/>
                <w:szCs w:val="18"/>
              </w:rPr>
              <w:t>71,5</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single" w:sz="4" w:space="0" w:color="auto"/>
              <w:right w:val="thinThickSmallGap" w:sz="12" w:space="0" w:color="auto"/>
            </w:tcBorders>
          </w:tcPr>
          <w:p w:rsidR="003746D8" w:rsidRPr="003F5F2C" w:rsidRDefault="003746D8" w:rsidP="009813AA">
            <w:pPr>
              <w:rPr>
                <w:rFonts w:ascii="Arial" w:hAnsi="Arial" w:cs="Arial"/>
                <w:sz w:val="18"/>
                <w:szCs w:val="18"/>
              </w:rPr>
            </w:pPr>
            <w:r w:rsidRPr="003F5F2C">
              <w:rPr>
                <w:rFonts w:ascii="Arial" w:hAnsi="Arial" w:cs="Arial"/>
                <w:sz w:val="18"/>
                <w:szCs w:val="18"/>
              </w:rPr>
              <w:t>ekonomika</w:t>
            </w:r>
          </w:p>
        </w:tc>
        <w:tc>
          <w:tcPr>
            <w:tcW w:w="1605" w:type="dxa"/>
            <w:tcBorders>
              <w:top w:val="thinThickSmallGap" w:sz="12" w:space="0" w:color="auto"/>
              <w:left w:val="thinThickSmallGap" w:sz="12" w:space="0" w:color="auto"/>
              <w:bottom w:val="single" w:sz="4" w:space="0" w:color="auto"/>
              <w:right w:val="double" w:sz="4"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w:t>
            </w:r>
          </w:p>
        </w:tc>
        <w:tc>
          <w:tcPr>
            <w:tcW w:w="1605" w:type="dxa"/>
            <w:gridSpan w:val="2"/>
            <w:tcBorders>
              <w:top w:val="thinThickSmallGap" w:sz="12" w:space="0" w:color="auto"/>
              <w:left w:val="double" w:sz="4" w:space="0" w:color="auto"/>
              <w:bottom w:val="single" w:sz="4" w:space="0" w:color="auto"/>
              <w:right w:val="thinThickSmallGap" w:sz="12"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1</w:t>
            </w:r>
          </w:p>
        </w:tc>
        <w:tc>
          <w:tcPr>
            <w:tcW w:w="1605" w:type="dxa"/>
            <w:tcBorders>
              <w:top w:val="thinThickSmallGap" w:sz="12" w:space="0" w:color="auto"/>
              <w:left w:val="thinThickSmallGap" w:sz="12" w:space="0" w:color="auto"/>
              <w:bottom w:val="single" w:sz="4" w:space="0" w:color="auto"/>
              <w:right w:val="thinThickSmallGap" w:sz="12"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2</w:t>
            </w:r>
          </w:p>
        </w:tc>
        <w:tc>
          <w:tcPr>
            <w:tcW w:w="1463"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3746D8" w:rsidRPr="003F5F2C" w:rsidRDefault="003746D8" w:rsidP="009813AA">
            <w:pPr>
              <w:jc w:val="center"/>
              <w:rPr>
                <w:rFonts w:ascii="Arial" w:hAnsi="Arial" w:cs="Arial"/>
                <w:sz w:val="18"/>
                <w:szCs w:val="18"/>
              </w:rPr>
            </w:pPr>
            <w:r>
              <w:rPr>
                <w:rFonts w:ascii="Arial" w:hAnsi="Arial" w:cs="Arial"/>
                <w:sz w:val="18"/>
                <w:szCs w:val="18"/>
              </w:rPr>
              <w:t>3</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3746D8" w:rsidRPr="003F5F2C" w:rsidRDefault="003746D8" w:rsidP="009813AA">
            <w:pPr>
              <w:rPr>
                <w:rFonts w:ascii="Arial" w:hAnsi="Arial" w:cs="Arial"/>
                <w:sz w:val="18"/>
                <w:szCs w:val="18"/>
              </w:rPr>
            </w:pPr>
            <w:r>
              <w:rPr>
                <w:rFonts w:ascii="Arial" w:hAnsi="Arial" w:cs="Arial"/>
                <w:sz w:val="18"/>
                <w:szCs w:val="18"/>
              </w:rPr>
              <w:t>odborné kreslenie</w:t>
            </w:r>
          </w:p>
        </w:tc>
        <w:tc>
          <w:tcPr>
            <w:tcW w:w="1605" w:type="dxa"/>
            <w:tcBorders>
              <w:top w:val="single" w:sz="4" w:space="0" w:color="auto"/>
              <w:left w:val="thinThickSmallGap" w:sz="12" w:space="0" w:color="auto"/>
              <w:bottom w:val="single" w:sz="4" w:space="0" w:color="auto"/>
              <w:right w:val="double" w:sz="4"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1,5</w:t>
            </w:r>
          </w:p>
        </w:tc>
        <w:tc>
          <w:tcPr>
            <w:tcW w:w="1605" w:type="dxa"/>
            <w:gridSpan w:val="2"/>
            <w:tcBorders>
              <w:top w:val="single" w:sz="4" w:space="0" w:color="auto"/>
              <w:left w:val="double" w:sz="4" w:space="0" w:color="auto"/>
              <w:bottom w:val="single" w:sz="4" w:space="0" w:color="auto"/>
              <w:right w:val="thinThickSmallGap" w:sz="12"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2</w:t>
            </w:r>
          </w:p>
        </w:tc>
        <w:tc>
          <w:tcPr>
            <w:tcW w:w="1605" w:type="dxa"/>
            <w:tcBorders>
              <w:top w:val="single" w:sz="4" w:space="0" w:color="auto"/>
              <w:left w:val="thinThickSmallGap" w:sz="12" w:space="0" w:color="auto"/>
              <w:bottom w:val="single" w:sz="4" w:space="0" w:color="auto"/>
              <w:right w:val="thinThickSmallGap" w:sz="12"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2</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3746D8" w:rsidRPr="003F5F2C" w:rsidRDefault="003746D8" w:rsidP="009813AA">
            <w:pPr>
              <w:jc w:val="center"/>
              <w:rPr>
                <w:rFonts w:ascii="Arial" w:hAnsi="Arial" w:cs="Arial"/>
                <w:sz w:val="18"/>
                <w:szCs w:val="18"/>
              </w:rPr>
            </w:pPr>
            <w:r>
              <w:rPr>
                <w:rFonts w:ascii="Arial" w:hAnsi="Arial" w:cs="Arial"/>
                <w:sz w:val="18"/>
                <w:szCs w:val="18"/>
              </w:rPr>
              <w:t>5,5</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3746D8" w:rsidRPr="003F5F2C" w:rsidRDefault="003746D8" w:rsidP="009813AA">
            <w:pPr>
              <w:rPr>
                <w:rFonts w:ascii="Arial" w:hAnsi="Arial" w:cs="Arial"/>
                <w:sz w:val="18"/>
                <w:szCs w:val="18"/>
              </w:rPr>
            </w:pPr>
            <w:r>
              <w:rPr>
                <w:rFonts w:ascii="Arial" w:hAnsi="Arial" w:cs="Arial"/>
                <w:sz w:val="18"/>
                <w:szCs w:val="18"/>
              </w:rPr>
              <w:t>materiály</w:t>
            </w:r>
          </w:p>
        </w:tc>
        <w:tc>
          <w:tcPr>
            <w:tcW w:w="1605" w:type="dxa"/>
            <w:tcBorders>
              <w:top w:val="single" w:sz="4" w:space="0" w:color="auto"/>
              <w:left w:val="thinThickSmallGap" w:sz="12" w:space="0" w:color="auto"/>
              <w:bottom w:val="single" w:sz="4" w:space="0" w:color="auto"/>
              <w:right w:val="double" w:sz="4"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3746D8" w:rsidRPr="003F5F2C" w:rsidRDefault="003746D8" w:rsidP="009813AA">
            <w:pPr>
              <w:jc w:val="center"/>
              <w:rPr>
                <w:rFonts w:ascii="Arial" w:hAnsi="Arial" w:cs="Arial"/>
                <w:sz w:val="18"/>
                <w:szCs w:val="18"/>
              </w:rPr>
            </w:pPr>
            <w:r>
              <w:rPr>
                <w:rFonts w:ascii="Arial" w:hAnsi="Arial" w:cs="Arial"/>
                <w:sz w:val="18"/>
                <w:szCs w:val="18"/>
              </w:rPr>
              <w:t>2</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3746D8" w:rsidRPr="003F5F2C" w:rsidRDefault="003746D8" w:rsidP="009813AA">
            <w:pPr>
              <w:rPr>
                <w:rFonts w:ascii="Arial" w:hAnsi="Arial" w:cs="Arial"/>
                <w:sz w:val="18"/>
                <w:szCs w:val="18"/>
              </w:rPr>
            </w:pPr>
            <w:r>
              <w:rPr>
                <w:rFonts w:ascii="Arial" w:hAnsi="Arial" w:cs="Arial"/>
                <w:sz w:val="18"/>
                <w:szCs w:val="18"/>
              </w:rPr>
              <w:t>stavebné konštrukcie</w:t>
            </w:r>
          </w:p>
        </w:tc>
        <w:tc>
          <w:tcPr>
            <w:tcW w:w="1605" w:type="dxa"/>
            <w:tcBorders>
              <w:top w:val="single" w:sz="4" w:space="0" w:color="auto"/>
              <w:left w:val="thinThickSmallGap" w:sz="12" w:space="0" w:color="auto"/>
              <w:bottom w:val="single" w:sz="4" w:space="0" w:color="auto"/>
              <w:right w:val="double" w:sz="4"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1,5</w:t>
            </w:r>
          </w:p>
        </w:tc>
        <w:tc>
          <w:tcPr>
            <w:tcW w:w="1605" w:type="dxa"/>
            <w:gridSpan w:val="2"/>
            <w:tcBorders>
              <w:top w:val="single" w:sz="4" w:space="0" w:color="auto"/>
              <w:left w:val="double" w:sz="4" w:space="0" w:color="auto"/>
              <w:bottom w:val="single" w:sz="4" w:space="0" w:color="auto"/>
              <w:right w:val="double" w:sz="4"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1,5</w:t>
            </w:r>
          </w:p>
        </w:tc>
        <w:tc>
          <w:tcPr>
            <w:tcW w:w="1605" w:type="dxa"/>
            <w:tcBorders>
              <w:top w:val="single" w:sz="4" w:space="0" w:color="auto"/>
              <w:left w:val="double" w:sz="4" w:space="0" w:color="auto"/>
              <w:bottom w:val="single" w:sz="4" w:space="0" w:color="auto"/>
              <w:right w:val="thinThickSmallGap" w:sz="12"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3746D8" w:rsidRPr="003F5F2C" w:rsidRDefault="003746D8" w:rsidP="009813AA">
            <w:pPr>
              <w:jc w:val="center"/>
              <w:rPr>
                <w:rFonts w:ascii="Arial" w:hAnsi="Arial" w:cs="Arial"/>
                <w:sz w:val="18"/>
                <w:szCs w:val="18"/>
              </w:rPr>
            </w:pPr>
            <w:r>
              <w:rPr>
                <w:rFonts w:ascii="Arial" w:hAnsi="Arial" w:cs="Arial"/>
                <w:sz w:val="18"/>
                <w:szCs w:val="18"/>
              </w:rPr>
              <w:t>3</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3746D8" w:rsidRPr="003F5F2C" w:rsidRDefault="003746D8" w:rsidP="009813AA">
            <w:pPr>
              <w:rPr>
                <w:rFonts w:ascii="Arial" w:hAnsi="Arial" w:cs="Arial"/>
                <w:sz w:val="18"/>
                <w:szCs w:val="18"/>
              </w:rPr>
            </w:pPr>
            <w:r>
              <w:rPr>
                <w:rFonts w:ascii="Arial" w:hAnsi="Arial" w:cs="Arial"/>
                <w:sz w:val="18"/>
                <w:szCs w:val="18"/>
              </w:rPr>
              <w:t>technológia</w:t>
            </w:r>
          </w:p>
        </w:tc>
        <w:tc>
          <w:tcPr>
            <w:tcW w:w="1605" w:type="dxa"/>
            <w:tcBorders>
              <w:top w:val="single" w:sz="4" w:space="0" w:color="auto"/>
              <w:left w:val="thinThickSmallGap" w:sz="12" w:space="0" w:color="auto"/>
              <w:bottom w:val="single" w:sz="4" w:space="0" w:color="auto"/>
              <w:right w:val="double" w:sz="4"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3</w:t>
            </w:r>
          </w:p>
        </w:tc>
        <w:tc>
          <w:tcPr>
            <w:tcW w:w="1605" w:type="dxa"/>
            <w:gridSpan w:val="2"/>
            <w:tcBorders>
              <w:top w:val="single" w:sz="4" w:space="0" w:color="auto"/>
              <w:left w:val="double" w:sz="4" w:space="0" w:color="auto"/>
              <w:bottom w:val="single" w:sz="4" w:space="0" w:color="auto"/>
              <w:right w:val="double" w:sz="4"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3,5</w:t>
            </w:r>
          </w:p>
        </w:tc>
        <w:tc>
          <w:tcPr>
            <w:tcW w:w="1605" w:type="dxa"/>
            <w:tcBorders>
              <w:top w:val="single" w:sz="4" w:space="0" w:color="auto"/>
              <w:left w:val="double" w:sz="4" w:space="0" w:color="auto"/>
              <w:bottom w:val="single" w:sz="4" w:space="0" w:color="auto"/>
              <w:right w:val="thinThickSmallGap" w:sz="12" w:space="0" w:color="auto"/>
            </w:tcBorders>
          </w:tcPr>
          <w:p w:rsidR="003746D8" w:rsidRPr="00EA3206" w:rsidRDefault="003746D8" w:rsidP="009813AA">
            <w:pPr>
              <w:jc w:val="center"/>
              <w:rPr>
                <w:rFonts w:ascii="Arial" w:hAnsi="Arial" w:cs="Arial"/>
                <w:sz w:val="18"/>
                <w:szCs w:val="18"/>
              </w:rPr>
            </w:pPr>
            <w:r>
              <w:rPr>
                <w:rFonts w:ascii="Arial" w:hAnsi="Arial" w:cs="Arial"/>
                <w:sz w:val="18"/>
                <w:szCs w:val="18"/>
              </w:rPr>
              <w:t>4</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3746D8" w:rsidRPr="003F5F2C" w:rsidRDefault="003746D8" w:rsidP="009813AA">
            <w:pPr>
              <w:jc w:val="center"/>
              <w:rPr>
                <w:rFonts w:ascii="Arial" w:hAnsi="Arial" w:cs="Arial"/>
                <w:sz w:val="18"/>
                <w:szCs w:val="18"/>
              </w:rPr>
            </w:pPr>
            <w:r>
              <w:rPr>
                <w:rFonts w:ascii="Arial" w:hAnsi="Arial" w:cs="Arial"/>
                <w:sz w:val="18"/>
                <w:szCs w:val="18"/>
              </w:rPr>
              <w:t>10,5</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3746D8" w:rsidRDefault="003746D8" w:rsidP="009813AA">
            <w:pPr>
              <w:rPr>
                <w:rFonts w:ascii="Arial" w:hAnsi="Arial" w:cs="Arial"/>
                <w:sz w:val="18"/>
                <w:szCs w:val="18"/>
              </w:rPr>
            </w:pPr>
            <w:r>
              <w:rPr>
                <w:rFonts w:ascii="Arial" w:hAnsi="Arial" w:cs="Arial"/>
                <w:sz w:val="18"/>
                <w:szCs w:val="18"/>
              </w:rPr>
              <w:t>odborný výcvik a), f), g)</w:t>
            </w:r>
          </w:p>
        </w:tc>
        <w:tc>
          <w:tcPr>
            <w:tcW w:w="1605" w:type="dxa"/>
            <w:tcBorders>
              <w:top w:val="single" w:sz="4" w:space="0" w:color="auto"/>
              <w:left w:val="thinThickSmallGap" w:sz="12" w:space="0" w:color="auto"/>
              <w:bottom w:val="single" w:sz="4" w:space="0" w:color="auto"/>
              <w:right w:val="double" w:sz="4"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15</w:t>
            </w:r>
          </w:p>
        </w:tc>
        <w:tc>
          <w:tcPr>
            <w:tcW w:w="1605" w:type="dxa"/>
            <w:gridSpan w:val="2"/>
            <w:tcBorders>
              <w:top w:val="single" w:sz="4" w:space="0" w:color="auto"/>
              <w:left w:val="double" w:sz="4" w:space="0" w:color="auto"/>
              <w:bottom w:val="single" w:sz="4" w:space="0" w:color="auto"/>
              <w:right w:val="double" w:sz="4"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15</w:t>
            </w:r>
          </w:p>
        </w:tc>
        <w:tc>
          <w:tcPr>
            <w:tcW w:w="1605" w:type="dxa"/>
            <w:tcBorders>
              <w:top w:val="single" w:sz="4" w:space="0" w:color="auto"/>
              <w:left w:val="double" w:sz="4" w:space="0" w:color="auto"/>
              <w:bottom w:val="single" w:sz="4" w:space="0" w:color="auto"/>
              <w:right w:val="thinThickSmallGap" w:sz="12" w:space="0" w:color="auto"/>
            </w:tcBorders>
          </w:tcPr>
          <w:p w:rsidR="003746D8" w:rsidRPr="00EA3206" w:rsidRDefault="003746D8" w:rsidP="009813AA">
            <w:pPr>
              <w:jc w:val="center"/>
              <w:rPr>
                <w:rFonts w:ascii="Arial" w:hAnsi="Arial" w:cs="Arial"/>
                <w:sz w:val="18"/>
                <w:szCs w:val="18"/>
              </w:rPr>
            </w:pPr>
            <w:r w:rsidRPr="00EA3206">
              <w:rPr>
                <w:rFonts w:ascii="Arial" w:hAnsi="Arial" w:cs="Arial"/>
                <w:sz w:val="18"/>
                <w:szCs w:val="18"/>
              </w:rPr>
              <w:t>17,5</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3746D8" w:rsidRDefault="003746D8" w:rsidP="009813AA">
            <w:pPr>
              <w:jc w:val="center"/>
              <w:rPr>
                <w:rFonts w:ascii="Arial" w:hAnsi="Arial" w:cs="Arial"/>
                <w:sz w:val="18"/>
                <w:szCs w:val="18"/>
              </w:rPr>
            </w:pPr>
            <w:r>
              <w:rPr>
                <w:rFonts w:ascii="Arial" w:hAnsi="Arial" w:cs="Arial"/>
                <w:sz w:val="18"/>
                <w:szCs w:val="18"/>
              </w:rPr>
              <w:t>47,5</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pStyle w:val="Nadpis3"/>
              <w:rPr>
                <w:sz w:val="18"/>
                <w:szCs w:val="18"/>
                <w:u w:val="single"/>
              </w:rPr>
            </w:pPr>
            <w:r w:rsidRPr="004751CD">
              <w:rPr>
                <w:sz w:val="18"/>
                <w:szCs w:val="18"/>
                <w:u w:val="single"/>
              </w:rPr>
              <w:t>Spolu</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b/>
                <w:sz w:val="18"/>
                <w:szCs w:val="18"/>
                <w:u w:val="single"/>
              </w:rPr>
            </w:pPr>
            <w:r w:rsidRPr="004751CD">
              <w:rPr>
                <w:rFonts w:ascii="Arial" w:hAnsi="Arial" w:cs="Arial"/>
                <w:b/>
                <w:sz w:val="18"/>
                <w:szCs w:val="18"/>
                <w:u w:val="single"/>
              </w:rPr>
              <w:t>33</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b/>
                <w:sz w:val="18"/>
                <w:szCs w:val="18"/>
                <w:u w:val="single"/>
              </w:rPr>
            </w:pPr>
            <w:r w:rsidRPr="004751CD">
              <w:rPr>
                <w:rFonts w:ascii="Arial" w:hAnsi="Arial" w:cs="Arial"/>
                <w:b/>
                <w:sz w:val="18"/>
                <w:szCs w:val="18"/>
                <w:u w:val="single"/>
              </w:rPr>
              <w:t>33</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b/>
                <w:sz w:val="18"/>
                <w:szCs w:val="18"/>
                <w:u w:val="single"/>
              </w:rPr>
            </w:pPr>
            <w:r w:rsidRPr="004751CD">
              <w:rPr>
                <w:rFonts w:ascii="Arial" w:hAnsi="Arial" w:cs="Arial"/>
                <w:b/>
                <w:sz w:val="18"/>
                <w:szCs w:val="18"/>
                <w:u w:val="single"/>
              </w:rPr>
              <w:t>33</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b/>
                <w:sz w:val="18"/>
                <w:szCs w:val="18"/>
                <w:u w:val="single"/>
              </w:rPr>
            </w:pPr>
            <w:r w:rsidRPr="004751CD">
              <w:rPr>
                <w:rFonts w:ascii="Arial" w:hAnsi="Arial" w:cs="Arial"/>
                <w:b/>
                <w:sz w:val="18"/>
                <w:szCs w:val="18"/>
                <w:u w:val="single"/>
              </w:rPr>
              <w:t>99</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rPr>
                <w:rFonts w:ascii="Arial" w:hAnsi="Arial" w:cs="Arial"/>
                <w:b/>
                <w:i/>
                <w:sz w:val="18"/>
                <w:szCs w:val="18"/>
              </w:rPr>
            </w:pPr>
            <w:r w:rsidRPr="004751CD">
              <w:rPr>
                <w:rFonts w:ascii="Arial" w:hAnsi="Arial" w:cs="Arial"/>
                <w:b/>
                <w:i/>
                <w:sz w:val="18"/>
                <w:szCs w:val="18"/>
              </w:rPr>
              <w:t xml:space="preserve">Nepovinné predmety </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b/>
                <w:i/>
                <w:sz w:val="18"/>
                <w:szCs w:val="18"/>
              </w:rPr>
            </w:pPr>
            <w:r w:rsidRPr="004751CD">
              <w:rPr>
                <w:rFonts w:ascii="Arial" w:hAnsi="Arial" w:cs="Arial"/>
                <w:b/>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b/>
                <w:i/>
                <w:sz w:val="18"/>
                <w:szCs w:val="18"/>
              </w:rPr>
            </w:pPr>
            <w:r w:rsidRPr="004751CD">
              <w:rPr>
                <w:rFonts w:ascii="Arial" w:hAnsi="Arial" w:cs="Arial"/>
                <w:b/>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b/>
                <w:i/>
                <w:sz w:val="18"/>
                <w:szCs w:val="18"/>
              </w:rPr>
            </w:pPr>
            <w:r w:rsidRPr="004751CD">
              <w:rPr>
                <w:rFonts w:ascii="Arial" w:hAnsi="Arial" w:cs="Arial"/>
                <w:b/>
                <w:i/>
                <w:sz w:val="18"/>
                <w:szCs w:val="18"/>
              </w:rPr>
              <w:t>0 - 2</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b/>
                <w:i/>
                <w:sz w:val="18"/>
                <w:szCs w:val="18"/>
              </w:rPr>
            </w:pPr>
            <w:r w:rsidRPr="004751CD">
              <w:rPr>
                <w:rFonts w:ascii="Arial" w:hAnsi="Arial" w:cs="Arial"/>
                <w:b/>
                <w:i/>
                <w:sz w:val="18"/>
                <w:szCs w:val="18"/>
              </w:rPr>
              <w:t>0 - 6</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F03774" w:rsidRDefault="003746D8" w:rsidP="009813AA">
            <w:pPr>
              <w:rPr>
                <w:rFonts w:ascii="Arial" w:hAnsi="Arial" w:cs="Arial"/>
                <w:sz w:val="18"/>
                <w:szCs w:val="18"/>
              </w:rPr>
            </w:pPr>
            <w:r w:rsidRPr="00F03774">
              <w:rPr>
                <w:rFonts w:ascii="Arial" w:hAnsi="Arial" w:cs="Arial"/>
                <w:sz w:val="18"/>
                <w:szCs w:val="18"/>
              </w:rPr>
              <w:t>konverzácia v cudzom jazyku a)</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i/>
                <w:sz w:val="18"/>
                <w:szCs w:val="18"/>
              </w:rPr>
            </w:pPr>
            <w:r w:rsidRPr="004751CD">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i/>
                <w:sz w:val="18"/>
                <w:szCs w:val="18"/>
              </w:rPr>
            </w:pPr>
            <w:r w:rsidRPr="004751CD">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i/>
                <w:sz w:val="18"/>
                <w:szCs w:val="18"/>
              </w:rPr>
            </w:pPr>
            <w:r w:rsidRPr="004751CD">
              <w:rPr>
                <w:rFonts w:ascii="Arial" w:hAnsi="Arial" w:cs="Arial"/>
                <w:i/>
                <w:sz w:val="18"/>
                <w:szCs w:val="18"/>
              </w:rPr>
              <w:t>0 - 2</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i/>
                <w:sz w:val="18"/>
                <w:szCs w:val="18"/>
              </w:rPr>
            </w:pPr>
            <w:r w:rsidRPr="004751CD">
              <w:rPr>
                <w:rFonts w:ascii="Arial" w:hAnsi="Arial" w:cs="Arial"/>
                <w:i/>
                <w:sz w:val="18"/>
                <w:szCs w:val="18"/>
              </w:rPr>
              <w:t>0 - 6</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F03774" w:rsidRDefault="003746D8" w:rsidP="009813AA">
            <w:pPr>
              <w:rPr>
                <w:rFonts w:ascii="Arial" w:hAnsi="Arial" w:cs="Arial"/>
                <w:sz w:val="18"/>
                <w:szCs w:val="18"/>
              </w:rPr>
            </w:pPr>
            <w:r w:rsidRPr="00F03774">
              <w:rPr>
                <w:rFonts w:ascii="Arial" w:hAnsi="Arial" w:cs="Arial"/>
                <w:sz w:val="18"/>
                <w:szCs w:val="18"/>
              </w:rPr>
              <w:t>cvičenia z matematiky a)</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i/>
                <w:sz w:val="18"/>
                <w:szCs w:val="18"/>
              </w:rPr>
            </w:pPr>
            <w:r w:rsidRPr="004751CD">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i/>
                <w:sz w:val="18"/>
                <w:szCs w:val="18"/>
              </w:rPr>
            </w:pPr>
            <w:r w:rsidRPr="004751CD">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i/>
                <w:sz w:val="18"/>
                <w:szCs w:val="18"/>
              </w:rPr>
            </w:pPr>
            <w:r w:rsidRPr="004751CD">
              <w:rPr>
                <w:rFonts w:ascii="Arial" w:hAnsi="Arial" w:cs="Arial"/>
                <w:i/>
                <w:sz w:val="18"/>
                <w:szCs w:val="18"/>
              </w:rPr>
              <w:t>0 - 2</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i/>
                <w:sz w:val="18"/>
                <w:szCs w:val="18"/>
              </w:rPr>
            </w:pPr>
            <w:r w:rsidRPr="004751CD">
              <w:rPr>
                <w:rFonts w:ascii="Arial" w:hAnsi="Arial" w:cs="Arial"/>
                <w:i/>
                <w:sz w:val="18"/>
                <w:szCs w:val="18"/>
              </w:rPr>
              <w:t>0 - 2</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F03774" w:rsidRDefault="003746D8" w:rsidP="009813AA">
            <w:pPr>
              <w:rPr>
                <w:rFonts w:ascii="Arial" w:hAnsi="Arial" w:cs="Arial"/>
                <w:sz w:val="18"/>
                <w:szCs w:val="18"/>
              </w:rPr>
            </w:pPr>
            <w:r w:rsidRPr="00F03774">
              <w:rPr>
                <w:rFonts w:ascii="Arial" w:hAnsi="Arial" w:cs="Arial"/>
                <w:sz w:val="18"/>
                <w:szCs w:val="18"/>
              </w:rPr>
              <w:t>cvičenia z</w:t>
            </w:r>
            <w:r>
              <w:rPr>
                <w:rFonts w:ascii="Arial" w:hAnsi="Arial" w:cs="Arial"/>
                <w:sz w:val="18"/>
                <w:szCs w:val="18"/>
              </w:rPr>
              <w:t> </w:t>
            </w:r>
            <w:r w:rsidRPr="00F03774">
              <w:rPr>
                <w:rFonts w:ascii="Arial" w:hAnsi="Arial" w:cs="Arial"/>
                <w:sz w:val="18"/>
                <w:szCs w:val="18"/>
              </w:rPr>
              <w:t>informatiky</w:t>
            </w:r>
            <w:r>
              <w:rPr>
                <w:rFonts w:ascii="Arial" w:hAnsi="Arial" w:cs="Arial"/>
                <w:sz w:val="18"/>
                <w:szCs w:val="18"/>
              </w:rPr>
              <w:t xml:space="preserve"> a), d)</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i/>
                <w:sz w:val="18"/>
                <w:szCs w:val="18"/>
              </w:rPr>
            </w:pPr>
            <w:r w:rsidRPr="004751CD">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i/>
                <w:sz w:val="18"/>
                <w:szCs w:val="18"/>
              </w:rPr>
            </w:pPr>
            <w:r w:rsidRPr="004751CD">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i/>
                <w:sz w:val="18"/>
                <w:szCs w:val="18"/>
              </w:rPr>
            </w:pPr>
            <w:r w:rsidRPr="004751CD">
              <w:rPr>
                <w:rFonts w:ascii="Arial" w:hAnsi="Arial" w:cs="Arial"/>
                <w:i/>
                <w:sz w:val="18"/>
                <w:szCs w:val="18"/>
              </w:rPr>
              <w:t>0 - 2</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746D8" w:rsidRPr="004751CD" w:rsidRDefault="003746D8" w:rsidP="009813AA">
            <w:pPr>
              <w:jc w:val="center"/>
              <w:rPr>
                <w:rFonts w:ascii="Arial" w:hAnsi="Arial" w:cs="Arial"/>
                <w:i/>
                <w:sz w:val="18"/>
                <w:szCs w:val="18"/>
              </w:rPr>
            </w:pPr>
            <w:r w:rsidRPr="004751CD">
              <w:rPr>
                <w:rFonts w:ascii="Arial" w:hAnsi="Arial" w:cs="Arial"/>
                <w:i/>
                <w:sz w:val="18"/>
                <w:szCs w:val="18"/>
              </w:rPr>
              <w:t>0 - 2</w:t>
            </w: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746D8" w:rsidRPr="003F5F2C" w:rsidRDefault="003746D8" w:rsidP="009813AA">
            <w:pPr>
              <w:rPr>
                <w:rFonts w:ascii="Arial" w:hAnsi="Arial" w:cs="Arial"/>
                <w:b/>
                <w:sz w:val="18"/>
                <w:szCs w:val="18"/>
              </w:rPr>
            </w:pPr>
            <w:r w:rsidRPr="003F5F2C">
              <w:rPr>
                <w:rFonts w:ascii="Arial" w:hAnsi="Arial" w:cs="Arial"/>
                <w:b/>
                <w:sz w:val="18"/>
                <w:szCs w:val="18"/>
              </w:rPr>
              <w:t>Účelové kurzy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3746D8" w:rsidRPr="003F5F2C" w:rsidRDefault="003746D8" w:rsidP="009813AA">
            <w:pPr>
              <w:jc w:val="center"/>
              <w:rPr>
                <w:rFonts w:ascii="Arial" w:hAnsi="Arial" w:cs="Arial"/>
                <w:sz w:val="18"/>
                <w:szCs w:val="18"/>
              </w:rPr>
            </w:pPr>
          </w:p>
        </w:tc>
        <w:tc>
          <w:tcPr>
            <w:tcW w:w="1605"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rsidR="003746D8" w:rsidRPr="003F5F2C" w:rsidRDefault="003746D8" w:rsidP="009813AA">
            <w:pPr>
              <w:jc w:val="center"/>
              <w:rPr>
                <w:rFonts w:ascii="Arial" w:hAnsi="Arial" w:cs="Arial"/>
                <w:sz w:val="18"/>
                <w:szCs w:val="18"/>
              </w:rPr>
            </w:pP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3746D8" w:rsidRPr="003F5F2C" w:rsidRDefault="003746D8" w:rsidP="009813AA">
            <w:pPr>
              <w:jc w:val="center"/>
              <w:rPr>
                <w:rFonts w:ascii="Arial" w:hAnsi="Arial" w:cs="Arial"/>
                <w:sz w:val="18"/>
                <w:szCs w:val="18"/>
              </w:rPr>
            </w:pP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746D8" w:rsidRPr="003F5F2C" w:rsidRDefault="003746D8" w:rsidP="009813AA">
            <w:pPr>
              <w:jc w:val="center"/>
              <w:rPr>
                <w:rFonts w:ascii="Arial" w:hAnsi="Arial" w:cs="Arial"/>
                <w:sz w:val="18"/>
                <w:szCs w:val="18"/>
              </w:rPr>
            </w:pP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rsidR="003746D8" w:rsidRPr="00C82B82" w:rsidRDefault="003746D8" w:rsidP="009366F4">
            <w:pPr>
              <w:rPr>
                <w:rFonts w:ascii="Arial" w:hAnsi="Arial" w:cs="Arial"/>
                <w:sz w:val="18"/>
                <w:szCs w:val="18"/>
              </w:rPr>
            </w:pPr>
            <w:r>
              <w:rPr>
                <w:rFonts w:ascii="Arial" w:hAnsi="Arial" w:cs="Arial"/>
                <w:sz w:val="18"/>
                <w:szCs w:val="18"/>
              </w:rPr>
              <w:t xml:space="preserve">kurz pohybových aktivít v prírode  </w:t>
            </w:r>
            <w:r w:rsidR="009366F4">
              <w:rPr>
                <w:rFonts w:ascii="Arial" w:hAnsi="Arial" w:cs="Arial"/>
                <w:sz w:val="18"/>
                <w:szCs w:val="18"/>
              </w:rPr>
              <w:t>k</w:t>
            </w:r>
            <w:r w:rsidRPr="00C82B82">
              <w:rPr>
                <w:rFonts w:ascii="Arial" w:hAnsi="Arial" w:cs="Arial"/>
                <w:sz w:val="18"/>
                <w:szCs w:val="18"/>
              </w:rPr>
              <w:t>)</w:t>
            </w:r>
          </w:p>
        </w:tc>
        <w:tc>
          <w:tcPr>
            <w:tcW w:w="1605" w:type="dxa"/>
            <w:tcBorders>
              <w:top w:val="thinThickSmallGap" w:sz="12" w:space="0" w:color="auto"/>
              <w:left w:val="thinThickSmallGap" w:sz="12" w:space="0" w:color="auto"/>
              <w:bottom w:val="single" w:sz="4" w:space="0" w:color="auto"/>
              <w:right w:val="double" w:sz="4" w:space="0" w:color="auto"/>
            </w:tcBorders>
          </w:tcPr>
          <w:p w:rsidR="003746D8" w:rsidRPr="003F5F2C" w:rsidRDefault="003746D8" w:rsidP="009813AA">
            <w:pPr>
              <w:jc w:val="center"/>
              <w:rPr>
                <w:rFonts w:ascii="Arial" w:hAnsi="Arial" w:cs="Arial"/>
                <w:sz w:val="18"/>
                <w:szCs w:val="18"/>
              </w:rPr>
            </w:pPr>
          </w:p>
        </w:tc>
        <w:tc>
          <w:tcPr>
            <w:tcW w:w="1605" w:type="dxa"/>
            <w:gridSpan w:val="2"/>
            <w:tcBorders>
              <w:top w:val="thinThickSmallGap" w:sz="12" w:space="0" w:color="auto"/>
              <w:left w:val="double" w:sz="4" w:space="0" w:color="auto"/>
              <w:bottom w:val="single" w:sz="4" w:space="0" w:color="auto"/>
              <w:right w:val="double" w:sz="4" w:space="0" w:color="auto"/>
            </w:tcBorders>
          </w:tcPr>
          <w:p w:rsidR="003746D8" w:rsidRPr="003F5F2C" w:rsidRDefault="003746D8" w:rsidP="009813AA">
            <w:pPr>
              <w:jc w:val="center"/>
              <w:rPr>
                <w:rFonts w:ascii="Arial" w:hAnsi="Arial" w:cs="Arial"/>
                <w:sz w:val="18"/>
                <w:szCs w:val="18"/>
              </w:rPr>
            </w:pPr>
          </w:p>
        </w:tc>
        <w:tc>
          <w:tcPr>
            <w:tcW w:w="1605" w:type="dxa"/>
            <w:tcBorders>
              <w:top w:val="thinThickSmallGap" w:sz="12" w:space="0" w:color="auto"/>
              <w:left w:val="double" w:sz="4" w:space="0" w:color="auto"/>
              <w:bottom w:val="single" w:sz="4" w:space="0" w:color="auto"/>
              <w:right w:val="thinThickSmallGap" w:sz="12" w:space="0" w:color="auto"/>
            </w:tcBorders>
          </w:tcPr>
          <w:p w:rsidR="003746D8" w:rsidRPr="003F5F2C" w:rsidRDefault="003746D8" w:rsidP="009813AA">
            <w:pPr>
              <w:jc w:val="center"/>
              <w:rPr>
                <w:rFonts w:ascii="Arial" w:hAnsi="Arial" w:cs="Arial"/>
                <w:sz w:val="18"/>
                <w:szCs w:val="18"/>
              </w:rPr>
            </w:pPr>
          </w:p>
        </w:tc>
        <w:tc>
          <w:tcPr>
            <w:tcW w:w="1463" w:type="dxa"/>
            <w:gridSpan w:val="2"/>
            <w:tcBorders>
              <w:top w:val="thinThickSmallGap" w:sz="12" w:space="0" w:color="auto"/>
              <w:left w:val="thinThickSmallGap" w:sz="12" w:space="0" w:color="auto"/>
              <w:bottom w:val="single" w:sz="4" w:space="0" w:color="auto"/>
              <w:right w:val="thinThickSmallGap" w:sz="12" w:space="0" w:color="auto"/>
            </w:tcBorders>
          </w:tcPr>
          <w:p w:rsidR="003746D8" w:rsidRPr="003F5F2C" w:rsidRDefault="003746D8" w:rsidP="009813AA">
            <w:pPr>
              <w:jc w:val="center"/>
              <w:rPr>
                <w:rFonts w:ascii="Arial" w:hAnsi="Arial" w:cs="Arial"/>
                <w:sz w:val="18"/>
                <w:szCs w:val="18"/>
              </w:rPr>
            </w:pP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722" w:type="dxa"/>
            <w:tcBorders>
              <w:top w:val="single" w:sz="4" w:space="0" w:color="auto"/>
              <w:left w:val="thinThickSmallGap" w:sz="12" w:space="0" w:color="auto"/>
              <w:bottom w:val="single" w:sz="4" w:space="0" w:color="auto"/>
              <w:right w:val="thinThickSmallGap" w:sz="12" w:space="0" w:color="auto"/>
            </w:tcBorders>
          </w:tcPr>
          <w:p w:rsidR="003746D8" w:rsidRPr="00C82B82" w:rsidRDefault="003746D8" w:rsidP="009813AA">
            <w:pPr>
              <w:rPr>
                <w:rFonts w:ascii="Arial" w:hAnsi="Arial" w:cs="Arial"/>
                <w:sz w:val="18"/>
                <w:szCs w:val="18"/>
              </w:rPr>
            </w:pPr>
            <w:r>
              <w:rPr>
                <w:rFonts w:ascii="Arial" w:hAnsi="Arial" w:cs="Arial"/>
                <w:sz w:val="18"/>
                <w:szCs w:val="18"/>
              </w:rPr>
              <w:t>kurz na ochranu života a zdravia j)</w:t>
            </w:r>
          </w:p>
        </w:tc>
        <w:tc>
          <w:tcPr>
            <w:tcW w:w="1605" w:type="dxa"/>
            <w:tcBorders>
              <w:top w:val="single" w:sz="4" w:space="0" w:color="auto"/>
              <w:left w:val="thinThickSmallGap" w:sz="12" w:space="0" w:color="auto"/>
              <w:bottom w:val="single" w:sz="4" w:space="0" w:color="auto"/>
              <w:right w:val="double" w:sz="4" w:space="0" w:color="auto"/>
            </w:tcBorders>
          </w:tcPr>
          <w:p w:rsidR="003746D8" w:rsidRPr="003F5F2C" w:rsidRDefault="003746D8" w:rsidP="009813AA">
            <w:pPr>
              <w:jc w:val="center"/>
              <w:rPr>
                <w:rFonts w:ascii="Arial" w:hAnsi="Arial" w:cs="Arial"/>
                <w:sz w:val="18"/>
                <w:szCs w:val="18"/>
              </w:rPr>
            </w:pPr>
          </w:p>
        </w:tc>
        <w:tc>
          <w:tcPr>
            <w:tcW w:w="1605" w:type="dxa"/>
            <w:gridSpan w:val="2"/>
            <w:tcBorders>
              <w:top w:val="single" w:sz="4" w:space="0" w:color="auto"/>
              <w:left w:val="double" w:sz="4" w:space="0" w:color="auto"/>
              <w:bottom w:val="single" w:sz="4" w:space="0" w:color="auto"/>
              <w:right w:val="double" w:sz="4" w:space="0" w:color="auto"/>
            </w:tcBorders>
          </w:tcPr>
          <w:p w:rsidR="003746D8" w:rsidRPr="003F5F2C" w:rsidRDefault="003746D8" w:rsidP="009813AA">
            <w:pPr>
              <w:jc w:val="center"/>
              <w:rPr>
                <w:rFonts w:ascii="Arial" w:hAnsi="Arial" w:cs="Arial"/>
                <w:sz w:val="18"/>
                <w:szCs w:val="18"/>
              </w:rPr>
            </w:pPr>
          </w:p>
        </w:tc>
        <w:tc>
          <w:tcPr>
            <w:tcW w:w="1605" w:type="dxa"/>
            <w:tcBorders>
              <w:top w:val="single" w:sz="4" w:space="0" w:color="auto"/>
              <w:left w:val="double" w:sz="4" w:space="0" w:color="auto"/>
              <w:bottom w:val="single" w:sz="4" w:space="0" w:color="auto"/>
              <w:right w:val="thinThickSmallGap" w:sz="12" w:space="0" w:color="auto"/>
            </w:tcBorders>
          </w:tcPr>
          <w:p w:rsidR="003746D8" w:rsidRPr="003F5F2C" w:rsidRDefault="003746D8" w:rsidP="009813AA">
            <w:pPr>
              <w:jc w:val="center"/>
              <w:rPr>
                <w:rFonts w:ascii="Arial" w:hAnsi="Arial" w:cs="Arial"/>
                <w:sz w:val="18"/>
                <w:szCs w:val="18"/>
              </w:rPr>
            </w:pPr>
          </w:p>
        </w:tc>
        <w:tc>
          <w:tcPr>
            <w:tcW w:w="1463" w:type="dxa"/>
            <w:gridSpan w:val="2"/>
            <w:tcBorders>
              <w:top w:val="single" w:sz="4" w:space="0" w:color="auto"/>
              <w:left w:val="thinThickSmallGap" w:sz="12" w:space="0" w:color="auto"/>
              <w:bottom w:val="single" w:sz="4" w:space="0" w:color="auto"/>
              <w:right w:val="thinThickSmallGap" w:sz="12" w:space="0" w:color="auto"/>
            </w:tcBorders>
          </w:tcPr>
          <w:p w:rsidR="003746D8" w:rsidRPr="003F5F2C" w:rsidRDefault="003746D8" w:rsidP="009813AA">
            <w:pPr>
              <w:jc w:val="center"/>
              <w:rPr>
                <w:rFonts w:ascii="Arial" w:hAnsi="Arial" w:cs="Arial"/>
                <w:sz w:val="18"/>
                <w:szCs w:val="18"/>
              </w:rPr>
            </w:pPr>
          </w:p>
        </w:tc>
      </w:tr>
      <w:tr w:rsidR="003746D8" w:rsidRPr="003F5F2C" w:rsidTr="009813AA">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722" w:type="dxa"/>
            <w:tcBorders>
              <w:top w:val="single" w:sz="4" w:space="0" w:color="auto"/>
              <w:left w:val="thinThickSmallGap" w:sz="12" w:space="0" w:color="auto"/>
              <w:bottom w:val="thinThickSmallGap" w:sz="12" w:space="0" w:color="auto"/>
              <w:right w:val="thinThickSmallGap" w:sz="12" w:space="0" w:color="auto"/>
            </w:tcBorders>
          </w:tcPr>
          <w:p w:rsidR="003746D8" w:rsidRPr="00C82B82" w:rsidRDefault="003746D8" w:rsidP="009813AA">
            <w:pPr>
              <w:rPr>
                <w:rFonts w:ascii="Arial" w:hAnsi="Arial" w:cs="Arial"/>
                <w:sz w:val="18"/>
                <w:szCs w:val="18"/>
              </w:rPr>
            </w:pPr>
            <w:r>
              <w:rPr>
                <w:rFonts w:ascii="Arial" w:hAnsi="Arial" w:cs="Arial"/>
                <w:sz w:val="18"/>
                <w:szCs w:val="18"/>
              </w:rPr>
              <w:t>účelové cvičenia</w:t>
            </w:r>
            <w:r w:rsidR="009366F4">
              <w:rPr>
                <w:rFonts w:ascii="Arial" w:hAnsi="Arial" w:cs="Arial"/>
                <w:sz w:val="18"/>
                <w:szCs w:val="18"/>
              </w:rPr>
              <w:t xml:space="preserve"> j)</w:t>
            </w:r>
          </w:p>
        </w:tc>
        <w:tc>
          <w:tcPr>
            <w:tcW w:w="1605" w:type="dxa"/>
            <w:tcBorders>
              <w:top w:val="single" w:sz="4" w:space="0" w:color="auto"/>
              <w:left w:val="thinThickSmallGap" w:sz="12" w:space="0" w:color="auto"/>
              <w:bottom w:val="thinThickSmallGap" w:sz="12" w:space="0" w:color="auto"/>
              <w:right w:val="double" w:sz="4" w:space="0" w:color="auto"/>
            </w:tcBorders>
          </w:tcPr>
          <w:p w:rsidR="003746D8" w:rsidRPr="003F5F2C" w:rsidRDefault="003746D8" w:rsidP="009813AA">
            <w:pPr>
              <w:jc w:val="center"/>
              <w:rPr>
                <w:rFonts w:ascii="Arial" w:hAnsi="Arial" w:cs="Arial"/>
                <w:sz w:val="18"/>
                <w:szCs w:val="18"/>
              </w:rPr>
            </w:pPr>
          </w:p>
        </w:tc>
        <w:tc>
          <w:tcPr>
            <w:tcW w:w="1605" w:type="dxa"/>
            <w:gridSpan w:val="2"/>
            <w:tcBorders>
              <w:top w:val="single" w:sz="4" w:space="0" w:color="auto"/>
              <w:left w:val="double" w:sz="4" w:space="0" w:color="auto"/>
              <w:bottom w:val="thinThickSmallGap" w:sz="12" w:space="0" w:color="auto"/>
              <w:right w:val="double" w:sz="4" w:space="0" w:color="auto"/>
            </w:tcBorders>
          </w:tcPr>
          <w:p w:rsidR="003746D8" w:rsidRPr="003F5F2C" w:rsidRDefault="003746D8" w:rsidP="009813AA">
            <w:pPr>
              <w:jc w:val="center"/>
              <w:rPr>
                <w:rFonts w:ascii="Arial" w:hAnsi="Arial" w:cs="Arial"/>
                <w:sz w:val="18"/>
                <w:szCs w:val="18"/>
              </w:rPr>
            </w:pPr>
          </w:p>
        </w:tc>
        <w:tc>
          <w:tcPr>
            <w:tcW w:w="1605" w:type="dxa"/>
            <w:tcBorders>
              <w:top w:val="single" w:sz="4" w:space="0" w:color="auto"/>
              <w:left w:val="double" w:sz="4" w:space="0" w:color="auto"/>
              <w:bottom w:val="thinThickSmallGap" w:sz="12" w:space="0" w:color="auto"/>
              <w:right w:val="thinThickSmallGap" w:sz="12" w:space="0" w:color="auto"/>
            </w:tcBorders>
          </w:tcPr>
          <w:p w:rsidR="003746D8" w:rsidRPr="003F5F2C" w:rsidRDefault="003746D8" w:rsidP="009813AA">
            <w:pPr>
              <w:jc w:val="center"/>
              <w:rPr>
                <w:rFonts w:ascii="Arial" w:hAnsi="Arial" w:cs="Arial"/>
                <w:sz w:val="18"/>
                <w:szCs w:val="18"/>
              </w:rPr>
            </w:pPr>
          </w:p>
        </w:tc>
        <w:tc>
          <w:tcPr>
            <w:tcW w:w="1463" w:type="dxa"/>
            <w:gridSpan w:val="2"/>
            <w:tcBorders>
              <w:top w:val="single" w:sz="4" w:space="0" w:color="auto"/>
              <w:left w:val="thinThickSmallGap" w:sz="12" w:space="0" w:color="auto"/>
              <w:bottom w:val="thinThickSmallGap" w:sz="12" w:space="0" w:color="auto"/>
              <w:right w:val="thinThickSmallGap" w:sz="12" w:space="0" w:color="auto"/>
            </w:tcBorders>
          </w:tcPr>
          <w:p w:rsidR="003746D8" w:rsidRPr="003F5F2C" w:rsidRDefault="003746D8" w:rsidP="009813AA">
            <w:pPr>
              <w:jc w:val="center"/>
              <w:rPr>
                <w:rFonts w:ascii="Arial" w:hAnsi="Arial" w:cs="Arial"/>
                <w:sz w:val="18"/>
                <w:szCs w:val="18"/>
              </w:rPr>
            </w:pPr>
          </w:p>
        </w:tc>
      </w:tr>
    </w:tbl>
    <w:p w:rsidR="003746D8" w:rsidRDefault="003746D8" w:rsidP="00DC4358">
      <w:pPr>
        <w:rPr>
          <w:rFonts w:ascii="Arial" w:hAnsi="Arial" w:cs="Arial"/>
          <w:sz w:val="18"/>
          <w:szCs w:val="18"/>
        </w:rPr>
      </w:pPr>
    </w:p>
    <w:p w:rsidR="003746D8" w:rsidRDefault="003746D8" w:rsidP="00DC4358">
      <w:pPr>
        <w:rPr>
          <w:rFonts w:ascii="Arial" w:hAnsi="Arial" w:cs="Arial"/>
          <w:sz w:val="18"/>
          <w:szCs w:val="18"/>
        </w:rPr>
      </w:pPr>
    </w:p>
    <w:p w:rsidR="003746D8" w:rsidRPr="003F5F2C" w:rsidRDefault="003746D8" w:rsidP="00DC4358">
      <w:pPr>
        <w:rPr>
          <w:rFonts w:ascii="Arial" w:hAnsi="Arial" w:cs="Arial"/>
          <w:sz w:val="18"/>
          <w:szCs w:val="18"/>
        </w:rPr>
      </w:pPr>
    </w:p>
    <w:p w:rsidR="00DC4358" w:rsidRPr="003F5F2C" w:rsidRDefault="00DC4358" w:rsidP="00DC4358">
      <w:pPr>
        <w:rPr>
          <w:rFonts w:ascii="Arial" w:hAnsi="Arial" w:cs="Arial"/>
          <w:b/>
          <w:sz w:val="18"/>
          <w:szCs w:val="18"/>
        </w:rPr>
      </w:pPr>
      <w:r w:rsidRPr="003F5F2C">
        <w:rPr>
          <w:rFonts w:ascii="Arial" w:hAnsi="Arial" w:cs="Arial"/>
          <w:b/>
          <w:sz w:val="18"/>
          <w:szCs w:val="18"/>
        </w:rPr>
        <w:t>Prehľad využitia t</w:t>
      </w:r>
      <w:r>
        <w:rPr>
          <w:rFonts w:ascii="Arial" w:hAnsi="Arial" w:cs="Arial"/>
          <w:b/>
          <w:sz w:val="18"/>
          <w:szCs w:val="18"/>
        </w:rPr>
        <w:t xml:space="preserve">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620"/>
        <w:gridCol w:w="1440"/>
      </w:tblGrid>
      <w:tr w:rsidR="00DC4358" w:rsidRPr="005C598D">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C4358" w:rsidRPr="005C598D" w:rsidRDefault="00DC4358" w:rsidP="001D4776">
            <w:pPr>
              <w:spacing w:before="120"/>
              <w:rPr>
                <w:rFonts w:ascii="Arial" w:hAnsi="Arial" w:cs="Arial"/>
                <w:b/>
                <w:sz w:val="18"/>
                <w:szCs w:val="18"/>
              </w:rPr>
            </w:pPr>
            <w:r w:rsidRPr="005C598D">
              <w:rPr>
                <w:rFonts w:ascii="Arial" w:hAnsi="Arial" w:cs="Arial"/>
                <w:b/>
                <w:sz w:val="18"/>
                <w:szCs w:val="18"/>
              </w:rPr>
              <w:t>Činnosť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1. ročník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2. ročník</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3. ročník</w:t>
            </w:r>
          </w:p>
        </w:tc>
      </w:tr>
      <w:tr w:rsidR="00DC4358" w:rsidRPr="005C598D">
        <w:tc>
          <w:tcPr>
            <w:tcW w:w="4320" w:type="dxa"/>
            <w:tcBorders>
              <w:top w:val="thinThickSmallGap" w:sz="12" w:space="0" w:color="auto"/>
              <w:left w:val="thinThickSmallGap" w:sz="12" w:space="0" w:color="auto"/>
              <w:right w:val="thinThickSmallGap" w:sz="12" w:space="0" w:color="auto"/>
            </w:tcBorders>
          </w:tcPr>
          <w:p w:rsidR="00DC4358" w:rsidRPr="005C598D" w:rsidRDefault="00DC4358" w:rsidP="001D4776">
            <w:pPr>
              <w:rPr>
                <w:rFonts w:ascii="Arial" w:hAnsi="Arial" w:cs="Arial"/>
                <w:sz w:val="18"/>
                <w:szCs w:val="18"/>
              </w:rPr>
            </w:pPr>
            <w:r w:rsidRPr="005C598D">
              <w:rPr>
                <w:rFonts w:ascii="Arial" w:hAnsi="Arial" w:cs="Arial"/>
                <w:sz w:val="18"/>
                <w:szCs w:val="18"/>
              </w:rPr>
              <w:t>Vyučovanie podľa rozpisu</w:t>
            </w:r>
          </w:p>
        </w:tc>
        <w:tc>
          <w:tcPr>
            <w:tcW w:w="1620" w:type="dxa"/>
            <w:tcBorders>
              <w:top w:val="thinThickSmallGap" w:sz="12" w:space="0" w:color="auto"/>
              <w:left w:val="thinThickSmallGap" w:sz="12" w:space="0" w:color="auto"/>
              <w:right w:val="thinThickSmallGap" w:sz="12" w:space="0" w:color="auto"/>
            </w:tcBorders>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33</w:t>
            </w:r>
          </w:p>
        </w:tc>
        <w:tc>
          <w:tcPr>
            <w:tcW w:w="1620" w:type="dxa"/>
            <w:tcBorders>
              <w:top w:val="thinThickSmallGap" w:sz="12" w:space="0" w:color="auto"/>
              <w:left w:val="thinThickSmallGap" w:sz="12" w:space="0" w:color="auto"/>
              <w:right w:val="thinThickSmallGap" w:sz="12" w:space="0" w:color="auto"/>
            </w:tcBorders>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33</w:t>
            </w:r>
          </w:p>
        </w:tc>
        <w:tc>
          <w:tcPr>
            <w:tcW w:w="1440" w:type="dxa"/>
            <w:tcBorders>
              <w:top w:val="thinThickSmallGap" w:sz="12" w:space="0" w:color="auto"/>
              <w:left w:val="thinThickSmallGap" w:sz="12" w:space="0" w:color="auto"/>
              <w:right w:val="thinThickSmallGap" w:sz="12" w:space="0" w:color="auto"/>
            </w:tcBorders>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30</w:t>
            </w:r>
          </w:p>
        </w:tc>
      </w:tr>
      <w:tr w:rsidR="00DC4358" w:rsidRPr="005C598D">
        <w:tc>
          <w:tcPr>
            <w:tcW w:w="4320" w:type="dxa"/>
            <w:tcBorders>
              <w:left w:val="thinThickSmallGap" w:sz="12" w:space="0" w:color="auto"/>
              <w:right w:val="thinThickSmallGap" w:sz="12" w:space="0" w:color="auto"/>
            </w:tcBorders>
          </w:tcPr>
          <w:p w:rsidR="00DC4358" w:rsidRPr="005C598D" w:rsidRDefault="00DC4358" w:rsidP="001D4776">
            <w:pPr>
              <w:rPr>
                <w:rFonts w:ascii="Arial" w:hAnsi="Arial" w:cs="Arial"/>
                <w:sz w:val="18"/>
                <w:szCs w:val="18"/>
              </w:rPr>
            </w:pPr>
            <w:r w:rsidRPr="005C598D">
              <w:rPr>
                <w:rFonts w:ascii="Arial" w:hAnsi="Arial" w:cs="Arial"/>
                <w:sz w:val="18"/>
                <w:szCs w:val="18"/>
              </w:rPr>
              <w:t>Záverečná skúška</w:t>
            </w:r>
          </w:p>
        </w:tc>
        <w:tc>
          <w:tcPr>
            <w:tcW w:w="1620" w:type="dxa"/>
            <w:tcBorders>
              <w:left w:val="thinThickSmallGap" w:sz="12" w:space="0" w:color="auto"/>
              <w:right w:val="thinThickSmallGap" w:sz="12" w:space="0" w:color="auto"/>
            </w:tcBorders>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w:t>
            </w:r>
          </w:p>
        </w:tc>
        <w:tc>
          <w:tcPr>
            <w:tcW w:w="1620" w:type="dxa"/>
            <w:tcBorders>
              <w:left w:val="thinThickSmallGap" w:sz="12" w:space="0" w:color="auto"/>
              <w:right w:val="thinThickSmallGap" w:sz="12" w:space="0" w:color="auto"/>
            </w:tcBorders>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w:t>
            </w:r>
          </w:p>
        </w:tc>
        <w:tc>
          <w:tcPr>
            <w:tcW w:w="1440" w:type="dxa"/>
            <w:tcBorders>
              <w:left w:val="thinThickSmallGap" w:sz="12" w:space="0" w:color="auto"/>
              <w:right w:val="thinThickSmallGap" w:sz="12" w:space="0" w:color="auto"/>
            </w:tcBorders>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1</w:t>
            </w:r>
          </w:p>
        </w:tc>
      </w:tr>
      <w:tr w:rsidR="00DC4358" w:rsidRPr="005C598D">
        <w:tc>
          <w:tcPr>
            <w:tcW w:w="4320" w:type="dxa"/>
            <w:tcBorders>
              <w:left w:val="thinThickSmallGap" w:sz="12" w:space="0" w:color="auto"/>
              <w:right w:val="thinThickSmallGap" w:sz="12" w:space="0" w:color="auto"/>
            </w:tcBorders>
          </w:tcPr>
          <w:p w:rsidR="00DC4358" w:rsidRPr="005C598D" w:rsidRDefault="00DC4358" w:rsidP="001D4776">
            <w:pPr>
              <w:rPr>
                <w:rFonts w:ascii="Arial" w:hAnsi="Arial" w:cs="Arial"/>
                <w:sz w:val="18"/>
                <w:szCs w:val="18"/>
              </w:rPr>
            </w:pPr>
            <w:r w:rsidRPr="005C598D">
              <w:rPr>
                <w:rFonts w:ascii="Arial" w:hAnsi="Arial" w:cs="Arial"/>
                <w:sz w:val="18"/>
                <w:szCs w:val="18"/>
              </w:rPr>
              <w:t xml:space="preserve">Časová rezerva(účelové kurzy, opakovanie učiva, exkurzie, výchovno-vzdelávacie akcie </w:t>
            </w:r>
            <w:proofErr w:type="spellStart"/>
            <w:r w:rsidRPr="005C598D">
              <w:rPr>
                <w:rFonts w:ascii="Arial" w:hAnsi="Arial" w:cs="Arial"/>
                <w:sz w:val="18"/>
                <w:szCs w:val="18"/>
              </w:rPr>
              <w:t>ai</w:t>
            </w:r>
            <w:proofErr w:type="spellEnd"/>
            <w:r w:rsidRPr="005C598D">
              <w:rPr>
                <w:rFonts w:ascii="Arial" w:hAnsi="Arial" w:cs="Arial"/>
                <w:sz w:val="18"/>
                <w:szCs w:val="18"/>
              </w:rPr>
              <w:t xml:space="preserve">.) </w:t>
            </w:r>
          </w:p>
        </w:tc>
        <w:tc>
          <w:tcPr>
            <w:tcW w:w="1620" w:type="dxa"/>
            <w:tcBorders>
              <w:left w:val="thinThickSmallGap" w:sz="12" w:space="0" w:color="auto"/>
              <w:right w:val="thinThickSmallGap" w:sz="12" w:space="0" w:color="auto"/>
            </w:tcBorders>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7</w:t>
            </w:r>
          </w:p>
        </w:tc>
        <w:tc>
          <w:tcPr>
            <w:tcW w:w="1620" w:type="dxa"/>
            <w:tcBorders>
              <w:left w:val="thinThickSmallGap" w:sz="12" w:space="0" w:color="auto"/>
              <w:right w:val="thinThickSmallGap" w:sz="12" w:space="0" w:color="auto"/>
            </w:tcBorders>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6</w:t>
            </w:r>
          </w:p>
        </w:tc>
        <w:tc>
          <w:tcPr>
            <w:tcW w:w="1440" w:type="dxa"/>
            <w:tcBorders>
              <w:left w:val="thinThickSmallGap" w:sz="12" w:space="0" w:color="auto"/>
              <w:right w:val="thinThickSmallGap" w:sz="12" w:space="0" w:color="auto"/>
            </w:tcBorders>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6</w:t>
            </w:r>
          </w:p>
        </w:tc>
      </w:tr>
      <w:tr w:rsidR="00DC4358" w:rsidRPr="005C598D">
        <w:tc>
          <w:tcPr>
            <w:tcW w:w="4320" w:type="dxa"/>
            <w:tcBorders>
              <w:left w:val="thinThickSmallGap" w:sz="12" w:space="0" w:color="auto"/>
              <w:bottom w:val="thinThickSmallGap" w:sz="12" w:space="0" w:color="auto"/>
              <w:right w:val="thinThickSmallGap" w:sz="12" w:space="0" w:color="auto"/>
            </w:tcBorders>
          </w:tcPr>
          <w:p w:rsidR="00DC4358" w:rsidRPr="005C598D" w:rsidRDefault="00DC4358" w:rsidP="001D4776">
            <w:pPr>
              <w:rPr>
                <w:rFonts w:ascii="Arial" w:hAnsi="Arial" w:cs="Arial"/>
                <w:sz w:val="18"/>
                <w:szCs w:val="18"/>
              </w:rPr>
            </w:pPr>
            <w:r w:rsidRPr="005C598D">
              <w:rPr>
                <w:rFonts w:ascii="Arial" w:hAnsi="Arial" w:cs="Arial"/>
                <w:sz w:val="18"/>
                <w:szCs w:val="18"/>
              </w:rPr>
              <w:t>Účasť na odborných akciách</w:t>
            </w:r>
          </w:p>
        </w:tc>
        <w:tc>
          <w:tcPr>
            <w:tcW w:w="1620" w:type="dxa"/>
            <w:tcBorders>
              <w:left w:val="thinThickSmallGap" w:sz="12" w:space="0" w:color="auto"/>
              <w:bottom w:val="thinThickSmallGap" w:sz="12" w:space="0" w:color="auto"/>
              <w:right w:val="thinThickSmallGap" w:sz="12" w:space="0" w:color="auto"/>
            </w:tcBorders>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w:t>
            </w:r>
          </w:p>
        </w:tc>
        <w:tc>
          <w:tcPr>
            <w:tcW w:w="1620" w:type="dxa"/>
            <w:tcBorders>
              <w:left w:val="thinThickSmallGap" w:sz="12" w:space="0" w:color="auto"/>
              <w:bottom w:val="thinThickSmallGap" w:sz="12" w:space="0" w:color="auto"/>
              <w:right w:val="thinThickSmallGap" w:sz="12" w:space="0" w:color="auto"/>
            </w:tcBorders>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1</w:t>
            </w:r>
          </w:p>
        </w:tc>
        <w:tc>
          <w:tcPr>
            <w:tcW w:w="1440" w:type="dxa"/>
            <w:tcBorders>
              <w:left w:val="thinThickSmallGap" w:sz="12" w:space="0" w:color="auto"/>
              <w:bottom w:val="thinThickSmallGap" w:sz="12" w:space="0" w:color="auto"/>
              <w:right w:val="thinThickSmallGap" w:sz="12" w:space="0" w:color="auto"/>
            </w:tcBorders>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w:t>
            </w:r>
          </w:p>
        </w:tc>
      </w:tr>
      <w:tr w:rsidR="00DC4358" w:rsidRPr="005C598D">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C4358" w:rsidRPr="005C598D" w:rsidRDefault="00DC4358" w:rsidP="001D4776">
            <w:pPr>
              <w:rPr>
                <w:rFonts w:ascii="Arial" w:hAnsi="Arial" w:cs="Arial"/>
                <w:b/>
                <w:sz w:val="18"/>
                <w:szCs w:val="18"/>
              </w:rPr>
            </w:pPr>
            <w:r w:rsidRPr="005C598D">
              <w:rPr>
                <w:rFonts w:ascii="Arial" w:hAnsi="Arial" w:cs="Arial"/>
                <w:b/>
                <w:sz w:val="18"/>
                <w:szCs w:val="18"/>
              </w:rPr>
              <w:t>Spolu týždňov</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40</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C4358" w:rsidRPr="005C598D" w:rsidRDefault="00DC4358" w:rsidP="001D4776">
            <w:pPr>
              <w:jc w:val="center"/>
              <w:rPr>
                <w:rFonts w:ascii="Arial" w:hAnsi="Arial" w:cs="Arial"/>
                <w:b/>
                <w:sz w:val="18"/>
                <w:szCs w:val="18"/>
              </w:rPr>
            </w:pPr>
            <w:r w:rsidRPr="005C598D">
              <w:rPr>
                <w:rFonts w:ascii="Arial" w:hAnsi="Arial" w:cs="Arial"/>
                <w:b/>
                <w:sz w:val="18"/>
                <w:szCs w:val="18"/>
              </w:rPr>
              <w:t>37</w:t>
            </w:r>
          </w:p>
        </w:tc>
      </w:tr>
    </w:tbl>
    <w:p w:rsidR="007B6650" w:rsidRDefault="007B6650" w:rsidP="003746D8">
      <w:pPr>
        <w:spacing w:before="120"/>
        <w:ind w:left="51"/>
        <w:jc w:val="both"/>
        <w:rPr>
          <w:rFonts w:ascii="Arial" w:hAnsi="Arial" w:cs="Arial"/>
          <w:b/>
          <w:sz w:val="20"/>
          <w:szCs w:val="20"/>
        </w:rPr>
      </w:pPr>
    </w:p>
    <w:p w:rsidR="003B13BB" w:rsidRDefault="003B13BB" w:rsidP="003746D8">
      <w:pPr>
        <w:spacing w:before="120"/>
        <w:ind w:left="51"/>
        <w:jc w:val="both"/>
        <w:rPr>
          <w:rFonts w:ascii="Arial" w:hAnsi="Arial" w:cs="Arial"/>
          <w:b/>
          <w:sz w:val="20"/>
          <w:szCs w:val="20"/>
        </w:rPr>
      </w:pPr>
    </w:p>
    <w:p w:rsidR="003746D8" w:rsidRPr="000D2381" w:rsidRDefault="003746D8" w:rsidP="003746D8">
      <w:pPr>
        <w:spacing w:before="120"/>
        <w:ind w:left="51"/>
        <w:jc w:val="both"/>
        <w:rPr>
          <w:rFonts w:ascii="Arial" w:hAnsi="Arial" w:cs="Arial"/>
          <w:b/>
          <w:sz w:val="20"/>
          <w:szCs w:val="20"/>
        </w:rPr>
      </w:pPr>
      <w:r>
        <w:rPr>
          <w:rFonts w:ascii="Arial" w:hAnsi="Arial" w:cs="Arial"/>
          <w:b/>
          <w:sz w:val="20"/>
          <w:szCs w:val="20"/>
        </w:rPr>
        <w:t xml:space="preserve">Poznámky k učebnému plánu: </w:t>
      </w:r>
    </w:p>
    <w:p w:rsidR="003746D8" w:rsidRDefault="003746D8" w:rsidP="003746D8">
      <w:pPr>
        <w:spacing w:before="120"/>
        <w:ind w:left="51"/>
        <w:jc w:val="both"/>
        <w:rPr>
          <w:rFonts w:ascii="Arial" w:hAnsi="Arial" w:cs="Arial"/>
          <w:sz w:val="20"/>
          <w:szCs w:val="20"/>
        </w:rPr>
      </w:pPr>
      <w:r w:rsidRPr="0082578C">
        <w:rPr>
          <w:rFonts w:ascii="Arial" w:hAnsi="Arial" w:cs="Arial"/>
          <w:sz w:val="20"/>
          <w:szCs w:val="20"/>
        </w:rPr>
        <w:t xml:space="preserve"> </w:t>
      </w:r>
    </w:p>
    <w:p w:rsidR="003746D8" w:rsidRDefault="003746D8" w:rsidP="003746D8">
      <w:pPr>
        <w:numPr>
          <w:ilvl w:val="0"/>
          <w:numId w:val="90"/>
        </w:numPr>
        <w:tabs>
          <w:tab w:val="clear" w:pos="413"/>
          <w:tab w:val="num" w:pos="561"/>
        </w:tabs>
        <w:ind w:left="561" w:hanging="510"/>
        <w:jc w:val="both"/>
        <w:rPr>
          <w:rFonts w:ascii="Arial" w:hAnsi="Arial" w:cs="Arial"/>
          <w:snapToGrid w:val="0"/>
          <w:sz w:val="20"/>
          <w:szCs w:val="20"/>
        </w:rPr>
      </w:pPr>
      <w:r w:rsidRPr="0082578C">
        <w:rPr>
          <w:rFonts w:ascii="Arial" w:hAnsi="Arial" w:cs="Arial"/>
          <w:snapToGrid w:val="0"/>
          <w:sz w:val="20"/>
          <w:szCs w:val="20"/>
        </w:rPr>
        <w:t>Trieda sa môže deliť na skupiny podľa súčasne platnej legislatívy.</w:t>
      </w:r>
    </w:p>
    <w:p w:rsidR="003746D8" w:rsidRPr="0082578C" w:rsidRDefault="003746D8" w:rsidP="003746D8">
      <w:pPr>
        <w:numPr>
          <w:ilvl w:val="0"/>
          <w:numId w:val="90"/>
        </w:numPr>
        <w:tabs>
          <w:tab w:val="clear" w:pos="413"/>
          <w:tab w:val="num" w:pos="561"/>
        </w:tabs>
        <w:ind w:left="561" w:hanging="510"/>
        <w:jc w:val="both"/>
        <w:rPr>
          <w:rFonts w:ascii="Arial" w:hAnsi="Arial" w:cs="Arial"/>
          <w:snapToGrid w:val="0"/>
          <w:sz w:val="20"/>
          <w:szCs w:val="20"/>
        </w:rPr>
      </w:pPr>
      <w:r>
        <w:rPr>
          <w:rFonts w:ascii="Arial" w:hAnsi="Arial" w:cs="Arial"/>
          <w:snapToGrid w:val="0"/>
          <w:sz w:val="20"/>
          <w:szCs w:val="20"/>
        </w:rPr>
        <w:t xml:space="preserve">Vyučuje sa  jeden z jazykov: anglický, nemecký, ruský podľa záujmu žiakov. </w:t>
      </w:r>
    </w:p>
    <w:p w:rsidR="003746D8" w:rsidRDefault="003746D8" w:rsidP="003746D8">
      <w:pPr>
        <w:numPr>
          <w:ilvl w:val="0"/>
          <w:numId w:val="90"/>
        </w:numPr>
        <w:tabs>
          <w:tab w:val="clear" w:pos="413"/>
          <w:tab w:val="num" w:pos="561"/>
        </w:tabs>
        <w:ind w:left="561" w:hanging="508"/>
        <w:jc w:val="both"/>
        <w:rPr>
          <w:rFonts w:ascii="Arial" w:hAnsi="Arial" w:cs="Arial"/>
          <w:sz w:val="20"/>
          <w:szCs w:val="20"/>
        </w:rPr>
      </w:pPr>
      <w:r w:rsidRPr="0082578C">
        <w:rPr>
          <w:rFonts w:ascii="Arial" w:hAnsi="Arial" w:cs="Arial"/>
          <w:sz w:val="20"/>
          <w:szCs w:val="20"/>
        </w:rPr>
        <w:t>Predmety etická výchova/náboženská výchova sa vyučujú podľa záujmu žiako</w:t>
      </w:r>
      <w:r>
        <w:rPr>
          <w:rFonts w:ascii="Arial" w:hAnsi="Arial" w:cs="Arial"/>
          <w:sz w:val="20"/>
          <w:szCs w:val="20"/>
        </w:rPr>
        <w:t xml:space="preserve">v. </w:t>
      </w:r>
      <w:r w:rsidRPr="0082578C">
        <w:rPr>
          <w:rFonts w:ascii="Arial" w:hAnsi="Arial" w:cs="Arial"/>
          <w:sz w:val="20"/>
          <w:szCs w:val="20"/>
        </w:rPr>
        <w:t>Predmety nie sú klasifikované, na vysvedčení a v katalógovom liste žiaka sa uvedie „absolvoval/-a“.</w:t>
      </w:r>
    </w:p>
    <w:p w:rsidR="003746D8" w:rsidRDefault="003746D8" w:rsidP="003746D8">
      <w:pPr>
        <w:numPr>
          <w:ilvl w:val="0"/>
          <w:numId w:val="90"/>
        </w:numPr>
        <w:tabs>
          <w:tab w:val="clear" w:pos="413"/>
          <w:tab w:val="num" w:pos="561"/>
        </w:tabs>
        <w:ind w:left="561" w:hanging="508"/>
        <w:jc w:val="both"/>
        <w:rPr>
          <w:rFonts w:ascii="Arial" w:hAnsi="Arial" w:cs="Arial"/>
          <w:sz w:val="20"/>
          <w:szCs w:val="20"/>
        </w:rPr>
      </w:pPr>
      <w:r>
        <w:rPr>
          <w:rFonts w:ascii="Arial" w:hAnsi="Arial" w:cs="Arial"/>
          <w:sz w:val="20"/>
          <w:szCs w:val="20"/>
        </w:rPr>
        <w:t>Predmet má charakter cvičení.</w:t>
      </w:r>
      <w:r w:rsidRPr="0082578C">
        <w:rPr>
          <w:rFonts w:ascii="Arial" w:hAnsi="Arial" w:cs="Arial"/>
          <w:sz w:val="20"/>
          <w:szCs w:val="20"/>
        </w:rPr>
        <w:t xml:space="preserve"> </w:t>
      </w:r>
    </w:p>
    <w:p w:rsidR="003746D8" w:rsidRPr="0082578C" w:rsidRDefault="003746D8" w:rsidP="003746D8">
      <w:pPr>
        <w:numPr>
          <w:ilvl w:val="0"/>
          <w:numId w:val="90"/>
        </w:numPr>
        <w:tabs>
          <w:tab w:val="clear" w:pos="413"/>
          <w:tab w:val="num" w:pos="561"/>
        </w:tabs>
        <w:ind w:left="561" w:hanging="508"/>
        <w:jc w:val="both"/>
        <w:rPr>
          <w:rFonts w:ascii="Arial" w:hAnsi="Arial" w:cs="Arial"/>
          <w:snapToGrid w:val="0"/>
          <w:sz w:val="20"/>
          <w:szCs w:val="20"/>
        </w:rPr>
      </w:pPr>
      <w:r>
        <w:rPr>
          <w:rFonts w:ascii="Arial" w:hAnsi="Arial" w:cs="Arial"/>
          <w:sz w:val="20"/>
          <w:szCs w:val="20"/>
        </w:rPr>
        <w:t>P</w:t>
      </w:r>
      <w:r w:rsidRPr="0082578C">
        <w:rPr>
          <w:rFonts w:ascii="Arial" w:hAnsi="Arial" w:cs="Arial"/>
          <w:sz w:val="20"/>
          <w:szCs w:val="20"/>
        </w:rPr>
        <w:t xml:space="preserve">redmet telesná </w:t>
      </w:r>
      <w:r>
        <w:rPr>
          <w:rFonts w:ascii="Arial" w:hAnsi="Arial" w:cs="Arial"/>
          <w:sz w:val="20"/>
          <w:szCs w:val="20"/>
        </w:rPr>
        <w:t xml:space="preserve">a športová </w:t>
      </w:r>
      <w:r w:rsidRPr="0082578C">
        <w:rPr>
          <w:rFonts w:ascii="Arial" w:hAnsi="Arial" w:cs="Arial"/>
          <w:sz w:val="20"/>
          <w:szCs w:val="20"/>
        </w:rPr>
        <w:t>výchova</w:t>
      </w:r>
      <w:r>
        <w:rPr>
          <w:rFonts w:ascii="Arial" w:hAnsi="Arial" w:cs="Arial"/>
          <w:sz w:val="20"/>
          <w:szCs w:val="20"/>
        </w:rPr>
        <w:t xml:space="preserve"> sa môže vyučovať aj v popoludňajších hodinách a môže sa spájať do viachodinových celkov. </w:t>
      </w:r>
    </w:p>
    <w:p w:rsidR="003746D8" w:rsidRPr="009C6864" w:rsidRDefault="003746D8" w:rsidP="003746D8">
      <w:pPr>
        <w:numPr>
          <w:ilvl w:val="0"/>
          <w:numId w:val="90"/>
        </w:numPr>
        <w:tabs>
          <w:tab w:val="clear" w:pos="413"/>
          <w:tab w:val="num" w:pos="360"/>
          <w:tab w:val="num" w:pos="561"/>
        </w:tabs>
        <w:ind w:left="561" w:hanging="508"/>
        <w:jc w:val="both"/>
        <w:rPr>
          <w:rFonts w:ascii="Arial" w:hAnsi="Arial" w:cs="Arial"/>
          <w:snapToGrid w:val="0"/>
          <w:sz w:val="20"/>
          <w:szCs w:val="20"/>
        </w:rPr>
      </w:pPr>
      <w:r w:rsidRPr="009C6864">
        <w:rPr>
          <w:rFonts w:ascii="Arial" w:hAnsi="Arial" w:cs="Arial"/>
          <w:snapToGrid w:val="0"/>
          <w:sz w:val="20"/>
          <w:szCs w:val="20"/>
        </w:rPr>
        <w:t xml:space="preserve">   Odborný výcvik sa realizuje podľa súčasne platnej legislatívy v rozsahu minimálne 1520 hodín za  štúdium, čo je podmienkou vykonania záverečnej skúšky. </w:t>
      </w:r>
    </w:p>
    <w:p w:rsidR="003746D8" w:rsidRDefault="003746D8" w:rsidP="003746D8">
      <w:pPr>
        <w:numPr>
          <w:ilvl w:val="0"/>
          <w:numId w:val="90"/>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P</w:t>
      </w:r>
      <w:r w:rsidRPr="0082578C">
        <w:rPr>
          <w:rFonts w:ascii="Arial" w:hAnsi="Arial" w:cs="Arial"/>
          <w:snapToGrid w:val="0"/>
          <w:sz w:val="20"/>
          <w:szCs w:val="20"/>
        </w:rPr>
        <w:t xml:space="preserve">re kvalitnú realizáciu vzdelávania je potrebné vytvárať podmienky pre osvojovanie požadovaných praktických zručností a činností formou cvičení (v laboratóriách, dielňach, odborných učebniach, cvičných firmách a pod.) a odborného výcviku. Na cvičeniach a odbornom výcviku sa môžu žiaci deliť do skupín, najmä s ohľadom na bezpečnosť a ochranu zdravia pri práci a na hygienické požiadavky podľa platných predpisov. Počet žiakov na jedného majstra odbornej výchovy je stanovený  platnou legislatívou.  </w:t>
      </w:r>
    </w:p>
    <w:p w:rsidR="003746D8" w:rsidRDefault="003746D8" w:rsidP="003746D8">
      <w:pPr>
        <w:numPr>
          <w:ilvl w:val="0"/>
          <w:numId w:val="90"/>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Informácia o tom, či má  odborný predmet charakter cvičení sa nachádza v učebných osnovách predmetu.</w:t>
      </w:r>
    </w:p>
    <w:p w:rsidR="003746D8" w:rsidRPr="0082578C" w:rsidRDefault="003746D8" w:rsidP="003746D8">
      <w:pPr>
        <w:numPr>
          <w:ilvl w:val="0"/>
          <w:numId w:val="90"/>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Žiaci v každom ročníku absolvujú exkurzie (1 až 2 dni v školskom roku) na prehĺbenie, upevnenie a rozšírenie poznatkov získaných v teoretickom vyučovaní. Exkurzie sú súčasťou výchovno-vzdelávacieho procesu. Pripravuje a vedie ich učiteľ, ktorého vyučovací predmet najviac súvisí s obsahom exkurzie. </w:t>
      </w:r>
    </w:p>
    <w:p w:rsidR="003746D8" w:rsidRDefault="003746D8" w:rsidP="003746D8">
      <w:pPr>
        <w:numPr>
          <w:ilvl w:val="0"/>
          <w:numId w:val="90"/>
        </w:numPr>
        <w:autoSpaceDE w:val="0"/>
        <w:autoSpaceDN w:val="0"/>
        <w:adjustRightInd w:val="0"/>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Kurz na ochranu života a zdravia má samostatné tematické celky s</w:t>
      </w:r>
      <w:r>
        <w:rPr>
          <w:rFonts w:ascii="Arial" w:hAnsi="Arial" w:cs="Arial"/>
          <w:sz w:val="20"/>
          <w:szCs w:val="20"/>
        </w:rPr>
        <w:t> </w:t>
      </w:r>
      <w:r w:rsidRPr="001B5E80">
        <w:rPr>
          <w:rFonts w:ascii="Arial" w:hAnsi="Arial" w:cs="Arial"/>
          <w:sz w:val="20"/>
          <w:szCs w:val="20"/>
        </w:rPr>
        <w:t>týmto</w:t>
      </w:r>
      <w:r>
        <w:rPr>
          <w:rFonts w:ascii="Arial" w:hAnsi="Arial" w:cs="Arial"/>
          <w:sz w:val="20"/>
          <w:szCs w:val="20"/>
        </w:rPr>
        <w:t xml:space="preserve"> </w:t>
      </w:r>
      <w:r w:rsidRPr="001B5E80">
        <w:rPr>
          <w:rFonts w:ascii="Arial" w:hAnsi="Arial" w:cs="Arial"/>
          <w:sz w:val="20"/>
          <w:szCs w:val="20"/>
        </w:rPr>
        <w:t xml:space="preserve">obsahom: riešenie </w:t>
      </w:r>
      <w:r>
        <w:rPr>
          <w:rFonts w:ascii="Arial" w:hAnsi="Arial" w:cs="Arial"/>
          <w:sz w:val="20"/>
          <w:szCs w:val="20"/>
        </w:rPr>
        <w:t xml:space="preserve"> </w:t>
      </w:r>
    </w:p>
    <w:p w:rsidR="003746D8" w:rsidRDefault="003746D8" w:rsidP="003746D8">
      <w:pPr>
        <w:autoSpaceDE w:val="0"/>
        <w:autoSpaceDN w:val="0"/>
        <w:adjustRightInd w:val="0"/>
        <w:ind w:left="413"/>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mimoriadnych udalostí – civilná ochrana, zdravotná</w:t>
      </w:r>
      <w:r>
        <w:rPr>
          <w:rFonts w:ascii="Arial" w:hAnsi="Arial" w:cs="Arial"/>
          <w:sz w:val="20"/>
          <w:szCs w:val="20"/>
        </w:rPr>
        <w:t xml:space="preserve"> </w:t>
      </w:r>
      <w:r w:rsidRPr="001B5E80">
        <w:rPr>
          <w:rFonts w:ascii="Arial" w:hAnsi="Arial" w:cs="Arial"/>
          <w:sz w:val="20"/>
          <w:szCs w:val="20"/>
        </w:rPr>
        <w:t xml:space="preserve">príprava, pobyt a pohyb v prírode, záujmové </w:t>
      </w:r>
    </w:p>
    <w:p w:rsidR="003746D8" w:rsidRDefault="003746D8" w:rsidP="003746D8">
      <w:pPr>
        <w:autoSpaceDE w:val="0"/>
        <w:autoSpaceDN w:val="0"/>
        <w:adjustRightInd w:val="0"/>
        <w:ind w:left="413"/>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technické činnosti a športy.</w:t>
      </w:r>
      <w:r>
        <w:rPr>
          <w:rFonts w:ascii="Arial" w:hAnsi="Arial" w:cs="Arial"/>
          <w:sz w:val="20"/>
          <w:szCs w:val="20"/>
        </w:rPr>
        <w:t xml:space="preserve"> </w:t>
      </w:r>
      <w:r w:rsidRPr="001B5E80">
        <w:rPr>
          <w:rFonts w:ascii="Arial" w:hAnsi="Arial" w:cs="Arial"/>
          <w:sz w:val="20"/>
          <w:szCs w:val="20"/>
        </w:rPr>
        <w:t xml:space="preserve">Organizuje sa v druhom ročníku štúdia a trvá tri dni po šesť hodín, </w:t>
      </w:r>
    </w:p>
    <w:p w:rsidR="003746D8" w:rsidRDefault="003746D8" w:rsidP="003746D8">
      <w:pPr>
        <w:autoSpaceDE w:val="0"/>
        <w:autoSpaceDN w:val="0"/>
        <w:adjustRightInd w:val="0"/>
        <w:ind w:left="413"/>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Účelové cvičenia sú súčasťou prierezovej témy Ochrana života a zdravia.</w:t>
      </w:r>
      <w:r>
        <w:rPr>
          <w:rFonts w:ascii="Arial" w:hAnsi="Arial" w:cs="Arial"/>
          <w:sz w:val="20"/>
          <w:szCs w:val="20"/>
        </w:rPr>
        <w:t xml:space="preserve"> </w:t>
      </w:r>
      <w:r w:rsidRPr="001B5E80">
        <w:rPr>
          <w:rFonts w:ascii="Arial" w:hAnsi="Arial" w:cs="Arial"/>
          <w:sz w:val="20"/>
          <w:szCs w:val="20"/>
        </w:rPr>
        <w:t xml:space="preserve">Uskutočňuje sa jedno </w:t>
      </w:r>
    </w:p>
    <w:p w:rsidR="003746D8" w:rsidRPr="001B5E80" w:rsidRDefault="003746D8" w:rsidP="003746D8">
      <w:pPr>
        <w:autoSpaceDE w:val="0"/>
        <w:autoSpaceDN w:val="0"/>
        <w:adjustRightInd w:val="0"/>
        <w:ind w:left="413"/>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v každom ročníku štúdia, 6 hodín v teréne.</w:t>
      </w:r>
    </w:p>
    <w:p w:rsidR="003746D8" w:rsidRPr="0082578C" w:rsidRDefault="003746D8" w:rsidP="003746D8">
      <w:pPr>
        <w:numPr>
          <w:ilvl w:val="0"/>
          <w:numId w:val="90"/>
        </w:numPr>
        <w:tabs>
          <w:tab w:val="clear" w:pos="413"/>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V 1. ročníku je Kurz pohybových aktivít v prírode a koná sa v rozsahu piatich vyučovacích dní, najmenej však v rozsahu 15 vyučovacích hodín. </w:t>
      </w:r>
    </w:p>
    <w:p w:rsidR="003746D8" w:rsidRPr="0082578C" w:rsidRDefault="003746D8" w:rsidP="003746D8">
      <w:pPr>
        <w:numPr>
          <w:ilvl w:val="0"/>
          <w:numId w:val="90"/>
        </w:numPr>
        <w:tabs>
          <w:tab w:val="clear" w:pos="413"/>
          <w:tab w:val="num" w:pos="561"/>
        </w:tabs>
        <w:ind w:left="561" w:hanging="508"/>
        <w:jc w:val="both"/>
        <w:rPr>
          <w:rFonts w:ascii="Arial" w:hAnsi="Arial" w:cs="Arial"/>
          <w:snapToGrid w:val="0"/>
          <w:sz w:val="20"/>
          <w:szCs w:val="20"/>
        </w:rPr>
      </w:pPr>
      <w:r w:rsidRPr="0082578C">
        <w:rPr>
          <w:rFonts w:ascii="Arial" w:hAnsi="Arial" w:cs="Arial"/>
          <w:snapToGrid w:val="0"/>
          <w:sz w:val="20"/>
          <w:szCs w:val="20"/>
        </w:rPr>
        <w:t>Záverečná skúška sa organizuje podľa súčasne platnej školskej legislatívy.</w:t>
      </w:r>
    </w:p>
    <w:p w:rsidR="003746D8" w:rsidRDefault="003746D8" w:rsidP="003746D8">
      <w:pPr>
        <w:jc w:val="both"/>
        <w:rPr>
          <w:rFonts w:ascii="Arial" w:hAnsi="Arial" w:cs="Arial"/>
          <w:b/>
          <w:color w:val="0000FF"/>
          <w:sz w:val="20"/>
          <w:szCs w:val="20"/>
        </w:rPr>
      </w:pPr>
    </w:p>
    <w:p w:rsidR="00372055" w:rsidRDefault="003746D8" w:rsidP="003746D8">
      <w:pPr>
        <w:autoSpaceDE w:val="0"/>
        <w:autoSpaceDN w:val="0"/>
        <w:adjustRightInd w:val="0"/>
        <w:jc w:val="both"/>
        <w:rPr>
          <w:rFonts w:ascii="Arial" w:hAnsi="Arial" w:cs="Arial"/>
          <w:b/>
          <w:color w:val="0000FF"/>
        </w:rPr>
      </w:pPr>
      <w:r>
        <w:rPr>
          <w:rFonts w:ascii="Arial" w:hAnsi="Arial" w:cs="Arial"/>
          <w:b/>
          <w:color w:val="0000FF"/>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16"/>
        <w:gridCol w:w="1418"/>
        <w:gridCol w:w="992"/>
      </w:tblGrid>
      <w:tr w:rsidR="00372055" w:rsidRPr="004E0EA5" w:rsidTr="00CE6A74">
        <w:trPr>
          <w:cantSplit/>
          <w:trHeight w:val="1597"/>
        </w:trPr>
        <w:tc>
          <w:tcPr>
            <w:tcW w:w="3420" w:type="dxa"/>
            <w:shd w:val="clear" w:color="auto" w:fill="CCFFFF"/>
          </w:tcPr>
          <w:p w:rsidR="00372055" w:rsidRPr="00DD5368" w:rsidRDefault="00372055" w:rsidP="00CE6A74">
            <w:pPr>
              <w:rPr>
                <w:rFonts w:ascii="Arial" w:hAnsi="Arial" w:cs="Arial"/>
                <w:b/>
                <w:sz w:val="18"/>
                <w:szCs w:val="18"/>
              </w:rPr>
            </w:pPr>
            <w:r w:rsidRPr="00DD5368">
              <w:rPr>
                <w:rFonts w:ascii="Arial" w:hAnsi="Arial" w:cs="Arial"/>
                <w:b/>
                <w:sz w:val="18"/>
                <w:szCs w:val="18"/>
              </w:rPr>
              <w:lastRenderedPageBreak/>
              <w:t>Prehľad kľúčových kompetencií</w:t>
            </w:r>
          </w:p>
        </w:tc>
        <w:tc>
          <w:tcPr>
            <w:tcW w:w="1116" w:type="dxa"/>
            <w:shd w:val="clear" w:color="auto" w:fill="CCFFFF"/>
            <w:textDirection w:val="btLr"/>
          </w:tcPr>
          <w:p w:rsidR="00372055" w:rsidRPr="004E0EA5" w:rsidRDefault="00372055" w:rsidP="00CE6A74">
            <w:pPr>
              <w:autoSpaceDE w:val="0"/>
              <w:autoSpaceDN w:val="0"/>
              <w:adjustRightInd w:val="0"/>
              <w:jc w:val="center"/>
              <w:rPr>
                <w:rFonts w:ascii="Arial" w:hAnsi="Arial" w:cs="Arial"/>
                <w:b/>
                <w:bCs/>
                <w:sz w:val="14"/>
                <w:szCs w:val="14"/>
              </w:rPr>
            </w:pPr>
            <w:r w:rsidRPr="004E0EA5">
              <w:rPr>
                <w:rFonts w:ascii="Arial" w:hAnsi="Arial" w:cs="Arial"/>
                <w:b/>
                <w:bCs/>
                <w:sz w:val="14"/>
                <w:szCs w:val="14"/>
              </w:rPr>
              <w:t>Spôsobilosť konať samostatne v spoločenskom a pracovnom živote</w:t>
            </w:r>
          </w:p>
          <w:p w:rsidR="00372055" w:rsidRPr="00DD5368" w:rsidRDefault="00372055" w:rsidP="00CE6A74">
            <w:pPr>
              <w:ind w:left="113" w:right="113"/>
              <w:jc w:val="center"/>
              <w:rPr>
                <w:rFonts w:ascii="Arial" w:hAnsi="Arial" w:cs="Arial"/>
                <w:b/>
                <w:sz w:val="14"/>
                <w:szCs w:val="16"/>
              </w:rPr>
            </w:pPr>
          </w:p>
        </w:tc>
        <w:tc>
          <w:tcPr>
            <w:tcW w:w="1418" w:type="dxa"/>
            <w:shd w:val="clear" w:color="auto" w:fill="CCFFFF"/>
            <w:textDirection w:val="btLr"/>
          </w:tcPr>
          <w:p w:rsidR="00372055" w:rsidRPr="004E0EA5" w:rsidRDefault="00372055" w:rsidP="00CE6A74">
            <w:pPr>
              <w:autoSpaceDE w:val="0"/>
              <w:autoSpaceDN w:val="0"/>
              <w:adjustRightInd w:val="0"/>
              <w:spacing w:line="276" w:lineRule="auto"/>
              <w:jc w:val="center"/>
              <w:rPr>
                <w:rFonts w:ascii="Arial" w:hAnsi="Arial" w:cs="Arial"/>
                <w:b/>
                <w:bCs/>
                <w:sz w:val="14"/>
                <w:szCs w:val="14"/>
              </w:rPr>
            </w:pPr>
            <w:r w:rsidRPr="004E0EA5">
              <w:rPr>
                <w:rFonts w:ascii="Arial" w:hAnsi="Arial" w:cs="Arial"/>
                <w:b/>
                <w:bCs/>
                <w:sz w:val="14"/>
                <w:szCs w:val="14"/>
              </w:rPr>
              <w:t>Spôsobilosť interaktívne používať vedomosti, informačné a komunikačné technológie, komunikovať v štátnom a materinskom jazyku</w:t>
            </w:r>
          </w:p>
          <w:p w:rsidR="00372055" w:rsidRPr="00DD5368" w:rsidRDefault="00372055" w:rsidP="00CE6A74">
            <w:pPr>
              <w:spacing w:line="276" w:lineRule="auto"/>
              <w:ind w:left="113" w:right="113"/>
              <w:jc w:val="center"/>
              <w:rPr>
                <w:rFonts w:ascii="Arial" w:hAnsi="Arial" w:cs="Arial"/>
                <w:b/>
                <w:sz w:val="14"/>
                <w:szCs w:val="16"/>
              </w:rPr>
            </w:pPr>
          </w:p>
        </w:tc>
        <w:tc>
          <w:tcPr>
            <w:tcW w:w="992" w:type="dxa"/>
            <w:shd w:val="clear" w:color="auto" w:fill="CCFFFF"/>
            <w:textDirection w:val="btLr"/>
          </w:tcPr>
          <w:p w:rsidR="00372055" w:rsidRPr="004E0EA5" w:rsidRDefault="00372055" w:rsidP="00CE6A74">
            <w:pPr>
              <w:spacing w:line="276" w:lineRule="auto"/>
              <w:ind w:left="113" w:right="113"/>
              <w:jc w:val="center"/>
              <w:rPr>
                <w:rFonts w:ascii="Arial" w:hAnsi="Arial" w:cs="Arial"/>
                <w:b/>
                <w:sz w:val="14"/>
                <w:szCs w:val="14"/>
              </w:rPr>
            </w:pPr>
            <w:r w:rsidRPr="004E0EA5">
              <w:rPr>
                <w:rFonts w:ascii="Arial" w:hAnsi="Arial" w:cs="Arial"/>
                <w:b/>
                <w:bCs/>
                <w:sz w:val="14"/>
                <w:szCs w:val="14"/>
              </w:rPr>
              <w:t>Schopnosť pracovať v rôznorodých skupinách</w:t>
            </w:r>
          </w:p>
        </w:tc>
      </w:tr>
      <w:tr w:rsidR="00372055" w:rsidRPr="00DD5368" w:rsidTr="00CE6A74">
        <w:trPr>
          <w:gridAfter w:val="3"/>
          <w:wAfter w:w="3526" w:type="dxa"/>
          <w:cantSplit/>
          <w:trHeight w:hRule="exact" w:val="227"/>
        </w:trPr>
        <w:tc>
          <w:tcPr>
            <w:tcW w:w="3420" w:type="dxa"/>
            <w:shd w:val="clear" w:color="auto" w:fill="CCFFFF"/>
          </w:tcPr>
          <w:p w:rsidR="00372055" w:rsidRPr="00DD5368" w:rsidRDefault="00372055" w:rsidP="00CE6A74">
            <w:pPr>
              <w:jc w:val="both"/>
              <w:rPr>
                <w:rFonts w:ascii="Arial" w:hAnsi="Arial" w:cs="Arial"/>
                <w:b/>
                <w:sz w:val="18"/>
                <w:szCs w:val="18"/>
              </w:rPr>
            </w:pPr>
            <w:r w:rsidRPr="00DD5368">
              <w:rPr>
                <w:rFonts w:ascii="Arial" w:hAnsi="Arial" w:cs="Arial"/>
                <w:b/>
                <w:sz w:val="18"/>
                <w:szCs w:val="18"/>
              </w:rPr>
              <w:t>Prehľad názov predmetov</w:t>
            </w:r>
          </w:p>
        </w:tc>
      </w:tr>
      <w:tr w:rsidR="00372055" w:rsidRPr="00DD5368" w:rsidTr="00CE6A74">
        <w:trPr>
          <w:gridAfter w:val="3"/>
          <w:wAfter w:w="3526" w:type="dxa"/>
          <w:cantSplit/>
          <w:trHeight w:hRule="exact" w:val="227"/>
        </w:trPr>
        <w:tc>
          <w:tcPr>
            <w:tcW w:w="3420" w:type="dxa"/>
            <w:shd w:val="clear" w:color="auto" w:fill="FFFF99"/>
          </w:tcPr>
          <w:p w:rsidR="00372055" w:rsidRPr="00DD5368" w:rsidRDefault="00372055" w:rsidP="00CE6A74">
            <w:pPr>
              <w:rPr>
                <w:rFonts w:ascii="Arial" w:hAnsi="Arial" w:cs="Arial"/>
                <w:b/>
                <w:sz w:val="18"/>
                <w:szCs w:val="18"/>
              </w:rPr>
            </w:pPr>
            <w:r w:rsidRPr="00DD5368">
              <w:rPr>
                <w:rFonts w:ascii="Arial" w:hAnsi="Arial" w:cs="Arial"/>
                <w:b/>
                <w:sz w:val="18"/>
                <w:szCs w:val="18"/>
              </w:rPr>
              <w:t>Povinné všeobecnovzdelávacie predmety</w:t>
            </w:r>
          </w:p>
        </w:tc>
      </w:tr>
      <w:tr w:rsidR="007B6650" w:rsidRPr="00DD5368" w:rsidTr="00CE6A74">
        <w:trPr>
          <w:cantSplit/>
          <w:trHeight w:hRule="exact" w:val="227"/>
        </w:trPr>
        <w:tc>
          <w:tcPr>
            <w:tcW w:w="3420" w:type="dxa"/>
            <w:shd w:val="clear" w:color="auto" w:fill="auto"/>
          </w:tcPr>
          <w:p w:rsidR="007B6650" w:rsidRPr="00DD5368" w:rsidRDefault="007B6650" w:rsidP="00CE6A74">
            <w:pPr>
              <w:jc w:val="both"/>
              <w:rPr>
                <w:rFonts w:ascii="Arial" w:hAnsi="Arial" w:cs="Arial"/>
                <w:sz w:val="18"/>
                <w:szCs w:val="18"/>
              </w:rPr>
            </w:pPr>
            <w:r w:rsidRPr="00DD5368">
              <w:rPr>
                <w:rFonts w:ascii="Arial" w:hAnsi="Arial" w:cs="Arial"/>
                <w:sz w:val="18"/>
                <w:szCs w:val="18"/>
              </w:rPr>
              <w:t>slovenský jazyk a literatúra</w:t>
            </w:r>
          </w:p>
        </w:tc>
        <w:tc>
          <w:tcPr>
            <w:tcW w:w="1116" w:type="dxa"/>
            <w:shd w:val="clear" w:color="auto" w:fill="auto"/>
          </w:tcPr>
          <w:p w:rsidR="007B6650" w:rsidRPr="00DD5368" w:rsidRDefault="007B6650" w:rsidP="00F67CCB">
            <w:pPr>
              <w:jc w:val="center"/>
              <w:rPr>
                <w:rFonts w:ascii="Arial" w:hAnsi="Arial" w:cs="Arial"/>
                <w:b/>
                <w:sz w:val="18"/>
                <w:szCs w:val="18"/>
              </w:rPr>
            </w:pPr>
            <w:r w:rsidRPr="00DD5368">
              <w:rPr>
                <w:rFonts w:ascii="Arial" w:hAnsi="Arial" w:cs="Arial"/>
                <w:b/>
                <w:sz w:val="18"/>
                <w:szCs w:val="18"/>
              </w:rPr>
              <w:sym w:font="Wingdings" w:char="F04A"/>
            </w:r>
          </w:p>
        </w:tc>
        <w:tc>
          <w:tcPr>
            <w:tcW w:w="1418" w:type="dxa"/>
            <w:shd w:val="clear" w:color="auto" w:fill="auto"/>
          </w:tcPr>
          <w:p w:rsidR="007B6650" w:rsidRPr="00DD5368" w:rsidRDefault="007B6650" w:rsidP="00F67CCB">
            <w:pPr>
              <w:jc w:val="center"/>
              <w:rPr>
                <w:rFonts w:ascii="Arial" w:hAnsi="Arial" w:cs="Arial"/>
                <w:b/>
                <w:sz w:val="18"/>
                <w:szCs w:val="18"/>
              </w:rPr>
            </w:pPr>
          </w:p>
        </w:tc>
        <w:tc>
          <w:tcPr>
            <w:tcW w:w="992" w:type="dxa"/>
            <w:shd w:val="clear" w:color="auto" w:fill="auto"/>
          </w:tcPr>
          <w:p w:rsidR="007B6650" w:rsidRPr="00DD5368" w:rsidRDefault="007B6650" w:rsidP="00F67CCB">
            <w:pPr>
              <w:jc w:val="center"/>
              <w:rPr>
                <w:rFonts w:ascii="Arial" w:hAnsi="Arial" w:cs="Arial"/>
                <w:b/>
                <w:sz w:val="18"/>
                <w:szCs w:val="18"/>
              </w:rPr>
            </w:pPr>
          </w:p>
        </w:tc>
      </w:tr>
      <w:tr w:rsidR="007B6650" w:rsidRPr="00DD5368" w:rsidTr="00CE6A74">
        <w:trPr>
          <w:cantSplit/>
          <w:trHeight w:hRule="exact" w:val="227"/>
        </w:trPr>
        <w:tc>
          <w:tcPr>
            <w:tcW w:w="3420" w:type="dxa"/>
            <w:shd w:val="clear" w:color="auto" w:fill="auto"/>
          </w:tcPr>
          <w:p w:rsidR="007B6650" w:rsidRPr="00DD5368" w:rsidRDefault="007B6650" w:rsidP="00CE6A74">
            <w:pPr>
              <w:jc w:val="both"/>
              <w:rPr>
                <w:rFonts w:ascii="Arial" w:hAnsi="Arial" w:cs="Arial"/>
                <w:sz w:val="18"/>
                <w:szCs w:val="18"/>
              </w:rPr>
            </w:pPr>
            <w:r w:rsidRPr="00DD5368">
              <w:rPr>
                <w:rFonts w:ascii="Arial" w:hAnsi="Arial" w:cs="Arial"/>
                <w:sz w:val="18"/>
                <w:szCs w:val="18"/>
              </w:rPr>
              <w:t>cudzí jazyk</w:t>
            </w:r>
          </w:p>
        </w:tc>
        <w:tc>
          <w:tcPr>
            <w:tcW w:w="1116" w:type="dxa"/>
            <w:shd w:val="clear" w:color="auto" w:fill="auto"/>
          </w:tcPr>
          <w:p w:rsidR="007B6650" w:rsidRPr="00DD5368" w:rsidRDefault="007B6650" w:rsidP="00F67CCB">
            <w:pPr>
              <w:jc w:val="center"/>
              <w:rPr>
                <w:rFonts w:ascii="Arial" w:hAnsi="Arial" w:cs="Arial"/>
                <w:b/>
                <w:sz w:val="18"/>
                <w:szCs w:val="18"/>
              </w:rPr>
            </w:pPr>
          </w:p>
        </w:tc>
        <w:tc>
          <w:tcPr>
            <w:tcW w:w="1418" w:type="dxa"/>
            <w:shd w:val="clear" w:color="auto" w:fill="auto"/>
          </w:tcPr>
          <w:p w:rsidR="007B6650" w:rsidRPr="00DD5368" w:rsidRDefault="007B6650" w:rsidP="00F67CCB">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7B6650" w:rsidRPr="00DD5368" w:rsidRDefault="007B6650" w:rsidP="00F67CCB">
            <w:pPr>
              <w:jc w:val="center"/>
              <w:rPr>
                <w:rFonts w:ascii="Arial" w:hAnsi="Arial" w:cs="Arial"/>
                <w:b/>
                <w:sz w:val="18"/>
                <w:szCs w:val="18"/>
              </w:rPr>
            </w:pPr>
          </w:p>
        </w:tc>
      </w:tr>
      <w:tr w:rsidR="007B6650" w:rsidRPr="00DD5368" w:rsidTr="00CE6A74">
        <w:trPr>
          <w:cantSplit/>
          <w:trHeight w:hRule="exact" w:val="227"/>
        </w:trPr>
        <w:tc>
          <w:tcPr>
            <w:tcW w:w="3420" w:type="dxa"/>
            <w:shd w:val="clear" w:color="auto" w:fill="auto"/>
          </w:tcPr>
          <w:p w:rsidR="007B6650" w:rsidRPr="00DD5368" w:rsidRDefault="007B6650" w:rsidP="00CE6A74">
            <w:pPr>
              <w:jc w:val="both"/>
              <w:rPr>
                <w:rFonts w:ascii="Arial" w:hAnsi="Arial" w:cs="Arial"/>
                <w:sz w:val="18"/>
                <w:szCs w:val="18"/>
              </w:rPr>
            </w:pPr>
            <w:r w:rsidRPr="00DD5368">
              <w:rPr>
                <w:rFonts w:ascii="Arial" w:hAnsi="Arial" w:cs="Arial"/>
                <w:sz w:val="18"/>
                <w:szCs w:val="18"/>
              </w:rPr>
              <w:t>občianska náuka</w:t>
            </w:r>
          </w:p>
        </w:tc>
        <w:tc>
          <w:tcPr>
            <w:tcW w:w="1116" w:type="dxa"/>
            <w:shd w:val="clear" w:color="auto" w:fill="auto"/>
          </w:tcPr>
          <w:p w:rsidR="007B6650" w:rsidRPr="00DD5368" w:rsidRDefault="007B6650" w:rsidP="00F67CCB">
            <w:pPr>
              <w:jc w:val="center"/>
              <w:rPr>
                <w:rFonts w:ascii="Arial" w:hAnsi="Arial" w:cs="Arial"/>
                <w:b/>
                <w:sz w:val="18"/>
                <w:szCs w:val="18"/>
              </w:rPr>
            </w:pPr>
          </w:p>
        </w:tc>
        <w:tc>
          <w:tcPr>
            <w:tcW w:w="1418" w:type="dxa"/>
            <w:shd w:val="clear" w:color="auto" w:fill="auto"/>
          </w:tcPr>
          <w:p w:rsidR="007B6650" w:rsidRPr="00DD5368" w:rsidRDefault="007B6650" w:rsidP="00F67CCB">
            <w:pPr>
              <w:jc w:val="center"/>
              <w:rPr>
                <w:rFonts w:ascii="Arial" w:hAnsi="Arial" w:cs="Arial"/>
                <w:b/>
                <w:sz w:val="18"/>
                <w:szCs w:val="18"/>
              </w:rPr>
            </w:pPr>
          </w:p>
        </w:tc>
        <w:tc>
          <w:tcPr>
            <w:tcW w:w="992" w:type="dxa"/>
            <w:shd w:val="clear" w:color="auto" w:fill="auto"/>
          </w:tcPr>
          <w:p w:rsidR="007B6650" w:rsidRPr="00DD5368" w:rsidRDefault="007B6650" w:rsidP="00F67CCB">
            <w:pPr>
              <w:jc w:val="center"/>
              <w:rPr>
                <w:rFonts w:ascii="Arial" w:hAnsi="Arial" w:cs="Arial"/>
                <w:b/>
                <w:sz w:val="18"/>
                <w:szCs w:val="18"/>
              </w:rPr>
            </w:pPr>
          </w:p>
        </w:tc>
      </w:tr>
      <w:tr w:rsidR="007B6650" w:rsidRPr="00DD5368" w:rsidTr="00CE6A74">
        <w:trPr>
          <w:cantSplit/>
          <w:trHeight w:hRule="exact" w:val="227"/>
        </w:trPr>
        <w:tc>
          <w:tcPr>
            <w:tcW w:w="3420" w:type="dxa"/>
            <w:shd w:val="clear" w:color="auto" w:fill="auto"/>
          </w:tcPr>
          <w:p w:rsidR="007B6650" w:rsidRPr="00DD5368" w:rsidRDefault="007B6650" w:rsidP="00CE6A74">
            <w:pPr>
              <w:jc w:val="both"/>
              <w:rPr>
                <w:rFonts w:ascii="Arial" w:hAnsi="Arial" w:cs="Arial"/>
                <w:sz w:val="18"/>
                <w:szCs w:val="18"/>
              </w:rPr>
            </w:pPr>
            <w:r w:rsidRPr="00DD5368">
              <w:rPr>
                <w:rFonts w:ascii="Arial" w:hAnsi="Arial" w:cs="Arial"/>
                <w:sz w:val="18"/>
                <w:szCs w:val="18"/>
              </w:rPr>
              <w:t>etická/náboženská  výchova</w:t>
            </w:r>
          </w:p>
        </w:tc>
        <w:tc>
          <w:tcPr>
            <w:tcW w:w="1116" w:type="dxa"/>
            <w:shd w:val="clear" w:color="auto" w:fill="auto"/>
          </w:tcPr>
          <w:p w:rsidR="007B6650" w:rsidRPr="00DD5368" w:rsidRDefault="007B6650" w:rsidP="00F67CCB">
            <w:pPr>
              <w:jc w:val="center"/>
              <w:rPr>
                <w:rFonts w:ascii="Arial" w:hAnsi="Arial" w:cs="Arial"/>
                <w:b/>
                <w:sz w:val="18"/>
                <w:szCs w:val="18"/>
              </w:rPr>
            </w:pPr>
            <w:r w:rsidRPr="00DD5368">
              <w:rPr>
                <w:rFonts w:ascii="Arial" w:hAnsi="Arial" w:cs="Arial"/>
                <w:b/>
                <w:sz w:val="18"/>
                <w:szCs w:val="18"/>
              </w:rPr>
              <w:sym w:font="Wingdings" w:char="F04A"/>
            </w:r>
          </w:p>
        </w:tc>
        <w:tc>
          <w:tcPr>
            <w:tcW w:w="1418" w:type="dxa"/>
            <w:shd w:val="clear" w:color="auto" w:fill="auto"/>
          </w:tcPr>
          <w:p w:rsidR="007B6650" w:rsidRPr="00DD5368" w:rsidRDefault="007B6650" w:rsidP="00F67CCB">
            <w:pPr>
              <w:jc w:val="center"/>
              <w:rPr>
                <w:rFonts w:ascii="Arial" w:hAnsi="Arial" w:cs="Arial"/>
                <w:b/>
                <w:sz w:val="18"/>
                <w:szCs w:val="18"/>
              </w:rPr>
            </w:pPr>
          </w:p>
        </w:tc>
        <w:tc>
          <w:tcPr>
            <w:tcW w:w="992" w:type="dxa"/>
            <w:shd w:val="clear" w:color="auto" w:fill="auto"/>
          </w:tcPr>
          <w:p w:rsidR="007B6650" w:rsidRPr="00DD5368" w:rsidRDefault="007B6650" w:rsidP="00F67CCB">
            <w:pPr>
              <w:jc w:val="center"/>
              <w:rPr>
                <w:rFonts w:ascii="Arial" w:hAnsi="Arial" w:cs="Arial"/>
                <w:b/>
                <w:sz w:val="18"/>
                <w:szCs w:val="18"/>
              </w:rPr>
            </w:pPr>
            <w:r w:rsidRPr="00DD5368">
              <w:rPr>
                <w:rFonts w:ascii="Arial" w:hAnsi="Arial" w:cs="Arial"/>
                <w:b/>
                <w:sz w:val="18"/>
                <w:szCs w:val="18"/>
              </w:rPr>
              <w:sym w:font="Wingdings" w:char="F04A"/>
            </w:r>
          </w:p>
        </w:tc>
      </w:tr>
      <w:tr w:rsidR="007B6650" w:rsidRPr="00DD5368" w:rsidTr="00CE6A74">
        <w:trPr>
          <w:cantSplit/>
          <w:trHeight w:hRule="exact" w:val="227"/>
        </w:trPr>
        <w:tc>
          <w:tcPr>
            <w:tcW w:w="3420" w:type="dxa"/>
            <w:shd w:val="clear" w:color="auto" w:fill="auto"/>
          </w:tcPr>
          <w:p w:rsidR="007B6650" w:rsidRPr="00DD5368" w:rsidRDefault="007B6650" w:rsidP="00CE6A74">
            <w:pPr>
              <w:jc w:val="both"/>
              <w:rPr>
                <w:rFonts w:ascii="Arial" w:hAnsi="Arial" w:cs="Arial"/>
                <w:sz w:val="18"/>
                <w:szCs w:val="18"/>
              </w:rPr>
            </w:pPr>
            <w:r>
              <w:rPr>
                <w:rFonts w:ascii="Arial" w:hAnsi="Arial" w:cs="Arial"/>
                <w:sz w:val="18"/>
                <w:szCs w:val="18"/>
              </w:rPr>
              <w:t>fyzika</w:t>
            </w:r>
          </w:p>
        </w:tc>
        <w:tc>
          <w:tcPr>
            <w:tcW w:w="1116" w:type="dxa"/>
            <w:shd w:val="clear" w:color="auto" w:fill="auto"/>
          </w:tcPr>
          <w:p w:rsidR="007B6650" w:rsidRPr="00DD5368" w:rsidRDefault="007B6650" w:rsidP="00F67CCB">
            <w:pPr>
              <w:jc w:val="center"/>
              <w:rPr>
                <w:rFonts w:ascii="Arial" w:hAnsi="Arial" w:cs="Arial"/>
                <w:b/>
                <w:sz w:val="18"/>
                <w:szCs w:val="18"/>
              </w:rPr>
            </w:pPr>
          </w:p>
        </w:tc>
        <w:tc>
          <w:tcPr>
            <w:tcW w:w="1418" w:type="dxa"/>
            <w:shd w:val="clear" w:color="auto" w:fill="auto"/>
          </w:tcPr>
          <w:p w:rsidR="007B6650" w:rsidRPr="00DD5368" w:rsidRDefault="007B6650" w:rsidP="00F67CCB">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7B6650" w:rsidRPr="00DD5368" w:rsidRDefault="007B6650" w:rsidP="00F67CCB">
            <w:pPr>
              <w:jc w:val="center"/>
              <w:rPr>
                <w:rFonts w:ascii="Arial" w:hAnsi="Arial" w:cs="Arial"/>
                <w:b/>
                <w:sz w:val="18"/>
                <w:szCs w:val="18"/>
              </w:rPr>
            </w:pPr>
          </w:p>
        </w:tc>
      </w:tr>
      <w:tr w:rsidR="007B6650" w:rsidRPr="00DD5368" w:rsidTr="00CE6A74">
        <w:trPr>
          <w:cantSplit/>
          <w:trHeight w:hRule="exact" w:val="227"/>
        </w:trPr>
        <w:tc>
          <w:tcPr>
            <w:tcW w:w="3420" w:type="dxa"/>
            <w:shd w:val="clear" w:color="auto" w:fill="auto"/>
          </w:tcPr>
          <w:p w:rsidR="007B6650" w:rsidRPr="00DD5368" w:rsidRDefault="007B6650" w:rsidP="00CE6A74">
            <w:pPr>
              <w:jc w:val="both"/>
              <w:rPr>
                <w:rFonts w:ascii="Arial" w:hAnsi="Arial" w:cs="Arial"/>
                <w:sz w:val="18"/>
                <w:szCs w:val="18"/>
              </w:rPr>
            </w:pPr>
            <w:r w:rsidRPr="00DD5368">
              <w:rPr>
                <w:rFonts w:ascii="Arial" w:hAnsi="Arial" w:cs="Arial"/>
                <w:sz w:val="18"/>
                <w:szCs w:val="18"/>
              </w:rPr>
              <w:t>matematika</w:t>
            </w:r>
          </w:p>
        </w:tc>
        <w:tc>
          <w:tcPr>
            <w:tcW w:w="1116" w:type="dxa"/>
            <w:shd w:val="clear" w:color="auto" w:fill="auto"/>
          </w:tcPr>
          <w:p w:rsidR="007B6650" w:rsidRPr="00DD5368" w:rsidRDefault="007B6650" w:rsidP="00F67CCB">
            <w:pPr>
              <w:jc w:val="center"/>
              <w:rPr>
                <w:rFonts w:ascii="Arial" w:hAnsi="Arial" w:cs="Arial"/>
                <w:b/>
                <w:sz w:val="18"/>
                <w:szCs w:val="18"/>
              </w:rPr>
            </w:pPr>
          </w:p>
        </w:tc>
        <w:tc>
          <w:tcPr>
            <w:tcW w:w="1418" w:type="dxa"/>
            <w:shd w:val="clear" w:color="auto" w:fill="auto"/>
          </w:tcPr>
          <w:p w:rsidR="007B6650" w:rsidRPr="00DD5368" w:rsidRDefault="007B6650" w:rsidP="00F67CCB">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7B6650" w:rsidRPr="00DD5368" w:rsidRDefault="007B6650" w:rsidP="00F67CCB">
            <w:pPr>
              <w:jc w:val="center"/>
              <w:rPr>
                <w:rFonts w:ascii="Arial" w:hAnsi="Arial" w:cs="Arial"/>
                <w:b/>
                <w:sz w:val="18"/>
                <w:szCs w:val="18"/>
              </w:rPr>
            </w:pPr>
          </w:p>
        </w:tc>
      </w:tr>
      <w:tr w:rsidR="007B6650" w:rsidRPr="00DD5368" w:rsidTr="00CE6A74">
        <w:trPr>
          <w:cantSplit/>
          <w:trHeight w:hRule="exact" w:val="227"/>
        </w:trPr>
        <w:tc>
          <w:tcPr>
            <w:tcW w:w="3420" w:type="dxa"/>
            <w:shd w:val="clear" w:color="auto" w:fill="auto"/>
          </w:tcPr>
          <w:p w:rsidR="007B6650" w:rsidRPr="00DD5368" w:rsidRDefault="007B6650" w:rsidP="00CE6A74">
            <w:pPr>
              <w:jc w:val="both"/>
              <w:rPr>
                <w:rFonts w:ascii="Arial" w:hAnsi="Arial" w:cs="Arial"/>
                <w:sz w:val="18"/>
                <w:szCs w:val="18"/>
              </w:rPr>
            </w:pPr>
            <w:r w:rsidRPr="00DD5368">
              <w:rPr>
                <w:rFonts w:ascii="Arial" w:hAnsi="Arial" w:cs="Arial"/>
                <w:sz w:val="18"/>
                <w:szCs w:val="18"/>
              </w:rPr>
              <w:t>informatika</w:t>
            </w:r>
          </w:p>
        </w:tc>
        <w:tc>
          <w:tcPr>
            <w:tcW w:w="1116" w:type="dxa"/>
            <w:shd w:val="clear" w:color="auto" w:fill="auto"/>
          </w:tcPr>
          <w:p w:rsidR="007B6650" w:rsidRPr="00DD5368" w:rsidRDefault="007B6650" w:rsidP="00F67CCB">
            <w:pPr>
              <w:jc w:val="center"/>
              <w:rPr>
                <w:rFonts w:ascii="Arial" w:hAnsi="Arial" w:cs="Arial"/>
                <w:b/>
                <w:sz w:val="18"/>
                <w:szCs w:val="18"/>
              </w:rPr>
            </w:pPr>
          </w:p>
        </w:tc>
        <w:tc>
          <w:tcPr>
            <w:tcW w:w="1418" w:type="dxa"/>
            <w:shd w:val="clear" w:color="auto" w:fill="auto"/>
          </w:tcPr>
          <w:p w:rsidR="007B6650" w:rsidRPr="00DD5368" w:rsidRDefault="007B6650" w:rsidP="00F67CCB">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7B6650" w:rsidRPr="00DD5368" w:rsidRDefault="007B6650" w:rsidP="00F67CCB">
            <w:pPr>
              <w:jc w:val="center"/>
              <w:rPr>
                <w:rFonts w:ascii="Arial" w:hAnsi="Arial" w:cs="Arial"/>
                <w:b/>
                <w:sz w:val="18"/>
                <w:szCs w:val="18"/>
              </w:rPr>
            </w:pPr>
          </w:p>
        </w:tc>
      </w:tr>
      <w:tr w:rsidR="007B6650" w:rsidRPr="00DD5368" w:rsidTr="00CE6A74">
        <w:trPr>
          <w:cantSplit/>
          <w:trHeight w:hRule="exact" w:val="227"/>
        </w:trPr>
        <w:tc>
          <w:tcPr>
            <w:tcW w:w="3420" w:type="dxa"/>
            <w:shd w:val="clear" w:color="auto" w:fill="auto"/>
          </w:tcPr>
          <w:p w:rsidR="007B6650" w:rsidRPr="00DD5368" w:rsidRDefault="007B6650" w:rsidP="00CE6A74">
            <w:pPr>
              <w:jc w:val="both"/>
              <w:rPr>
                <w:rFonts w:ascii="Arial" w:hAnsi="Arial" w:cs="Arial"/>
                <w:sz w:val="18"/>
                <w:szCs w:val="18"/>
              </w:rPr>
            </w:pPr>
            <w:r w:rsidRPr="00DD5368">
              <w:rPr>
                <w:rFonts w:ascii="Arial" w:hAnsi="Arial" w:cs="Arial"/>
                <w:sz w:val="18"/>
                <w:szCs w:val="18"/>
              </w:rPr>
              <w:t>telesná výchovy</w:t>
            </w:r>
          </w:p>
        </w:tc>
        <w:tc>
          <w:tcPr>
            <w:tcW w:w="1116" w:type="dxa"/>
            <w:shd w:val="clear" w:color="auto" w:fill="auto"/>
          </w:tcPr>
          <w:p w:rsidR="007B6650" w:rsidRPr="00DD5368" w:rsidRDefault="007B6650" w:rsidP="00F67CCB">
            <w:pPr>
              <w:jc w:val="center"/>
              <w:rPr>
                <w:rFonts w:ascii="Arial" w:hAnsi="Arial" w:cs="Arial"/>
                <w:b/>
                <w:sz w:val="18"/>
                <w:szCs w:val="18"/>
              </w:rPr>
            </w:pPr>
          </w:p>
        </w:tc>
        <w:tc>
          <w:tcPr>
            <w:tcW w:w="1418" w:type="dxa"/>
            <w:shd w:val="clear" w:color="auto" w:fill="auto"/>
          </w:tcPr>
          <w:p w:rsidR="007B6650" w:rsidRPr="00DD5368" w:rsidRDefault="007B6650" w:rsidP="00F67CCB">
            <w:pPr>
              <w:jc w:val="center"/>
              <w:rPr>
                <w:rFonts w:ascii="Arial" w:hAnsi="Arial" w:cs="Arial"/>
                <w:b/>
                <w:sz w:val="18"/>
                <w:szCs w:val="18"/>
              </w:rPr>
            </w:pPr>
          </w:p>
        </w:tc>
        <w:tc>
          <w:tcPr>
            <w:tcW w:w="992" w:type="dxa"/>
            <w:shd w:val="clear" w:color="auto" w:fill="auto"/>
          </w:tcPr>
          <w:p w:rsidR="007B6650" w:rsidRPr="00DD5368" w:rsidRDefault="007B6650" w:rsidP="00F67CCB">
            <w:pPr>
              <w:jc w:val="center"/>
              <w:rPr>
                <w:rFonts w:ascii="Arial" w:hAnsi="Arial" w:cs="Arial"/>
                <w:b/>
                <w:sz w:val="18"/>
                <w:szCs w:val="18"/>
              </w:rPr>
            </w:pPr>
            <w:r w:rsidRPr="00DD5368">
              <w:rPr>
                <w:rFonts w:ascii="Arial" w:hAnsi="Arial" w:cs="Arial"/>
                <w:b/>
                <w:sz w:val="18"/>
                <w:szCs w:val="18"/>
              </w:rPr>
              <w:sym w:font="Wingdings" w:char="F04A"/>
            </w:r>
          </w:p>
        </w:tc>
      </w:tr>
      <w:tr w:rsidR="00372055" w:rsidRPr="00DD5368" w:rsidTr="00CE6A74">
        <w:trPr>
          <w:gridAfter w:val="3"/>
          <w:wAfter w:w="3526" w:type="dxa"/>
          <w:cantSplit/>
          <w:trHeight w:hRule="exact" w:val="227"/>
        </w:trPr>
        <w:tc>
          <w:tcPr>
            <w:tcW w:w="3420" w:type="dxa"/>
            <w:shd w:val="clear" w:color="auto" w:fill="FFFF99"/>
          </w:tcPr>
          <w:p w:rsidR="00372055" w:rsidRPr="00DD5368" w:rsidRDefault="00372055" w:rsidP="00CE6A74">
            <w:pPr>
              <w:jc w:val="both"/>
              <w:rPr>
                <w:rFonts w:ascii="Arial" w:hAnsi="Arial" w:cs="Arial"/>
                <w:b/>
                <w:sz w:val="18"/>
                <w:szCs w:val="18"/>
              </w:rPr>
            </w:pPr>
            <w:r w:rsidRPr="00DD5368">
              <w:rPr>
                <w:rFonts w:ascii="Arial" w:hAnsi="Arial" w:cs="Arial"/>
                <w:b/>
                <w:sz w:val="18"/>
                <w:szCs w:val="18"/>
              </w:rPr>
              <w:t xml:space="preserve">Povinné odborné predmety </w:t>
            </w:r>
          </w:p>
        </w:tc>
      </w:tr>
      <w:tr w:rsidR="00372055" w:rsidRPr="00DD5368" w:rsidTr="00CE6A74">
        <w:trPr>
          <w:cantSplit/>
          <w:trHeight w:hRule="exact" w:val="227"/>
        </w:trPr>
        <w:tc>
          <w:tcPr>
            <w:tcW w:w="3420" w:type="dxa"/>
            <w:shd w:val="clear" w:color="auto" w:fill="auto"/>
          </w:tcPr>
          <w:p w:rsidR="00372055" w:rsidRPr="00DD5368" w:rsidRDefault="00372055" w:rsidP="00CE6A74">
            <w:pPr>
              <w:jc w:val="both"/>
              <w:rPr>
                <w:rFonts w:ascii="Arial" w:hAnsi="Arial" w:cs="Arial"/>
                <w:sz w:val="18"/>
                <w:szCs w:val="18"/>
              </w:rPr>
            </w:pPr>
            <w:r w:rsidRPr="00DD5368">
              <w:rPr>
                <w:rFonts w:ascii="Arial" w:hAnsi="Arial" w:cs="Arial"/>
                <w:sz w:val="18"/>
                <w:szCs w:val="18"/>
              </w:rPr>
              <w:t>ekonomika</w:t>
            </w:r>
          </w:p>
        </w:tc>
        <w:tc>
          <w:tcPr>
            <w:tcW w:w="1116" w:type="dxa"/>
            <w:shd w:val="clear" w:color="auto" w:fill="auto"/>
          </w:tcPr>
          <w:p w:rsidR="00372055" w:rsidRPr="00DD5368" w:rsidRDefault="00372055" w:rsidP="00CE6A74">
            <w:pPr>
              <w:jc w:val="center"/>
              <w:rPr>
                <w:rFonts w:ascii="Arial" w:hAnsi="Arial" w:cs="Arial"/>
                <w:b/>
                <w:sz w:val="18"/>
                <w:szCs w:val="18"/>
              </w:rPr>
            </w:pPr>
          </w:p>
        </w:tc>
        <w:tc>
          <w:tcPr>
            <w:tcW w:w="1418" w:type="dxa"/>
            <w:shd w:val="clear" w:color="auto" w:fill="auto"/>
          </w:tcPr>
          <w:p w:rsidR="00372055" w:rsidRPr="00DD5368" w:rsidRDefault="00372055" w:rsidP="00CE6A74">
            <w:pPr>
              <w:jc w:val="center"/>
              <w:rPr>
                <w:rFonts w:ascii="Arial" w:hAnsi="Arial" w:cs="Arial"/>
                <w:b/>
                <w:sz w:val="18"/>
                <w:szCs w:val="18"/>
              </w:rPr>
            </w:pPr>
          </w:p>
        </w:tc>
        <w:tc>
          <w:tcPr>
            <w:tcW w:w="992" w:type="dxa"/>
            <w:shd w:val="clear" w:color="auto" w:fill="auto"/>
          </w:tcPr>
          <w:p w:rsidR="00372055" w:rsidRPr="00DD5368" w:rsidRDefault="00372055" w:rsidP="00CE6A74">
            <w:pPr>
              <w:jc w:val="center"/>
              <w:rPr>
                <w:rFonts w:ascii="Arial" w:hAnsi="Arial" w:cs="Arial"/>
                <w:b/>
                <w:sz w:val="18"/>
                <w:szCs w:val="18"/>
              </w:rPr>
            </w:pPr>
          </w:p>
        </w:tc>
      </w:tr>
      <w:tr w:rsidR="00372055" w:rsidRPr="00DD5368" w:rsidTr="00CE6A74">
        <w:trPr>
          <w:cantSplit/>
          <w:trHeight w:hRule="exact" w:val="227"/>
        </w:trPr>
        <w:tc>
          <w:tcPr>
            <w:tcW w:w="3420" w:type="dxa"/>
            <w:shd w:val="clear" w:color="auto" w:fill="auto"/>
          </w:tcPr>
          <w:p w:rsidR="00372055" w:rsidRPr="00DD5368" w:rsidRDefault="00372055" w:rsidP="00CE6A74">
            <w:pPr>
              <w:rPr>
                <w:rFonts w:ascii="Arial" w:hAnsi="Arial" w:cs="Arial"/>
                <w:sz w:val="18"/>
                <w:szCs w:val="18"/>
              </w:rPr>
            </w:pPr>
            <w:r>
              <w:rPr>
                <w:rFonts w:ascii="Arial" w:hAnsi="Arial" w:cs="Arial"/>
                <w:sz w:val="18"/>
                <w:szCs w:val="18"/>
              </w:rPr>
              <w:t>odborné kreslenie</w:t>
            </w:r>
          </w:p>
        </w:tc>
        <w:tc>
          <w:tcPr>
            <w:tcW w:w="1116" w:type="dxa"/>
            <w:shd w:val="clear" w:color="auto" w:fill="auto"/>
          </w:tcPr>
          <w:p w:rsidR="00372055" w:rsidRPr="00DD5368" w:rsidRDefault="00372055" w:rsidP="00CE6A74">
            <w:pPr>
              <w:jc w:val="center"/>
              <w:rPr>
                <w:rFonts w:ascii="Arial" w:hAnsi="Arial" w:cs="Arial"/>
                <w:b/>
                <w:sz w:val="18"/>
                <w:szCs w:val="18"/>
              </w:rPr>
            </w:pPr>
          </w:p>
        </w:tc>
        <w:tc>
          <w:tcPr>
            <w:tcW w:w="1418" w:type="dxa"/>
            <w:shd w:val="clear" w:color="auto" w:fill="auto"/>
          </w:tcPr>
          <w:p w:rsidR="00372055" w:rsidRPr="00DD5368" w:rsidRDefault="00372055" w:rsidP="00CE6A74">
            <w:pPr>
              <w:jc w:val="center"/>
              <w:rPr>
                <w:rFonts w:ascii="Arial" w:hAnsi="Arial" w:cs="Arial"/>
                <w:b/>
                <w:sz w:val="18"/>
                <w:szCs w:val="18"/>
              </w:rPr>
            </w:pPr>
          </w:p>
        </w:tc>
        <w:tc>
          <w:tcPr>
            <w:tcW w:w="992" w:type="dxa"/>
            <w:shd w:val="clear" w:color="auto" w:fill="auto"/>
          </w:tcPr>
          <w:p w:rsidR="00372055" w:rsidRPr="00DD5368" w:rsidRDefault="00372055" w:rsidP="00CE6A74">
            <w:pPr>
              <w:jc w:val="center"/>
              <w:rPr>
                <w:rFonts w:ascii="Arial" w:hAnsi="Arial" w:cs="Arial"/>
                <w:b/>
                <w:sz w:val="18"/>
                <w:szCs w:val="18"/>
              </w:rPr>
            </w:pPr>
          </w:p>
        </w:tc>
      </w:tr>
      <w:tr w:rsidR="00372055" w:rsidRPr="00DD5368" w:rsidTr="00CE6A74">
        <w:trPr>
          <w:cantSplit/>
          <w:trHeight w:hRule="exact" w:val="227"/>
        </w:trPr>
        <w:tc>
          <w:tcPr>
            <w:tcW w:w="3420" w:type="dxa"/>
            <w:shd w:val="clear" w:color="auto" w:fill="auto"/>
          </w:tcPr>
          <w:p w:rsidR="00372055" w:rsidRPr="00DD5368" w:rsidRDefault="00372055" w:rsidP="00CE6A74">
            <w:pPr>
              <w:jc w:val="both"/>
              <w:rPr>
                <w:rFonts w:ascii="Arial" w:hAnsi="Arial" w:cs="Arial"/>
                <w:sz w:val="18"/>
                <w:szCs w:val="18"/>
              </w:rPr>
            </w:pPr>
            <w:r>
              <w:rPr>
                <w:rFonts w:ascii="Arial" w:hAnsi="Arial" w:cs="Arial"/>
                <w:sz w:val="18"/>
                <w:szCs w:val="18"/>
              </w:rPr>
              <w:t>materiály</w:t>
            </w:r>
          </w:p>
        </w:tc>
        <w:tc>
          <w:tcPr>
            <w:tcW w:w="1116" w:type="dxa"/>
            <w:shd w:val="clear" w:color="auto" w:fill="auto"/>
          </w:tcPr>
          <w:p w:rsidR="00372055" w:rsidRPr="00DD5368" w:rsidRDefault="00372055" w:rsidP="00CE6A74">
            <w:pPr>
              <w:jc w:val="center"/>
              <w:rPr>
                <w:rFonts w:ascii="Arial" w:hAnsi="Arial" w:cs="Arial"/>
                <w:b/>
                <w:sz w:val="18"/>
                <w:szCs w:val="18"/>
              </w:rPr>
            </w:pPr>
          </w:p>
        </w:tc>
        <w:tc>
          <w:tcPr>
            <w:tcW w:w="1418" w:type="dxa"/>
            <w:shd w:val="clear" w:color="auto" w:fill="auto"/>
          </w:tcPr>
          <w:p w:rsidR="00372055" w:rsidRPr="00DD5368" w:rsidRDefault="00372055" w:rsidP="00CE6A74">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372055" w:rsidRPr="00DD5368" w:rsidRDefault="00372055" w:rsidP="00CE6A74">
            <w:pPr>
              <w:jc w:val="center"/>
              <w:rPr>
                <w:rFonts w:ascii="Arial" w:hAnsi="Arial" w:cs="Arial"/>
                <w:b/>
                <w:sz w:val="18"/>
                <w:szCs w:val="18"/>
              </w:rPr>
            </w:pPr>
          </w:p>
        </w:tc>
      </w:tr>
      <w:tr w:rsidR="00372055" w:rsidRPr="00DD5368" w:rsidTr="00CE6A74">
        <w:trPr>
          <w:cantSplit/>
          <w:trHeight w:hRule="exact" w:val="227"/>
        </w:trPr>
        <w:tc>
          <w:tcPr>
            <w:tcW w:w="3420" w:type="dxa"/>
            <w:shd w:val="clear" w:color="auto" w:fill="auto"/>
          </w:tcPr>
          <w:p w:rsidR="00372055" w:rsidRPr="00DD5368" w:rsidRDefault="00372055" w:rsidP="00CE6A74">
            <w:pPr>
              <w:jc w:val="both"/>
              <w:rPr>
                <w:rFonts w:ascii="Arial" w:hAnsi="Arial" w:cs="Arial"/>
                <w:sz w:val="18"/>
                <w:szCs w:val="18"/>
              </w:rPr>
            </w:pPr>
            <w:r>
              <w:rPr>
                <w:rFonts w:ascii="Arial" w:hAnsi="Arial" w:cs="Arial"/>
                <w:sz w:val="18"/>
                <w:szCs w:val="18"/>
              </w:rPr>
              <w:t>stavebné konštrukcie</w:t>
            </w:r>
          </w:p>
        </w:tc>
        <w:tc>
          <w:tcPr>
            <w:tcW w:w="1116" w:type="dxa"/>
            <w:shd w:val="clear" w:color="auto" w:fill="auto"/>
          </w:tcPr>
          <w:p w:rsidR="00372055" w:rsidRPr="00DD5368" w:rsidRDefault="00372055" w:rsidP="00CE6A74">
            <w:pPr>
              <w:jc w:val="center"/>
              <w:rPr>
                <w:rFonts w:ascii="Arial" w:hAnsi="Arial" w:cs="Arial"/>
                <w:b/>
                <w:sz w:val="18"/>
                <w:szCs w:val="18"/>
              </w:rPr>
            </w:pPr>
          </w:p>
        </w:tc>
        <w:tc>
          <w:tcPr>
            <w:tcW w:w="1418" w:type="dxa"/>
            <w:shd w:val="clear" w:color="auto" w:fill="auto"/>
          </w:tcPr>
          <w:p w:rsidR="00372055" w:rsidRPr="00DD5368" w:rsidRDefault="00372055" w:rsidP="00CE6A74">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372055" w:rsidRPr="00DD5368" w:rsidRDefault="00372055" w:rsidP="00CE6A74">
            <w:pPr>
              <w:jc w:val="center"/>
              <w:rPr>
                <w:rFonts w:ascii="Arial" w:hAnsi="Arial" w:cs="Arial"/>
                <w:b/>
                <w:sz w:val="18"/>
                <w:szCs w:val="18"/>
              </w:rPr>
            </w:pPr>
          </w:p>
        </w:tc>
      </w:tr>
      <w:tr w:rsidR="00372055" w:rsidRPr="00DD5368" w:rsidTr="00CE6A74">
        <w:trPr>
          <w:cantSplit/>
          <w:trHeight w:hRule="exact" w:val="227"/>
        </w:trPr>
        <w:tc>
          <w:tcPr>
            <w:tcW w:w="3420" w:type="dxa"/>
            <w:shd w:val="clear" w:color="auto" w:fill="auto"/>
          </w:tcPr>
          <w:p w:rsidR="00372055" w:rsidRPr="00DD5368" w:rsidRDefault="00372055" w:rsidP="00CE6A74">
            <w:pPr>
              <w:jc w:val="both"/>
              <w:rPr>
                <w:rFonts w:ascii="Arial" w:hAnsi="Arial" w:cs="Arial"/>
                <w:sz w:val="18"/>
                <w:szCs w:val="18"/>
              </w:rPr>
            </w:pPr>
            <w:r>
              <w:rPr>
                <w:rFonts w:ascii="Arial" w:hAnsi="Arial" w:cs="Arial"/>
                <w:sz w:val="18"/>
                <w:szCs w:val="18"/>
              </w:rPr>
              <w:t>technológia</w:t>
            </w:r>
          </w:p>
        </w:tc>
        <w:tc>
          <w:tcPr>
            <w:tcW w:w="1116" w:type="dxa"/>
            <w:shd w:val="clear" w:color="auto" w:fill="auto"/>
          </w:tcPr>
          <w:p w:rsidR="00372055" w:rsidRPr="00DD5368" w:rsidRDefault="00372055" w:rsidP="00CE6A74">
            <w:pPr>
              <w:jc w:val="center"/>
              <w:rPr>
                <w:rFonts w:ascii="Arial" w:hAnsi="Arial" w:cs="Arial"/>
                <w:b/>
                <w:sz w:val="18"/>
                <w:szCs w:val="18"/>
              </w:rPr>
            </w:pPr>
          </w:p>
        </w:tc>
        <w:tc>
          <w:tcPr>
            <w:tcW w:w="1418" w:type="dxa"/>
            <w:shd w:val="clear" w:color="auto" w:fill="auto"/>
          </w:tcPr>
          <w:p w:rsidR="00372055" w:rsidRPr="00DD5368" w:rsidRDefault="00372055" w:rsidP="00CE6A74">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372055" w:rsidRPr="00DD5368" w:rsidRDefault="00372055" w:rsidP="00CE6A74">
            <w:pPr>
              <w:jc w:val="center"/>
              <w:rPr>
                <w:rFonts w:ascii="Arial" w:hAnsi="Arial" w:cs="Arial"/>
                <w:b/>
                <w:sz w:val="18"/>
                <w:szCs w:val="18"/>
              </w:rPr>
            </w:pPr>
            <w:r w:rsidRPr="00DD5368">
              <w:rPr>
                <w:rFonts w:ascii="Arial" w:hAnsi="Arial" w:cs="Arial"/>
                <w:b/>
                <w:sz w:val="18"/>
                <w:szCs w:val="18"/>
              </w:rPr>
              <w:sym w:font="Wingdings" w:char="F04A"/>
            </w:r>
          </w:p>
        </w:tc>
      </w:tr>
      <w:tr w:rsidR="00372055" w:rsidRPr="00DD5368" w:rsidTr="00CE6A74">
        <w:trPr>
          <w:cantSplit/>
          <w:trHeight w:hRule="exact" w:val="227"/>
        </w:trPr>
        <w:tc>
          <w:tcPr>
            <w:tcW w:w="3420" w:type="dxa"/>
            <w:shd w:val="clear" w:color="auto" w:fill="auto"/>
          </w:tcPr>
          <w:p w:rsidR="00372055" w:rsidRPr="00DD5368" w:rsidRDefault="00372055" w:rsidP="00CE6A74">
            <w:pPr>
              <w:jc w:val="both"/>
              <w:rPr>
                <w:rFonts w:ascii="Arial" w:hAnsi="Arial" w:cs="Arial"/>
                <w:sz w:val="18"/>
                <w:szCs w:val="18"/>
              </w:rPr>
            </w:pPr>
            <w:r>
              <w:rPr>
                <w:rFonts w:ascii="Arial" w:hAnsi="Arial" w:cs="Arial"/>
                <w:sz w:val="18"/>
                <w:szCs w:val="18"/>
              </w:rPr>
              <w:t>odborný výcvik</w:t>
            </w:r>
          </w:p>
        </w:tc>
        <w:tc>
          <w:tcPr>
            <w:tcW w:w="1116" w:type="dxa"/>
            <w:shd w:val="clear" w:color="auto" w:fill="auto"/>
          </w:tcPr>
          <w:p w:rsidR="00372055" w:rsidRPr="00DD5368" w:rsidRDefault="00372055" w:rsidP="00CE6A74">
            <w:pPr>
              <w:jc w:val="center"/>
              <w:rPr>
                <w:rFonts w:ascii="Arial" w:hAnsi="Arial" w:cs="Arial"/>
                <w:b/>
                <w:sz w:val="18"/>
                <w:szCs w:val="18"/>
              </w:rPr>
            </w:pPr>
            <w:r w:rsidRPr="00DD5368">
              <w:rPr>
                <w:rFonts w:ascii="Arial" w:hAnsi="Arial" w:cs="Arial"/>
                <w:b/>
                <w:sz w:val="18"/>
                <w:szCs w:val="18"/>
              </w:rPr>
              <w:sym w:font="Wingdings" w:char="F04A"/>
            </w:r>
          </w:p>
        </w:tc>
        <w:tc>
          <w:tcPr>
            <w:tcW w:w="1418" w:type="dxa"/>
            <w:shd w:val="clear" w:color="auto" w:fill="auto"/>
          </w:tcPr>
          <w:p w:rsidR="00372055" w:rsidRPr="00DD5368" w:rsidRDefault="00372055" w:rsidP="00CE6A74">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372055" w:rsidRPr="00DD5368" w:rsidRDefault="00372055" w:rsidP="00CE6A74">
            <w:pPr>
              <w:jc w:val="center"/>
              <w:rPr>
                <w:rFonts w:ascii="Arial" w:hAnsi="Arial" w:cs="Arial"/>
                <w:b/>
                <w:sz w:val="18"/>
                <w:szCs w:val="18"/>
              </w:rPr>
            </w:pPr>
            <w:r w:rsidRPr="00DD5368">
              <w:rPr>
                <w:rFonts w:ascii="Arial" w:hAnsi="Arial" w:cs="Arial"/>
                <w:b/>
                <w:sz w:val="18"/>
                <w:szCs w:val="18"/>
              </w:rPr>
              <w:sym w:font="Wingdings" w:char="F04A"/>
            </w:r>
          </w:p>
        </w:tc>
      </w:tr>
      <w:tr w:rsidR="00372055" w:rsidRPr="00DD5368" w:rsidTr="00CE6A74">
        <w:trPr>
          <w:gridAfter w:val="3"/>
          <w:wAfter w:w="3526" w:type="dxa"/>
          <w:cantSplit/>
          <w:trHeight w:hRule="exact" w:val="227"/>
        </w:trPr>
        <w:tc>
          <w:tcPr>
            <w:tcW w:w="3420" w:type="dxa"/>
            <w:shd w:val="clear" w:color="auto" w:fill="FFFF99"/>
          </w:tcPr>
          <w:p w:rsidR="00372055" w:rsidRPr="00DD5368" w:rsidRDefault="00372055" w:rsidP="00CE6A74">
            <w:pPr>
              <w:jc w:val="both"/>
              <w:rPr>
                <w:rFonts w:ascii="Arial" w:hAnsi="Arial" w:cs="Arial"/>
                <w:b/>
                <w:sz w:val="18"/>
                <w:szCs w:val="18"/>
              </w:rPr>
            </w:pPr>
            <w:r w:rsidRPr="00DD5368">
              <w:rPr>
                <w:rFonts w:ascii="Arial" w:hAnsi="Arial" w:cs="Arial"/>
                <w:b/>
                <w:bCs/>
                <w:sz w:val="18"/>
                <w:szCs w:val="18"/>
              </w:rPr>
              <w:t>Voliteľné predmety</w:t>
            </w:r>
          </w:p>
        </w:tc>
      </w:tr>
      <w:tr w:rsidR="00372055" w:rsidRPr="00DD5368" w:rsidTr="00CE6A74">
        <w:trPr>
          <w:cantSplit/>
          <w:trHeight w:hRule="exact" w:val="227"/>
        </w:trPr>
        <w:tc>
          <w:tcPr>
            <w:tcW w:w="3420" w:type="dxa"/>
            <w:shd w:val="clear" w:color="auto" w:fill="auto"/>
          </w:tcPr>
          <w:p w:rsidR="00372055" w:rsidRPr="00DD5368" w:rsidRDefault="00372055" w:rsidP="00CE6A74">
            <w:pPr>
              <w:jc w:val="both"/>
              <w:rPr>
                <w:rFonts w:ascii="Arial" w:hAnsi="Arial" w:cs="Arial"/>
                <w:sz w:val="18"/>
                <w:szCs w:val="18"/>
              </w:rPr>
            </w:pPr>
            <w:r>
              <w:rPr>
                <w:rFonts w:ascii="Arial" w:hAnsi="Arial" w:cs="Arial"/>
                <w:sz w:val="18"/>
                <w:szCs w:val="18"/>
              </w:rPr>
              <w:t>cvičenia z matematiky</w:t>
            </w:r>
          </w:p>
        </w:tc>
        <w:tc>
          <w:tcPr>
            <w:tcW w:w="1116" w:type="dxa"/>
            <w:shd w:val="clear" w:color="auto" w:fill="auto"/>
          </w:tcPr>
          <w:p w:rsidR="00372055" w:rsidRPr="00DD5368" w:rsidRDefault="00372055" w:rsidP="00CE6A74">
            <w:pPr>
              <w:jc w:val="center"/>
              <w:rPr>
                <w:rFonts w:ascii="Arial" w:hAnsi="Arial" w:cs="Arial"/>
                <w:b/>
                <w:sz w:val="18"/>
                <w:szCs w:val="18"/>
              </w:rPr>
            </w:pPr>
          </w:p>
        </w:tc>
        <w:tc>
          <w:tcPr>
            <w:tcW w:w="1418" w:type="dxa"/>
            <w:shd w:val="clear" w:color="auto" w:fill="auto"/>
          </w:tcPr>
          <w:p w:rsidR="00372055" w:rsidRPr="00DD5368" w:rsidRDefault="00372055" w:rsidP="00CE6A74">
            <w:pPr>
              <w:jc w:val="center"/>
              <w:rPr>
                <w:rFonts w:ascii="Arial" w:hAnsi="Arial" w:cs="Arial"/>
                <w:b/>
                <w:sz w:val="18"/>
                <w:szCs w:val="18"/>
              </w:rPr>
            </w:pPr>
          </w:p>
        </w:tc>
        <w:tc>
          <w:tcPr>
            <w:tcW w:w="992" w:type="dxa"/>
            <w:shd w:val="clear" w:color="auto" w:fill="auto"/>
          </w:tcPr>
          <w:p w:rsidR="00372055" w:rsidRPr="00DD5368" w:rsidRDefault="00372055" w:rsidP="00CE6A74">
            <w:pPr>
              <w:jc w:val="center"/>
              <w:rPr>
                <w:rFonts w:ascii="Arial" w:hAnsi="Arial" w:cs="Arial"/>
                <w:b/>
                <w:sz w:val="18"/>
                <w:szCs w:val="18"/>
              </w:rPr>
            </w:pPr>
          </w:p>
        </w:tc>
      </w:tr>
      <w:tr w:rsidR="00372055" w:rsidRPr="00DD5368" w:rsidTr="00CE6A74">
        <w:trPr>
          <w:gridAfter w:val="3"/>
          <w:wAfter w:w="3526" w:type="dxa"/>
          <w:cantSplit/>
          <w:trHeight w:hRule="exact" w:val="227"/>
        </w:trPr>
        <w:tc>
          <w:tcPr>
            <w:tcW w:w="3420" w:type="dxa"/>
            <w:shd w:val="clear" w:color="auto" w:fill="FFFF99"/>
          </w:tcPr>
          <w:p w:rsidR="00372055" w:rsidRPr="00DD5368" w:rsidRDefault="00372055" w:rsidP="00CE6A74">
            <w:pPr>
              <w:jc w:val="both"/>
              <w:rPr>
                <w:rFonts w:ascii="Arial" w:hAnsi="Arial" w:cs="Arial"/>
                <w:b/>
                <w:sz w:val="18"/>
                <w:szCs w:val="18"/>
              </w:rPr>
            </w:pPr>
            <w:r w:rsidRPr="00DD5368">
              <w:rPr>
                <w:rFonts w:ascii="Arial" w:hAnsi="Arial" w:cs="Arial"/>
                <w:b/>
                <w:sz w:val="18"/>
                <w:szCs w:val="18"/>
              </w:rPr>
              <w:t>Účelové kurzy</w:t>
            </w:r>
          </w:p>
        </w:tc>
      </w:tr>
      <w:tr w:rsidR="00372055" w:rsidRPr="00DD5368" w:rsidTr="00CE6A74">
        <w:trPr>
          <w:cantSplit/>
          <w:trHeight w:hRule="exact" w:val="227"/>
        </w:trPr>
        <w:tc>
          <w:tcPr>
            <w:tcW w:w="3420" w:type="dxa"/>
            <w:shd w:val="clear" w:color="auto" w:fill="auto"/>
          </w:tcPr>
          <w:p w:rsidR="00372055" w:rsidRPr="00DD5368" w:rsidRDefault="00372055" w:rsidP="00CE6A74">
            <w:pPr>
              <w:jc w:val="both"/>
              <w:rPr>
                <w:rFonts w:ascii="Arial" w:hAnsi="Arial" w:cs="Arial"/>
                <w:sz w:val="18"/>
                <w:szCs w:val="18"/>
              </w:rPr>
            </w:pPr>
            <w:r w:rsidRPr="00DD5368">
              <w:rPr>
                <w:rFonts w:ascii="Arial" w:hAnsi="Arial" w:cs="Arial"/>
                <w:sz w:val="18"/>
                <w:szCs w:val="18"/>
              </w:rPr>
              <w:t>ochrana života a zdravia</w:t>
            </w:r>
          </w:p>
        </w:tc>
        <w:tc>
          <w:tcPr>
            <w:tcW w:w="1116" w:type="dxa"/>
            <w:shd w:val="clear" w:color="auto" w:fill="auto"/>
          </w:tcPr>
          <w:p w:rsidR="00372055" w:rsidRPr="00DD5368" w:rsidRDefault="00372055" w:rsidP="00CE6A74">
            <w:pPr>
              <w:jc w:val="center"/>
              <w:rPr>
                <w:rFonts w:ascii="Arial" w:hAnsi="Arial" w:cs="Arial"/>
                <w:b/>
                <w:sz w:val="18"/>
                <w:szCs w:val="18"/>
              </w:rPr>
            </w:pPr>
          </w:p>
        </w:tc>
        <w:tc>
          <w:tcPr>
            <w:tcW w:w="1418" w:type="dxa"/>
            <w:shd w:val="clear" w:color="auto" w:fill="auto"/>
          </w:tcPr>
          <w:p w:rsidR="00372055" w:rsidRPr="00DD5368" w:rsidRDefault="00372055" w:rsidP="00CE6A74">
            <w:pPr>
              <w:jc w:val="center"/>
              <w:rPr>
                <w:rFonts w:ascii="Arial" w:hAnsi="Arial" w:cs="Arial"/>
                <w:b/>
                <w:sz w:val="18"/>
                <w:szCs w:val="18"/>
              </w:rPr>
            </w:pPr>
          </w:p>
        </w:tc>
        <w:tc>
          <w:tcPr>
            <w:tcW w:w="992" w:type="dxa"/>
            <w:shd w:val="clear" w:color="auto" w:fill="auto"/>
          </w:tcPr>
          <w:p w:rsidR="00372055" w:rsidRPr="00DD5368" w:rsidRDefault="00372055" w:rsidP="00CE6A74">
            <w:pPr>
              <w:jc w:val="center"/>
              <w:rPr>
                <w:rFonts w:ascii="Arial" w:hAnsi="Arial" w:cs="Arial"/>
                <w:b/>
                <w:sz w:val="18"/>
                <w:szCs w:val="18"/>
              </w:rPr>
            </w:pPr>
          </w:p>
        </w:tc>
      </w:tr>
      <w:tr w:rsidR="00372055" w:rsidRPr="00DD5368" w:rsidTr="00CE6A74">
        <w:trPr>
          <w:cantSplit/>
          <w:trHeight w:hRule="exact" w:val="227"/>
        </w:trPr>
        <w:tc>
          <w:tcPr>
            <w:tcW w:w="3420" w:type="dxa"/>
            <w:shd w:val="clear" w:color="auto" w:fill="auto"/>
          </w:tcPr>
          <w:p w:rsidR="00372055" w:rsidRPr="00DD5368" w:rsidRDefault="00372055" w:rsidP="00CE6A74">
            <w:pPr>
              <w:jc w:val="both"/>
              <w:rPr>
                <w:rFonts w:ascii="Arial" w:hAnsi="Arial" w:cs="Arial"/>
                <w:sz w:val="18"/>
                <w:szCs w:val="18"/>
              </w:rPr>
            </w:pPr>
            <w:r w:rsidRPr="00DD5368">
              <w:rPr>
                <w:rFonts w:ascii="Arial" w:hAnsi="Arial" w:cs="Arial"/>
                <w:sz w:val="18"/>
                <w:szCs w:val="18"/>
              </w:rPr>
              <w:t>telovýchovno-výcvikový kurz</w:t>
            </w:r>
          </w:p>
        </w:tc>
        <w:tc>
          <w:tcPr>
            <w:tcW w:w="1116" w:type="dxa"/>
            <w:shd w:val="clear" w:color="auto" w:fill="auto"/>
          </w:tcPr>
          <w:p w:rsidR="00372055" w:rsidRPr="00DD5368" w:rsidRDefault="00372055" w:rsidP="00CE6A74">
            <w:pPr>
              <w:jc w:val="center"/>
              <w:rPr>
                <w:rFonts w:ascii="Arial" w:hAnsi="Arial" w:cs="Arial"/>
                <w:b/>
                <w:sz w:val="18"/>
                <w:szCs w:val="18"/>
              </w:rPr>
            </w:pPr>
          </w:p>
        </w:tc>
        <w:tc>
          <w:tcPr>
            <w:tcW w:w="1418" w:type="dxa"/>
            <w:shd w:val="clear" w:color="auto" w:fill="auto"/>
          </w:tcPr>
          <w:p w:rsidR="00372055" w:rsidRPr="00DD5368" w:rsidRDefault="00372055" w:rsidP="00CE6A74">
            <w:pPr>
              <w:jc w:val="center"/>
              <w:rPr>
                <w:rFonts w:ascii="Arial" w:hAnsi="Arial" w:cs="Arial"/>
                <w:b/>
                <w:sz w:val="18"/>
                <w:szCs w:val="18"/>
              </w:rPr>
            </w:pPr>
          </w:p>
        </w:tc>
        <w:tc>
          <w:tcPr>
            <w:tcW w:w="992" w:type="dxa"/>
            <w:shd w:val="clear" w:color="auto" w:fill="auto"/>
          </w:tcPr>
          <w:p w:rsidR="00372055" w:rsidRPr="00DD5368" w:rsidRDefault="00372055" w:rsidP="00CE6A74">
            <w:pPr>
              <w:jc w:val="center"/>
              <w:rPr>
                <w:rFonts w:ascii="Arial" w:hAnsi="Arial" w:cs="Arial"/>
                <w:b/>
                <w:sz w:val="18"/>
                <w:szCs w:val="18"/>
              </w:rPr>
            </w:pPr>
          </w:p>
        </w:tc>
      </w:tr>
    </w:tbl>
    <w:p w:rsidR="00372055" w:rsidRPr="00C00686" w:rsidRDefault="00372055" w:rsidP="00372055">
      <w:pPr>
        <w:pStyle w:val="Zarkazkladnhotextu"/>
        <w:suppressAutoHyphens/>
        <w:spacing w:before="240" w:after="0"/>
        <w:ind w:firstLine="425"/>
        <w:rPr>
          <w:rFonts w:ascii="Arial" w:hAnsi="Arial" w:cs="Arial"/>
          <w:sz w:val="20"/>
        </w:rPr>
      </w:pPr>
      <w:r w:rsidRPr="00C00686">
        <w:rPr>
          <w:rFonts w:ascii="Arial" w:hAnsi="Arial" w:cs="Arial"/>
          <w:sz w:val="20"/>
        </w:rPr>
        <w:t xml:space="preserve">Kľúčové kompetencie predstavujú spoločne uplatňované zásady a pravidlá pri vybraných postupoch, metódach a formách práce,  mali by podporovať a rozvíjať aktivitu, tvorivosť, zručnosť, učenie žiaka. Výchovné a vzdelávacie stratégie (ďalej len „VVS“) nie sú formulované ako ciele, konkrétne metódy, postupy, pokyny alebo predpokladané výsledky žiakov, ale predstavujú </w:t>
      </w:r>
      <w:r w:rsidRPr="00C00686">
        <w:rPr>
          <w:rFonts w:ascii="Arial" w:hAnsi="Arial" w:cs="Arial"/>
          <w:sz w:val="20"/>
          <w:u w:val="single"/>
        </w:rPr>
        <w:t>spoločný postup</w:t>
      </w:r>
      <w:r w:rsidRPr="00C00686">
        <w:rPr>
          <w:rFonts w:ascii="Arial" w:hAnsi="Arial" w:cs="Arial"/>
          <w:sz w:val="20"/>
        </w:rPr>
        <w:t xml:space="preserve">, prostredníctvom ktorého by učitelia doviedli žiakov k vytváraniu alebo ďalšiemu rozvoju kľúčových kompetencií. </w:t>
      </w:r>
    </w:p>
    <w:p w:rsidR="00372055" w:rsidRDefault="00372055" w:rsidP="00372055">
      <w:pPr>
        <w:autoSpaceDE w:val="0"/>
        <w:autoSpaceDN w:val="0"/>
        <w:adjustRightInd w:val="0"/>
        <w:rPr>
          <w:rFonts w:ascii="Arial" w:hAnsi="Arial" w:cs="Arial"/>
          <w:color w:val="FF0000"/>
          <w:sz w:val="20"/>
          <w:szCs w:val="20"/>
          <w:u w:val="single"/>
        </w:rPr>
      </w:pPr>
      <w:r w:rsidRPr="00C00686">
        <w:rPr>
          <w:rFonts w:ascii="Arial" w:hAnsi="Arial" w:cs="Arial"/>
          <w:sz w:val="20"/>
          <w:szCs w:val="20"/>
        </w:rPr>
        <w:t xml:space="preserve">VVS sú v našom školskom vzdelávacom programe stanovené pre každý vyučovací predmet a pre vybrané kľúčové kompetencie tak, ako to ukazuje tabuľka. Táto stratégia bola odsúhlasená všetkými predmetovými komisiami v škole.  </w:t>
      </w:r>
    </w:p>
    <w:p w:rsidR="00372055" w:rsidRDefault="00372055" w:rsidP="00372055">
      <w:pPr>
        <w:pStyle w:val="Pta"/>
        <w:tabs>
          <w:tab w:val="clear" w:pos="4536"/>
          <w:tab w:val="clear" w:pos="9072"/>
        </w:tabs>
        <w:spacing w:before="480"/>
        <w:jc w:val="both"/>
        <w:rPr>
          <w:rFonts w:ascii="Arial" w:hAnsi="Arial" w:cs="Arial"/>
          <w:b/>
          <w:color w:val="0000FF"/>
        </w:rPr>
      </w:pPr>
    </w:p>
    <w:p w:rsidR="00372055" w:rsidRDefault="00372055" w:rsidP="00372055">
      <w:pPr>
        <w:pStyle w:val="Pta"/>
        <w:tabs>
          <w:tab w:val="clear" w:pos="4536"/>
          <w:tab w:val="clear" w:pos="9072"/>
        </w:tabs>
        <w:spacing w:before="480"/>
        <w:jc w:val="both"/>
        <w:rPr>
          <w:rFonts w:ascii="Arial" w:hAnsi="Arial" w:cs="Arial"/>
          <w:b/>
          <w:color w:val="0000FF"/>
        </w:rPr>
      </w:pPr>
    </w:p>
    <w:p w:rsidR="00372055" w:rsidRDefault="00372055" w:rsidP="00DC4358">
      <w:pPr>
        <w:pStyle w:val="Pta"/>
        <w:tabs>
          <w:tab w:val="clear" w:pos="4536"/>
          <w:tab w:val="clear" w:pos="9072"/>
        </w:tabs>
        <w:spacing w:before="480"/>
        <w:jc w:val="both"/>
        <w:rPr>
          <w:rFonts w:ascii="Arial" w:hAnsi="Arial" w:cs="Arial"/>
          <w:b/>
          <w:color w:val="0000FF"/>
        </w:rPr>
      </w:pPr>
    </w:p>
    <w:p w:rsidR="00372055" w:rsidRDefault="00372055" w:rsidP="00DC4358">
      <w:pPr>
        <w:pStyle w:val="Pta"/>
        <w:tabs>
          <w:tab w:val="clear" w:pos="4536"/>
          <w:tab w:val="clear" w:pos="9072"/>
        </w:tabs>
        <w:spacing w:before="480"/>
        <w:jc w:val="both"/>
        <w:rPr>
          <w:rFonts w:ascii="Arial" w:hAnsi="Arial" w:cs="Arial"/>
          <w:b/>
          <w:color w:val="0000FF"/>
        </w:rPr>
      </w:pPr>
    </w:p>
    <w:p w:rsidR="00372055" w:rsidRDefault="00372055" w:rsidP="00DC4358">
      <w:pPr>
        <w:pStyle w:val="Pta"/>
        <w:tabs>
          <w:tab w:val="clear" w:pos="4536"/>
          <w:tab w:val="clear" w:pos="9072"/>
        </w:tabs>
        <w:spacing w:before="480"/>
        <w:jc w:val="both"/>
        <w:rPr>
          <w:rFonts w:ascii="Arial" w:hAnsi="Arial" w:cs="Arial"/>
          <w:b/>
          <w:color w:val="0000FF"/>
        </w:rPr>
      </w:pPr>
    </w:p>
    <w:p w:rsidR="00372055" w:rsidRDefault="00372055" w:rsidP="00DC4358">
      <w:pPr>
        <w:pStyle w:val="Pta"/>
        <w:tabs>
          <w:tab w:val="clear" w:pos="4536"/>
          <w:tab w:val="clear" w:pos="9072"/>
        </w:tabs>
        <w:spacing w:before="480"/>
        <w:jc w:val="both"/>
        <w:rPr>
          <w:rFonts w:ascii="Arial" w:hAnsi="Arial" w:cs="Arial"/>
          <w:b/>
          <w:color w:val="0000FF"/>
        </w:rPr>
      </w:pPr>
    </w:p>
    <w:p w:rsidR="00F7282E" w:rsidRDefault="00F7282E" w:rsidP="00DC4358">
      <w:pPr>
        <w:pStyle w:val="Pta"/>
        <w:tabs>
          <w:tab w:val="clear" w:pos="4536"/>
          <w:tab w:val="clear" w:pos="9072"/>
        </w:tabs>
        <w:spacing w:before="480"/>
        <w:jc w:val="both"/>
        <w:rPr>
          <w:rFonts w:ascii="Arial" w:hAnsi="Arial" w:cs="Arial"/>
          <w:b/>
          <w:color w:val="0000FF"/>
        </w:rPr>
      </w:pPr>
    </w:p>
    <w:p w:rsidR="005F67CC" w:rsidRPr="00DF13AE" w:rsidRDefault="00FB258D" w:rsidP="00DC4358">
      <w:pPr>
        <w:pStyle w:val="Pta"/>
        <w:tabs>
          <w:tab w:val="clear" w:pos="4536"/>
          <w:tab w:val="clear" w:pos="9072"/>
        </w:tabs>
        <w:spacing w:before="480"/>
        <w:jc w:val="both"/>
        <w:rPr>
          <w:rFonts w:ascii="Arial" w:hAnsi="Arial" w:cs="Arial"/>
          <w:b/>
          <w:color w:val="0000FF"/>
        </w:rPr>
      </w:pPr>
      <w:r w:rsidRPr="00DF13AE">
        <w:rPr>
          <w:rFonts w:ascii="Arial" w:hAnsi="Arial" w:cs="Arial"/>
          <w:b/>
          <w:color w:val="0000FF"/>
        </w:rPr>
        <w:lastRenderedPageBreak/>
        <w:t>6</w:t>
      </w:r>
      <w:r w:rsidR="00EA5AB6" w:rsidRPr="00DF13AE">
        <w:rPr>
          <w:rFonts w:ascii="Arial" w:hAnsi="Arial" w:cs="Arial"/>
          <w:b/>
          <w:color w:val="0000FF"/>
        </w:rPr>
        <w:t>.</w:t>
      </w:r>
      <w:r w:rsidR="00372055">
        <w:rPr>
          <w:rFonts w:ascii="Arial" w:hAnsi="Arial" w:cs="Arial"/>
          <w:b/>
          <w:color w:val="0000FF"/>
        </w:rPr>
        <w:t>3</w:t>
      </w:r>
      <w:r w:rsidR="00EA5AB6" w:rsidRPr="00DF13AE">
        <w:rPr>
          <w:rFonts w:ascii="Arial" w:hAnsi="Arial" w:cs="Arial"/>
          <w:b/>
          <w:color w:val="0000FF"/>
        </w:rPr>
        <w:t xml:space="preserve">  </w:t>
      </w:r>
      <w:r w:rsidR="005D0160" w:rsidRPr="00DF13AE">
        <w:rPr>
          <w:rFonts w:ascii="Arial" w:hAnsi="Arial" w:cs="Arial"/>
          <w:b/>
          <w:color w:val="0000FF"/>
        </w:rPr>
        <w:t>VZDELÁVACIE  OBLASTI</w:t>
      </w:r>
    </w:p>
    <w:p w:rsidR="005F67CC" w:rsidRPr="003C1DEA" w:rsidRDefault="005F67CC" w:rsidP="005F67CC">
      <w:pPr>
        <w:pStyle w:val="Pta"/>
        <w:tabs>
          <w:tab w:val="clear" w:pos="4536"/>
          <w:tab w:val="clear" w:pos="9072"/>
        </w:tabs>
        <w:jc w:val="both"/>
        <w:rPr>
          <w:rFonts w:ascii="Arial" w:hAnsi="Arial" w:cs="Arial"/>
          <w:color w:val="0000FF"/>
        </w:rPr>
      </w:pPr>
    </w:p>
    <w:p w:rsidR="007B6650" w:rsidRDefault="007B6650" w:rsidP="007B6650">
      <w:pPr>
        <w:pStyle w:val="Pta"/>
        <w:tabs>
          <w:tab w:val="clear" w:pos="4536"/>
          <w:tab w:val="clear" w:pos="9072"/>
        </w:tabs>
        <w:spacing w:before="480"/>
        <w:jc w:val="both"/>
        <w:rPr>
          <w:rFonts w:ascii="Arial" w:hAnsi="Arial" w:cs="Arial"/>
          <w:b/>
          <w:color w:val="0000FF"/>
          <w:sz w:val="20"/>
        </w:rPr>
      </w:pPr>
      <w:r>
        <w:rPr>
          <w:rFonts w:ascii="Arial" w:hAnsi="Arial" w:cs="Arial"/>
          <w:b/>
          <w:color w:val="0000FF"/>
          <w:sz w:val="20"/>
        </w:rPr>
        <w:t>Všeobecné vzdelávanie</w:t>
      </w:r>
    </w:p>
    <w:p w:rsidR="007B6650" w:rsidRPr="00603CF4" w:rsidRDefault="007B6650" w:rsidP="007B6650">
      <w:pPr>
        <w:pStyle w:val="Pta"/>
        <w:tabs>
          <w:tab w:val="left" w:pos="708"/>
        </w:tabs>
        <w:spacing w:before="240"/>
        <w:jc w:val="both"/>
        <w:rPr>
          <w:rFonts w:ascii="Arial" w:hAnsi="Arial" w:cs="Arial"/>
          <w:sz w:val="20"/>
        </w:rPr>
      </w:pPr>
      <w:r>
        <w:rPr>
          <w:rFonts w:ascii="Arial" w:hAnsi="Arial" w:cs="Arial"/>
          <w:b/>
          <w:color w:val="45CD33"/>
          <w:sz w:val="20"/>
        </w:rPr>
        <w:t xml:space="preserve">  </w:t>
      </w:r>
      <w:r w:rsidRPr="006E6327">
        <w:rPr>
          <w:rFonts w:ascii="Arial" w:hAnsi="Arial" w:cs="Arial"/>
          <w:b/>
          <w:color w:val="45CD33"/>
          <w:sz w:val="20"/>
        </w:rPr>
        <w:t xml:space="preserve"> </w:t>
      </w:r>
      <w:r w:rsidRPr="006E6327">
        <w:rPr>
          <w:rFonts w:ascii="Arial" w:hAnsi="Arial" w:cs="Arial"/>
          <w:sz w:val="20"/>
        </w:rPr>
        <w:t xml:space="preserve">   </w:t>
      </w:r>
      <w:r w:rsidRPr="00603CF4">
        <w:rPr>
          <w:rFonts w:ascii="Arial" w:hAnsi="Arial" w:cs="Arial"/>
          <w:sz w:val="20"/>
        </w:rPr>
        <w:t xml:space="preserve">Cieľom všeobecného vzdelávania je vytvoriť predpoklady na rozvoj osobnosti v nadväznosti na vedomosti, teoretické a praktické zručnosti získané na škole. Školský vzdelávací program zdôrazňuje také vzdelávanie, ktoré je založené na orientácií životnej adaptability žiakov, na vytváraní ich správnych postojov k životnému prostrediu, k ľuďom, k sebe samým, na kvalite človeka vzhľadom na jeho uplatnenie v demokratickej spoločnosti založenej na humanizme. Pri stanovení cieľov sa akceptuje osobnosť žiaka, jeho orientácia na prípravu na prácu a na život v spoločnosti.  Všeobecné vzdelávanie  je zamerané na osobný rozvoj žiakov, na ich začleňovanie do života spoločnosti, na formovanie občana a na prípravu na pracovný život. Je integrálnou súčasťou odborného vzdelávania a prípravy, využíva sa nielen ako samostatná oblasť vzdelávania, ale začleňuje sa do obsahu odborného vzdelávania. </w:t>
      </w:r>
    </w:p>
    <w:p w:rsidR="007B6650" w:rsidRPr="007B6650" w:rsidRDefault="007B6650" w:rsidP="007B6650">
      <w:pPr>
        <w:pStyle w:val="Pta"/>
        <w:tabs>
          <w:tab w:val="clear" w:pos="4536"/>
          <w:tab w:val="clear" w:pos="9072"/>
        </w:tabs>
        <w:spacing w:before="240"/>
        <w:rPr>
          <w:rFonts w:ascii="Arial" w:hAnsi="Arial" w:cs="Arial"/>
          <w:color w:val="4F81BD"/>
          <w:sz w:val="20"/>
        </w:rPr>
      </w:pPr>
      <w:r w:rsidRPr="007B6650">
        <w:rPr>
          <w:rFonts w:ascii="Arial" w:hAnsi="Arial" w:cs="Arial"/>
          <w:b/>
          <w:color w:val="4F81BD"/>
          <w:sz w:val="20"/>
        </w:rPr>
        <w:t>Prehľad vzdelávacích oblastí</w:t>
      </w:r>
      <w:r w:rsidRPr="007B6650">
        <w:rPr>
          <w:rFonts w:ascii="Arial" w:hAnsi="Arial" w:cs="Arial"/>
          <w:color w:val="4F81BD"/>
          <w:sz w:val="20"/>
        </w:rPr>
        <w:t>:</w:t>
      </w:r>
    </w:p>
    <w:p w:rsidR="007B6650" w:rsidRPr="008005C0" w:rsidRDefault="007B6650" w:rsidP="007B6650">
      <w:pPr>
        <w:pStyle w:val="Pta"/>
        <w:numPr>
          <w:ilvl w:val="0"/>
          <w:numId w:val="42"/>
        </w:numPr>
        <w:tabs>
          <w:tab w:val="clear" w:pos="720"/>
          <w:tab w:val="clear" w:pos="4536"/>
          <w:tab w:val="clear" w:pos="9072"/>
          <w:tab w:val="num" w:pos="540"/>
          <w:tab w:val="num" w:pos="1069"/>
        </w:tabs>
        <w:spacing w:before="120"/>
        <w:ind w:left="540" w:hanging="540"/>
        <w:rPr>
          <w:rFonts w:ascii="Arial" w:hAnsi="Arial" w:cs="Arial"/>
          <w:sz w:val="20"/>
        </w:rPr>
      </w:pPr>
      <w:r w:rsidRPr="00603CF4">
        <w:rPr>
          <w:rFonts w:ascii="Arial" w:hAnsi="Arial" w:cs="Arial"/>
          <w:sz w:val="20"/>
        </w:rPr>
        <w:t>Jazyk a komunikácia</w:t>
      </w:r>
    </w:p>
    <w:p w:rsidR="007B6650" w:rsidRPr="00603CF4" w:rsidRDefault="007B6650" w:rsidP="007B6650">
      <w:pPr>
        <w:pStyle w:val="Pta"/>
        <w:numPr>
          <w:ilvl w:val="0"/>
          <w:numId w:val="42"/>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Človek, hodnoty a spoločnosť</w:t>
      </w:r>
    </w:p>
    <w:p w:rsidR="007B6650" w:rsidRPr="00603CF4" w:rsidRDefault="007B6650" w:rsidP="007B6650">
      <w:pPr>
        <w:pStyle w:val="Pta"/>
        <w:numPr>
          <w:ilvl w:val="0"/>
          <w:numId w:val="42"/>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Matematika a práca s informáciami</w:t>
      </w:r>
    </w:p>
    <w:p w:rsidR="007B6650" w:rsidRDefault="007B6650" w:rsidP="007B6650">
      <w:pPr>
        <w:pStyle w:val="Pta"/>
        <w:numPr>
          <w:ilvl w:val="0"/>
          <w:numId w:val="42"/>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Zdravie a</w:t>
      </w:r>
      <w:r>
        <w:rPr>
          <w:rFonts w:ascii="Arial" w:hAnsi="Arial" w:cs="Arial"/>
          <w:sz w:val="20"/>
        </w:rPr>
        <w:t> </w:t>
      </w:r>
      <w:r w:rsidRPr="00603CF4">
        <w:rPr>
          <w:rFonts w:ascii="Arial" w:hAnsi="Arial" w:cs="Arial"/>
          <w:sz w:val="20"/>
        </w:rPr>
        <w:t>pohyb</w:t>
      </w:r>
    </w:p>
    <w:p w:rsidR="007B6650" w:rsidRDefault="007B6650" w:rsidP="007B6650">
      <w:pPr>
        <w:pStyle w:val="Pta"/>
        <w:tabs>
          <w:tab w:val="clear" w:pos="4536"/>
          <w:tab w:val="clear" w:pos="9072"/>
          <w:tab w:val="num" w:pos="540"/>
          <w:tab w:val="num" w:pos="1069"/>
        </w:tabs>
        <w:spacing w:before="120"/>
        <w:ind w:left="540"/>
        <w:rPr>
          <w:rFonts w:ascii="Arial" w:hAnsi="Arial" w:cs="Arial"/>
          <w:sz w:val="20"/>
        </w:rPr>
      </w:pPr>
    </w:p>
    <w:p w:rsidR="007B6650" w:rsidRPr="007F6B46" w:rsidRDefault="007B6650" w:rsidP="007B6650">
      <w:pPr>
        <w:pStyle w:val="Pta"/>
        <w:tabs>
          <w:tab w:val="clear" w:pos="4536"/>
          <w:tab w:val="clear" w:pos="9072"/>
          <w:tab w:val="num" w:pos="540"/>
          <w:tab w:val="num" w:pos="1069"/>
        </w:tabs>
        <w:spacing w:before="120"/>
        <w:ind w:left="540"/>
        <w:rPr>
          <w:rFonts w:ascii="Arial" w:hAnsi="Arial" w:cs="Arial"/>
          <w:i/>
          <w:sz w:val="20"/>
        </w:rPr>
      </w:pPr>
      <w:r w:rsidRPr="007F6B46">
        <w:rPr>
          <w:rFonts w:ascii="Arial" w:hAnsi="Arial" w:cs="Arial"/>
          <w:i/>
          <w:sz w:val="20"/>
        </w:rPr>
        <w:t>Jazyk a komunikácia</w:t>
      </w:r>
    </w:p>
    <w:p w:rsidR="007B6650" w:rsidRDefault="007B6650" w:rsidP="007B6650">
      <w:pPr>
        <w:pStyle w:val="Default"/>
        <w:jc w:val="both"/>
        <w:rPr>
          <w:rFonts w:ascii="Arial" w:hAnsi="Arial" w:cs="Arial"/>
          <w:sz w:val="23"/>
          <w:szCs w:val="23"/>
        </w:rPr>
      </w:pPr>
      <w:r>
        <w:rPr>
          <w:sz w:val="23"/>
          <w:szCs w:val="23"/>
        </w:rPr>
        <w:t xml:space="preserve">    </w:t>
      </w:r>
      <w:r w:rsidRPr="007F6B46">
        <w:rPr>
          <w:rFonts w:ascii="Arial" w:hAnsi="Arial" w:cs="Arial"/>
          <w:sz w:val="20"/>
          <w:szCs w:val="20"/>
        </w:rPr>
        <w:t xml:space="preserve">Vzdelávaciu oblasť </w:t>
      </w:r>
      <w:r w:rsidRPr="007F6B46">
        <w:rPr>
          <w:rFonts w:ascii="Arial" w:hAnsi="Arial" w:cs="Arial"/>
          <w:sz w:val="20"/>
          <w:szCs w:val="20"/>
          <w:u w:val="single"/>
        </w:rPr>
        <w:t>Jazyk a komunikácia</w:t>
      </w:r>
      <w:r w:rsidRPr="007F6B46">
        <w:rPr>
          <w:rFonts w:ascii="Arial" w:hAnsi="Arial" w:cs="Arial"/>
          <w:sz w:val="20"/>
          <w:szCs w:val="20"/>
        </w:rPr>
        <w:t xml:space="preserve"> tvoria všeobecnovzdelávacie predmety akými sú slovenský a cudzí jazyk. Vyučovanie slovenského jazyka v stredných odborných školách s trojročným štúdiom významnou mierou prispieva k všestrannej príprave žiakov na život. Žiaci sa zdokonaľujú v rečovej komunikácii spojenej s ich spoločenským a pracovným prostredím</w:t>
      </w:r>
      <w:r w:rsidRPr="007F6B46">
        <w:rPr>
          <w:rFonts w:ascii="Arial" w:hAnsi="Arial" w:cs="Arial"/>
          <w:sz w:val="23"/>
          <w:szCs w:val="23"/>
        </w:rPr>
        <w:t xml:space="preserve">. </w:t>
      </w:r>
    </w:p>
    <w:p w:rsidR="007B6650" w:rsidRPr="004A0C4E" w:rsidRDefault="007B6650" w:rsidP="007B6650">
      <w:pPr>
        <w:pStyle w:val="Default"/>
        <w:jc w:val="both"/>
        <w:rPr>
          <w:rFonts w:ascii="Arial" w:hAnsi="Arial" w:cs="Arial"/>
          <w:sz w:val="20"/>
          <w:szCs w:val="20"/>
        </w:rPr>
      </w:pPr>
      <w:r>
        <w:rPr>
          <w:rFonts w:ascii="Arial" w:hAnsi="Arial" w:cs="Arial"/>
          <w:sz w:val="23"/>
          <w:szCs w:val="23"/>
        </w:rPr>
        <w:t>Žiaci:</w:t>
      </w:r>
    </w:p>
    <w:p w:rsidR="007B6650" w:rsidRPr="004A0C4E" w:rsidRDefault="007B6650" w:rsidP="007B6650">
      <w:pPr>
        <w:pStyle w:val="Odsekzoznamu"/>
        <w:numPr>
          <w:ilvl w:val="0"/>
          <w:numId w:val="89"/>
        </w:numPr>
        <w:autoSpaceDE w:val="0"/>
        <w:autoSpaceDN w:val="0"/>
        <w:adjustRightInd w:val="0"/>
        <w:spacing w:after="173"/>
        <w:rPr>
          <w:rFonts w:ascii="Arial" w:hAnsi="Arial" w:cs="Arial"/>
          <w:color w:val="000000"/>
          <w:sz w:val="20"/>
          <w:szCs w:val="20"/>
        </w:rPr>
      </w:pPr>
      <w:r w:rsidRPr="004A0C4E">
        <w:rPr>
          <w:rFonts w:ascii="Arial" w:hAnsi="Arial" w:cs="Arial"/>
          <w:color w:val="000000"/>
          <w:sz w:val="20"/>
          <w:szCs w:val="20"/>
        </w:rPr>
        <w:t xml:space="preserve">si uvedomujú kultúrnu a jazykovú pestrosť v rámci Európy a sveta a v rámci jednotlivých sociálnych prostredí, </w:t>
      </w:r>
    </w:p>
    <w:p w:rsidR="007B6650" w:rsidRPr="004A0C4E" w:rsidRDefault="007B6650" w:rsidP="007B6650">
      <w:pPr>
        <w:pStyle w:val="Odsekzoznamu"/>
        <w:numPr>
          <w:ilvl w:val="0"/>
          <w:numId w:val="89"/>
        </w:numPr>
        <w:autoSpaceDE w:val="0"/>
        <w:autoSpaceDN w:val="0"/>
        <w:adjustRightInd w:val="0"/>
        <w:spacing w:after="173"/>
        <w:rPr>
          <w:rFonts w:ascii="Arial" w:hAnsi="Arial" w:cs="Arial"/>
          <w:color w:val="000000"/>
          <w:sz w:val="20"/>
          <w:szCs w:val="20"/>
        </w:rPr>
      </w:pPr>
      <w:r w:rsidRPr="004A0C4E">
        <w:rPr>
          <w:rFonts w:ascii="Arial" w:hAnsi="Arial" w:cs="Arial"/>
          <w:color w:val="000000"/>
          <w:sz w:val="20"/>
          <w:szCs w:val="20"/>
        </w:rPr>
        <w:t xml:space="preserve">dospievajú k chápaniu odlišností v multikultúrnom prostredí, k tolerancii prostredníctvom významu jazyka pre národnú kultúru, </w:t>
      </w:r>
    </w:p>
    <w:p w:rsidR="007B6650" w:rsidRPr="004A0C4E" w:rsidRDefault="007B6650" w:rsidP="007B6650">
      <w:pPr>
        <w:pStyle w:val="Odsekzoznamu"/>
        <w:numPr>
          <w:ilvl w:val="0"/>
          <w:numId w:val="89"/>
        </w:numPr>
        <w:autoSpaceDE w:val="0"/>
        <w:autoSpaceDN w:val="0"/>
        <w:adjustRightInd w:val="0"/>
        <w:spacing w:after="173"/>
        <w:rPr>
          <w:rFonts w:ascii="Arial" w:hAnsi="Arial" w:cs="Arial"/>
          <w:color w:val="000000"/>
          <w:sz w:val="20"/>
          <w:szCs w:val="20"/>
        </w:rPr>
      </w:pPr>
      <w:r w:rsidRPr="004A0C4E">
        <w:rPr>
          <w:rFonts w:ascii="Arial" w:hAnsi="Arial" w:cs="Arial"/>
          <w:color w:val="000000"/>
          <w:sz w:val="20"/>
          <w:szCs w:val="20"/>
        </w:rPr>
        <w:t xml:space="preserve">si upevňuje komunikačné spôsobilosti – písať, počúvať, hovoriť, </w:t>
      </w:r>
    </w:p>
    <w:p w:rsidR="007B6650" w:rsidRDefault="007B6650" w:rsidP="007B6650">
      <w:pPr>
        <w:pStyle w:val="Odsekzoznamu"/>
        <w:numPr>
          <w:ilvl w:val="0"/>
          <w:numId w:val="89"/>
        </w:numPr>
        <w:autoSpaceDE w:val="0"/>
        <w:autoSpaceDN w:val="0"/>
        <w:adjustRightInd w:val="0"/>
        <w:rPr>
          <w:rFonts w:ascii="Arial" w:hAnsi="Arial" w:cs="Arial"/>
          <w:color w:val="000000"/>
          <w:sz w:val="20"/>
          <w:szCs w:val="20"/>
        </w:rPr>
      </w:pPr>
      <w:r w:rsidRPr="004A0C4E">
        <w:rPr>
          <w:rFonts w:ascii="Arial" w:hAnsi="Arial" w:cs="Arial"/>
          <w:color w:val="000000"/>
          <w:sz w:val="20"/>
          <w:szCs w:val="20"/>
        </w:rPr>
        <w:t xml:space="preserve">si zdokonaľuje čitateľskú gramotnosť, a to tak ako pri vecnom, tak aj umeleckom texte. </w:t>
      </w:r>
    </w:p>
    <w:p w:rsidR="007B6650" w:rsidRPr="004A0C4E" w:rsidRDefault="007B6650" w:rsidP="007B6650">
      <w:pPr>
        <w:pStyle w:val="Odsekzoznamu"/>
        <w:autoSpaceDE w:val="0"/>
        <w:autoSpaceDN w:val="0"/>
        <w:adjustRightInd w:val="0"/>
        <w:ind w:left="720"/>
        <w:rPr>
          <w:rFonts w:ascii="Arial" w:hAnsi="Arial" w:cs="Arial"/>
          <w:color w:val="000000"/>
          <w:sz w:val="20"/>
          <w:szCs w:val="20"/>
        </w:rPr>
      </w:pPr>
    </w:p>
    <w:p w:rsidR="007B6650" w:rsidRPr="004A0C4E" w:rsidRDefault="007B6650" w:rsidP="007B6650">
      <w:pPr>
        <w:pStyle w:val="Default"/>
        <w:jc w:val="both"/>
        <w:rPr>
          <w:rFonts w:ascii="Arial" w:hAnsi="Arial" w:cs="Arial"/>
          <w:sz w:val="20"/>
          <w:szCs w:val="20"/>
        </w:rPr>
      </w:pPr>
      <w:r>
        <w:rPr>
          <w:rFonts w:ascii="Arial" w:hAnsi="Arial" w:cs="Arial"/>
          <w:sz w:val="20"/>
          <w:szCs w:val="20"/>
        </w:rPr>
        <w:t xml:space="preserve">   </w:t>
      </w:r>
      <w:r w:rsidRPr="004A0C4E">
        <w:rPr>
          <w:rFonts w:ascii="Arial" w:hAnsi="Arial" w:cs="Arial"/>
          <w:sz w:val="20"/>
          <w:szCs w:val="20"/>
        </w:rPr>
        <w:t>Vzhľadom na široké využitie cudzích jazykov v súkromnej aj profesijnej oblasti života, či už pri ďalšom štúdiu, cestovaní, spoznávaní kultúr aj práci, sa dôraz pri vyučovaní cudzích jazykov kladie na praktické využitie osvojených spôsobilostí a efektívnu komunikáciu</w:t>
      </w:r>
      <w:r>
        <w:rPr>
          <w:rFonts w:ascii="Arial" w:hAnsi="Arial" w:cs="Arial"/>
          <w:sz w:val="20"/>
          <w:szCs w:val="20"/>
        </w:rPr>
        <w:t xml:space="preserve">. </w:t>
      </w:r>
      <w:r w:rsidRPr="004A0C4E">
        <w:rPr>
          <w:rFonts w:ascii="Arial" w:hAnsi="Arial" w:cs="Arial"/>
          <w:sz w:val="20"/>
          <w:szCs w:val="20"/>
        </w:rPr>
        <w:t xml:space="preserve"> </w:t>
      </w:r>
    </w:p>
    <w:p w:rsidR="007B6650" w:rsidRPr="004A0C4E" w:rsidRDefault="007B6650" w:rsidP="007B6650">
      <w:pPr>
        <w:pStyle w:val="Pta"/>
        <w:tabs>
          <w:tab w:val="left" w:pos="708"/>
        </w:tabs>
        <w:spacing w:before="480"/>
        <w:rPr>
          <w:rFonts w:ascii="Arial" w:hAnsi="Arial" w:cs="Arial"/>
          <w:i/>
          <w:sz w:val="20"/>
        </w:rPr>
      </w:pPr>
      <w:r w:rsidRPr="004A0C4E">
        <w:rPr>
          <w:rFonts w:ascii="Arial" w:hAnsi="Arial" w:cs="Arial"/>
          <w:i/>
          <w:sz w:val="20"/>
        </w:rPr>
        <w:t>Človek a hodnoty, človek a spoločnosť</w:t>
      </w:r>
    </w:p>
    <w:p w:rsidR="007B6650" w:rsidRPr="001D46B4" w:rsidRDefault="007B6650" w:rsidP="007B6650">
      <w:pPr>
        <w:autoSpaceDE w:val="0"/>
        <w:autoSpaceDN w:val="0"/>
        <w:adjustRightInd w:val="0"/>
        <w:rPr>
          <w:rFonts w:ascii="Arial" w:eastAsia="Calibri" w:hAnsi="Arial" w:cs="Arial"/>
          <w:color w:val="000000"/>
          <w:lang w:eastAsia="en-US"/>
        </w:rPr>
      </w:pPr>
    </w:p>
    <w:p w:rsidR="007B6650" w:rsidRPr="001D46B4" w:rsidRDefault="007B6650" w:rsidP="007B6650">
      <w:pPr>
        <w:autoSpaceDE w:val="0"/>
        <w:autoSpaceDN w:val="0"/>
        <w:adjustRightInd w:val="0"/>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 Táto vzdelávacia oblasť rozvíja občianske a právne vedomie žiakov, </w:t>
      </w:r>
      <w:r>
        <w:rPr>
          <w:rFonts w:ascii="Arial" w:hAnsi="Arial" w:cs="Arial"/>
          <w:bCs/>
          <w:sz w:val="20"/>
          <w:szCs w:val="20"/>
        </w:rPr>
        <w:t>formuje.</w:t>
      </w:r>
      <w:r w:rsidRPr="008B5D39">
        <w:rPr>
          <w:rFonts w:ascii="Arial" w:hAnsi="Arial" w:cs="Arial"/>
          <w:bCs/>
          <w:sz w:val="20"/>
          <w:szCs w:val="20"/>
        </w:rPr>
        <w:t xml:space="preserve"> </w:t>
      </w:r>
      <w:r w:rsidRPr="001D46B4">
        <w:rPr>
          <w:rFonts w:ascii="Arial" w:eastAsia="Calibri" w:hAnsi="Arial" w:cs="Arial"/>
          <w:color w:val="000000"/>
          <w:sz w:val="20"/>
          <w:szCs w:val="20"/>
          <w:lang w:eastAsia="en-US"/>
        </w:rPr>
        <w:t xml:space="preserve">Posilňuje zmysel jednotlivcov pre osobnú i občiansku zodpovednosť a motivuje žiakov k aktívnej účasti na živote demokratickej spoločnosti. Oboznamuje so základným kategoriálno-pojmovým aparátom filozofie, prezentuje filozofiu a jej dejiny ako určité laboratórium ľudského myslenia. Štátny vzdelávací program pre tento predmet je určený dvojročným nadstavbovým študijným odborom stredných odborných škôl. Hlavnou funkciou je kultivovanie historického vedomia žiakov ako celistvých osobností a uchovanie kontinuity historickej pamäti v zmysle odovzdávania historických skúseností či už z miestnej, regionálnej, celoslovenskej, európskej alebo svetovej perspektívy. Súčasťou jej odovzdávania je predovšetkým postupné poznávanie takých historických udalostí, dejov, javov a procesov v priestore a čase, ktoré zásadným spôsobom ovplyvnili vývoj celosvetovej ale aj slovenskej spoločnosti a premietli sa do obrazu našej prítomnosti. V procese vyučovania dejepisu na SOŠ sa kladie osobitný dôraz na dejiny 19. a 20. storočia preto, lebo v nich môžeme nájsť z väčšej časti korene súčasných spoločenských javov i problémov. Pomocou vybraných dejepisných tematických celkov a tém dejepis </w:t>
      </w:r>
      <w:r w:rsidRPr="001D46B4">
        <w:rPr>
          <w:rFonts w:ascii="Arial" w:eastAsia="Calibri" w:hAnsi="Arial" w:cs="Arial"/>
          <w:color w:val="000000"/>
          <w:sz w:val="20"/>
          <w:szCs w:val="20"/>
          <w:lang w:eastAsia="en-US"/>
        </w:rPr>
        <w:lastRenderedPageBreak/>
        <w:t xml:space="preserve">vedie žiakov k úcte k vlastnému národu, k rozvíjaniu vlastenectva ako súčasti kultivovania ich historického vedomia, v ktorom rezonuje i úcta k iným národom a etnikám, rovnako tak rešpektovanie kultúrnych a iných odlišností ľudí, rôznych diverzifikovaných skupín a spoločenstiev. </w:t>
      </w:r>
    </w:p>
    <w:p w:rsidR="007B6650" w:rsidRPr="00BE4ADC" w:rsidRDefault="007B6650" w:rsidP="007B6650">
      <w:pPr>
        <w:ind w:firstLine="708"/>
        <w:jc w:val="both"/>
        <w:rPr>
          <w:rFonts w:ascii="Arial" w:hAnsi="Arial" w:cs="Arial"/>
          <w:sz w:val="20"/>
          <w:szCs w:val="20"/>
        </w:rPr>
      </w:pPr>
    </w:p>
    <w:p w:rsidR="007B6650" w:rsidRPr="001D46B4" w:rsidRDefault="007B6650" w:rsidP="007B6650">
      <w:pPr>
        <w:autoSpaceDE w:val="0"/>
        <w:autoSpaceDN w:val="0"/>
        <w:adjustRightInd w:val="0"/>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Žiaci </w:t>
      </w:r>
    </w:p>
    <w:p w:rsidR="007B6650" w:rsidRPr="001D46B4" w:rsidRDefault="007B6650" w:rsidP="007B6650">
      <w:pPr>
        <w:pStyle w:val="Odsekzoznamu"/>
        <w:numPr>
          <w:ilvl w:val="0"/>
          <w:numId w:val="92"/>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zorientujú sa v spoločenských, politických a právnych faktoch, tvoriacich rámec každodenného života, </w:t>
      </w:r>
    </w:p>
    <w:p w:rsidR="007B6650" w:rsidRPr="001D46B4" w:rsidRDefault="007B6650" w:rsidP="007B6650">
      <w:pPr>
        <w:pStyle w:val="Odsekzoznamu"/>
        <w:numPr>
          <w:ilvl w:val="0"/>
          <w:numId w:val="92"/>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uvedomia si práva a povinnosti občana Slovenskej republiky, </w:t>
      </w:r>
    </w:p>
    <w:p w:rsidR="007B6650" w:rsidRPr="001D46B4" w:rsidRDefault="007B6650" w:rsidP="007B6650">
      <w:pPr>
        <w:pStyle w:val="Odsekzoznamu"/>
        <w:numPr>
          <w:ilvl w:val="0"/>
          <w:numId w:val="92"/>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oboznámia sa s ľudskými právami a slobodami a ich ochranou, </w:t>
      </w:r>
    </w:p>
    <w:p w:rsidR="007B6650" w:rsidRPr="001D46B4" w:rsidRDefault="007B6650" w:rsidP="007B6650">
      <w:pPr>
        <w:pStyle w:val="Odsekzoznamu"/>
        <w:numPr>
          <w:ilvl w:val="0"/>
          <w:numId w:val="92"/>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rešpektujú základné princípy demokracie a tolerancie, </w:t>
      </w:r>
    </w:p>
    <w:p w:rsidR="007B6650" w:rsidRPr="001D46B4" w:rsidRDefault="007B6650" w:rsidP="007B6650">
      <w:pPr>
        <w:pStyle w:val="Odsekzoznamu"/>
        <w:numPr>
          <w:ilvl w:val="0"/>
          <w:numId w:val="92"/>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uplatnia vhodné komunikačné prostriedky k vyjadrovaniu vlastných myšlienok, citov, názorov a postojov, k obhajovaniu vlastných postojov a k primeranému obhajovaniu svojich práv, </w:t>
      </w:r>
    </w:p>
    <w:p w:rsidR="007B6650" w:rsidRPr="004A0C4E" w:rsidRDefault="007B6650" w:rsidP="007B6650">
      <w:pPr>
        <w:pStyle w:val="Odsekzoznamu"/>
        <w:numPr>
          <w:ilvl w:val="0"/>
          <w:numId w:val="92"/>
        </w:numPr>
        <w:autoSpaceDE w:val="0"/>
        <w:autoSpaceDN w:val="0"/>
        <w:adjustRightInd w:val="0"/>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rešpektujú a uplatňujú mravné princípy a pravidlá spoločenského spolunažívania a prebratie zodpovednosti za vlastné názory, </w:t>
      </w:r>
      <w:r>
        <w:rPr>
          <w:rFonts w:ascii="Arial" w:eastAsia="Calibri" w:hAnsi="Arial" w:cs="Arial"/>
          <w:color w:val="000000"/>
          <w:sz w:val="20"/>
          <w:szCs w:val="20"/>
          <w:lang w:eastAsia="en-US"/>
        </w:rPr>
        <w:t>správanie sa a dôsledky konania,</w:t>
      </w:r>
    </w:p>
    <w:p w:rsidR="007B6650" w:rsidRPr="001D46B4" w:rsidRDefault="007B6650" w:rsidP="007B6650">
      <w:pPr>
        <w:pStyle w:val="Odsekzoznamu"/>
        <w:numPr>
          <w:ilvl w:val="0"/>
          <w:numId w:val="92"/>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nadobudnú spôsobilosti orientovať sa v historickom čase a historickom priestore, </w:t>
      </w:r>
    </w:p>
    <w:p w:rsidR="007B6650" w:rsidRPr="001D46B4" w:rsidRDefault="007B6650" w:rsidP="007B6650">
      <w:pPr>
        <w:pStyle w:val="Odsekzoznamu"/>
        <w:numPr>
          <w:ilvl w:val="0"/>
          <w:numId w:val="92"/>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získajú základné vedomosti z oblasti historických udalostí, javov, procesov z národných a svetových dejín, </w:t>
      </w:r>
    </w:p>
    <w:p w:rsidR="007B6650" w:rsidRPr="001D46B4" w:rsidRDefault="007B6650" w:rsidP="007B6650">
      <w:pPr>
        <w:pStyle w:val="Odsekzoznamu"/>
        <w:numPr>
          <w:ilvl w:val="0"/>
          <w:numId w:val="92"/>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rozvinú si komplex kompetencií – spôsobilostí, schopností rozvíjať a kultivovať kultúrny dialóg a otvorenú diskusiu ako základný princíp fungovania histórie i školského dejepisu v demokratickej spoločnosti, </w:t>
      </w:r>
    </w:p>
    <w:p w:rsidR="007B6650" w:rsidRPr="001D46B4" w:rsidRDefault="007B6650" w:rsidP="007B6650">
      <w:pPr>
        <w:pStyle w:val="Odsekzoznamu"/>
        <w:numPr>
          <w:ilvl w:val="0"/>
          <w:numId w:val="92"/>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získajú spôsobilosti, ktorými posilnia a uchovajú úctu k národným a kresťanským tradíciám ako aj úctu k vlastnému národu a k iným národom a národnostným menšinám, </w:t>
      </w:r>
    </w:p>
    <w:p w:rsidR="007B6650" w:rsidRPr="001D46B4" w:rsidRDefault="007B6650" w:rsidP="007B6650">
      <w:pPr>
        <w:pStyle w:val="Odsekzoznamu"/>
        <w:numPr>
          <w:ilvl w:val="0"/>
          <w:numId w:val="92"/>
        </w:numPr>
        <w:autoSpaceDE w:val="0"/>
        <w:autoSpaceDN w:val="0"/>
        <w:adjustRightInd w:val="0"/>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nadobudnú spôsobilosti na pochopenie a rešpektovanie kultúrnych, náboženských a iných odlišností ľudí a spoločenstiev </w:t>
      </w:r>
    </w:p>
    <w:p w:rsidR="007B6650" w:rsidRPr="001D46B4" w:rsidRDefault="007B6650" w:rsidP="007B6650">
      <w:pPr>
        <w:autoSpaceDE w:val="0"/>
        <w:autoSpaceDN w:val="0"/>
        <w:adjustRightInd w:val="0"/>
        <w:jc w:val="both"/>
        <w:rPr>
          <w:rFonts w:ascii="Arial" w:eastAsia="Calibri" w:hAnsi="Arial" w:cs="Arial"/>
          <w:color w:val="000000"/>
          <w:sz w:val="20"/>
          <w:szCs w:val="20"/>
          <w:lang w:eastAsia="en-US"/>
        </w:rPr>
      </w:pPr>
    </w:p>
    <w:p w:rsidR="007B6650" w:rsidRPr="004A0C4E" w:rsidRDefault="007B6650" w:rsidP="007B6650">
      <w:pPr>
        <w:pStyle w:val="Pta"/>
        <w:tabs>
          <w:tab w:val="left" w:pos="708"/>
        </w:tabs>
        <w:spacing w:before="480"/>
        <w:rPr>
          <w:rFonts w:ascii="Arial" w:hAnsi="Arial" w:cs="Arial"/>
          <w:i/>
          <w:sz w:val="20"/>
        </w:rPr>
      </w:pPr>
      <w:r w:rsidRPr="004A0C4E">
        <w:rPr>
          <w:rFonts w:ascii="Arial" w:hAnsi="Arial" w:cs="Arial"/>
          <w:i/>
          <w:sz w:val="20"/>
        </w:rPr>
        <w:t>Matematika a práca s informáciami</w:t>
      </w:r>
    </w:p>
    <w:p w:rsidR="007B6650" w:rsidRDefault="007B6650" w:rsidP="007B6650">
      <w:pPr>
        <w:pStyle w:val="Default"/>
        <w:ind w:firstLine="708"/>
        <w:rPr>
          <w:b/>
          <w:color w:val="45CD33"/>
          <w:sz w:val="20"/>
          <w:szCs w:val="20"/>
          <w:u w:val="single"/>
        </w:rPr>
      </w:pPr>
    </w:p>
    <w:p w:rsidR="007B6650" w:rsidRPr="004A0C4E" w:rsidRDefault="007B6650" w:rsidP="007B6650">
      <w:pPr>
        <w:pStyle w:val="Default"/>
        <w:ind w:firstLine="708"/>
        <w:jc w:val="both"/>
        <w:rPr>
          <w:rFonts w:ascii="Arial" w:hAnsi="Arial" w:cs="Arial"/>
          <w:sz w:val="20"/>
          <w:szCs w:val="20"/>
        </w:rPr>
      </w:pPr>
      <w:r w:rsidRPr="004A0C4E">
        <w:rPr>
          <w:rFonts w:ascii="Arial" w:hAnsi="Arial" w:cs="Arial"/>
          <w:sz w:val="20"/>
          <w:szCs w:val="20"/>
        </w:rPr>
        <w:t xml:space="preserve">Matematické vzdelávanie v odbornom školstve popri funkcii všeobecného vzdelania plní aj v jednotlivých odboroch prípravnú funkciu pre odbornú zložku vzdelávania i uplatnenie v praxi.  Všeobecným cieľom matematického vzdelávania je výchova premýšľajúceho človeka, ktorý bude vedieť matematiku používať v rôznych životných situáciách (v odbornej zložke vzdelávania, v osobnom živote, budúcom zamestnaní i ďalšom vzdelávaní). </w:t>
      </w:r>
    </w:p>
    <w:p w:rsidR="007B6650" w:rsidRPr="004A0C4E" w:rsidRDefault="007B6650" w:rsidP="007B6650">
      <w:pPr>
        <w:pStyle w:val="Default"/>
        <w:rPr>
          <w:rFonts w:ascii="Arial" w:hAnsi="Arial" w:cs="Arial"/>
          <w:sz w:val="20"/>
          <w:szCs w:val="20"/>
        </w:rPr>
      </w:pPr>
      <w:r w:rsidRPr="004A0C4E">
        <w:rPr>
          <w:rFonts w:ascii="Arial" w:hAnsi="Arial" w:cs="Arial"/>
          <w:sz w:val="20"/>
          <w:szCs w:val="20"/>
        </w:rPr>
        <w:t>Žiaci vedia:</w:t>
      </w:r>
    </w:p>
    <w:p w:rsidR="007B6650" w:rsidRPr="004A0C4E" w:rsidRDefault="007B6650" w:rsidP="007B6650">
      <w:pPr>
        <w:pStyle w:val="Default"/>
        <w:numPr>
          <w:ilvl w:val="0"/>
          <w:numId w:val="93"/>
        </w:numPr>
        <w:rPr>
          <w:rFonts w:ascii="Arial" w:hAnsi="Arial" w:cs="Arial"/>
          <w:sz w:val="20"/>
          <w:szCs w:val="20"/>
        </w:rPr>
      </w:pPr>
      <w:r w:rsidRPr="004A0C4E">
        <w:rPr>
          <w:rFonts w:ascii="Arial" w:hAnsi="Arial" w:cs="Arial"/>
          <w:sz w:val="20"/>
          <w:szCs w:val="20"/>
        </w:rPr>
        <w:t>správne používať matematickú symboliku, znázorňovať vzťahy,</w:t>
      </w:r>
    </w:p>
    <w:p w:rsidR="007B6650" w:rsidRPr="004A0C4E" w:rsidRDefault="007B6650" w:rsidP="007B6650">
      <w:pPr>
        <w:numPr>
          <w:ilvl w:val="0"/>
          <w:numId w:val="93"/>
        </w:numPr>
        <w:jc w:val="both"/>
        <w:rPr>
          <w:rFonts w:ascii="Arial" w:hAnsi="Arial" w:cs="Arial"/>
          <w:sz w:val="20"/>
          <w:szCs w:val="20"/>
        </w:rPr>
      </w:pPr>
      <w:r w:rsidRPr="004A0C4E">
        <w:rPr>
          <w:rFonts w:ascii="Arial" w:hAnsi="Arial" w:cs="Arial"/>
          <w:sz w:val="20"/>
          <w:szCs w:val="20"/>
        </w:rPr>
        <w:t>rozpoznávať problémy matematického vzdelávania využívaním všetkých metód a prostriedkov, ktoré majú v danom okamihu k dispozícii ( pozorovanie, meranie, grafické prostriedky a podobne),</w:t>
      </w:r>
    </w:p>
    <w:p w:rsidR="007B6650" w:rsidRPr="004A0C4E" w:rsidRDefault="007B6650" w:rsidP="007B6650">
      <w:pPr>
        <w:numPr>
          <w:ilvl w:val="0"/>
          <w:numId w:val="93"/>
        </w:numPr>
        <w:jc w:val="both"/>
        <w:rPr>
          <w:rFonts w:ascii="Arial" w:hAnsi="Arial" w:cs="Arial"/>
          <w:sz w:val="20"/>
          <w:szCs w:val="20"/>
        </w:rPr>
      </w:pPr>
      <w:r w:rsidRPr="004A0C4E">
        <w:rPr>
          <w:rFonts w:ascii="Arial" w:hAnsi="Arial" w:cs="Arial"/>
          <w:sz w:val="20"/>
          <w:szCs w:val="20"/>
        </w:rPr>
        <w:t>vyjadriť alebo formulovať problém , ktorý sa objaví pri ich matematickom vzdelávaní,</w:t>
      </w:r>
    </w:p>
    <w:p w:rsidR="007B6650" w:rsidRPr="004A0C4E" w:rsidRDefault="007B6650" w:rsidP="007B6650">
      <w:pPr>
        <w:numPr>
          <w:ilvl w:val="0"/>
          <w:numId w:val="93"/>
        </w:numPr>
        <w:jc w:val="both"/>
        <w:rPr>
          <w:rFonts w:ascii="Arial" w:hAnsi="Arial" w:cs="Arial"/>
          <w:sz w:val="20"/>
          <w:szCs w:val="20"/>
        </w:rPr>
      </w:pPr>
      <w:r w:rsidRPr="004A0C4E">
        <w:rPr>
          <w:rFonts w:ascii="Arial" w:hAnsi="Arial" w:cs="Arial"/>
          <w:sz w:val="20"/>
          <w:szCs w:val="20"/>
        </w:rPr>
        <w:t>posudzovať riešenie daného matematického problému z hľadiska jeho správnosti a jednoznačnosti,</w:t>
      </w:r>
    </w:p>
    <w:p w:rsidR="007B6650" w:rsidRPr="004A0C4E" w:rsidRDefault="007B6650" w:rsidP="007B6650">
      <w:pPr>
        <w:numPr>
          <w:ilvl w:val="0"/>
          <w:numId w:val="91"/>
        </w:numPr>
        <w:jc w:val="both"/>
        <w:rPr>
          <w:rFonts w:ascii="Arial" w:hAnsi="Arial" w:cs="Arial"/>
          <w:sz w:val="20"/>
          <w:szCs w:val="20"/>
        </w:rPr>
      </w:pPr>
      <w:r w:rsidRPr="004A0C4E">
        <w:rPr>
          <w:rFonts w:ascii="Arial" w:hAnsi="Arial" w:cs="Arial"/>
          <w:sz w:val="20"/>
          <w:szCs w:val="20"/>
        </w:rPr>
        <w:t>získavať informácie v priebehu ich matematického vzdelávania využívaním všetkých metód a prostriedkov, ktoré majú v danom okamihu k dispozícii.</w:t>
      </w:r>
    </w:p>
    <w:p w:rsidR="007B6650" w:rsidRPr="004A0C4E" w:rsidRDefault="007B6650" w:rsidP="007B6650">
      <w:pPr>
        <w:pStyle w:val="Pta"/>
        <w:tabs>
          <w:tab w:val="left" w:pos="708"/>
        </w:tabs>
        <w:spacing w:before="480"/>
        <w:rPr>
          <w:rFonts w:ascii="Arial" w:hAnsi="Arial" w:cs="Arial"/>
          <w:i/>
          <w:sz w:val="20"/>
        </w:rPr>
      </w:pPr>
      <w:r w:rsidRPr="004A0C4E">
        <w:rPr>
          <w:rFonts w:ascii="Arial" w:hAnsi="Arial" w:cs="Arial"/>
          <w:i/>
          <w:sz w:val="20"/>
        </w:rPr>
        <w:t>Zdravie a pohyb</w:t>
      </w:r>
    </w:p>
    <w:p w:rsidR="007B6650" w:rsidRDefault="007B6650" w:rsidP="007B6650">
      <w:pPr>
        <w:pStyle w:val="Pta"/>
        <w:tabs>
          <w:tab w:val="left" w:pos="708"/>
        </w:tabs>
        <w:spacing w:before="120"/>
        <w:jc w:val="both"/>
        <w:rPr>
          <w:rFonts w:ascii="Arial" w:hAnsi="Arial" w:cs="Arial"/>
          <w:sz w:val="20"/>
        </w:rPr>
      </w:pPr>
      <w:r>
        <w:rPr>
          <w:rFonts w:ascii="Arial" w:hAnsi="Arial" w:cs="Arial"/>
          <w:sz w:val="20"/>
        </w:rPr>
        <w:t xml:space="preserve">     Vzdelávacia oblasť Zdravie a pohyb vytvára priestor na uvedomenie si potreby celoživotnej starostlivosti žiakov o svoje zdravie, na osvojenie si teoretických vedomostí a praktických skúseností o výchove k zdraviu prostredníctvom telesnej výchovy. Poskytuje základné informácie o biologických, fyzických, pohybových psychologických a sociálnych základoch zdravého životného štýlu. Žiak získa kompetencie, ktoré súvisia s poznaním a starostlivosťou o vlastné telo, pohybový rozvoj, zdatnosť a zdravie, ktoré určujú kvalitu budúceho života v dospelosti. Osvojí si postupy ochrany a upevnenia zdravia, princípy predchádzania civilizačných ochorení, metódy rozvoja pohybových schopností a pohybovej výkonnosti, v prípade žiakov so zdravotným oslabením alebo zdravotným postihnutím aj princípy úpravy zdravotných porúch. Získa vedomosti a zručnosti o zdravotne orientovaných telovýchovných činnostiach aj z viacerých druhov športových disciplín. Je vedený k chápaniu kvality pohybu ako dôležitej súčasti svojho komplexného rozvoja, k zorientovaniu sa vo výbere pohybu pri vyskytujúcich sa zdravotných poruchách, k  poznaniu kompenzačných a regeneračných aktivít a ich   uplatneniu v režime dňa. </w:t>
      </w:r>
    </w:p>
    <w:p w:rsidR="007B6650" w:rsidRDefault="007B6650" w:rsidP="007B6650">
      <w:pPr>
        <w:pStyle w:val="Pta"/>
        <w:tabs>
          <w:tab w:val="left" w:pos="708"/>
        </w:tabs>
        <w:spacing w:before="120"/>
        <w:jc w:val="both"/>
        <w:rPr>
          <w:rFonts w:ascii="Arial" w:hAnsi="Arial" w:cs="Arial"/>
          <w:sz w:val="20"/>
        </w:rPr>
      </w:pPr>
      <w:r>
        <w:rPr>
          <w:rFonts w:ascii="Arial" w:hAnsi="Arial" w:cs="Arial"/>
          <w:sz w:val="20"/>
        </w:rPr>
        <w:lastRenderedPageBreak/>
        <w:t xml:space="preserve">Vzdelávacia oblasť spája vedomosti, návyky, postoje, schopnosti a zručnosti o pohybe, športe, zdraví a zdravotnom štýle, ktoré sú utvárané prostredníctvom realizovaných foriem vyučovania telesnej a športovej výchovy. </w:t>
      </w:r>
    </w:p>
    <w:p w:rsidR="007B6650" w:rsidRDefault="007B6650" w:rsidP="007B6650">
      <w:pPr>
        <w:autoSpaceDE w:val="0"/>
        <w:autoSpaceDN w:val="0"/>
        <w:adjustRightInd w:val="0"/>
        <w:jc w:val="both"/>
        <w:rPr>
          <w:rFonts w:ascii="Arial" w:hAnsi="Arial" w:cs="Arial"/>
          <w:sz w:val="20"/>
          <w:szCs w:val="20"/>
        </w:rPr>
      </w:pPr>
    </w:p>
    <w:p w:rsidR="005D0160" w:rsidRPr="007B6650" w:rsidRDefault="00A300D6" w:rsidP="00A300D6">
      <w:pPr>
        <w:pStyle w:val="Pta"/>
        <w:tabs>
          <w:tab w:val="clear" w:pos="4536"/>
          <w:tab w:val="clear" w:pos="9072"/>
        </w:tabs>
        <w:spacing w:before="240"/>
        <w:jc w:val="both"/>
        <w:rPr>
          <w:rFonts w:ascii="Arial" w:hAnsi="Arial" w:cs="Arial"/>
          <w:color w:val="0000FF"/>
          <w:sz w:val="20"/>
        </w:rPr>
      </w:pPr>
      <w:r w:rsidRPr="007B6650">
        <w:rPr>
          <w:rFonts w:ascii="Arial" w:hAnsi="Arial" w:cs="Arial"/>
          <w:b/>
          <w:color w:val="0000FF"/>
          <w:sz w:val="20"/>
        </w:rPr>
        <w:t>O</w:t>
      </w:r>
      <w:r w:rsidR="007B6650">
        <w:rPr>
          <w:rFonts w:ascii="Arial" w:hAnsi="Arial" w:cs="Arial"/>
          <w:b/>
          <w:color w:val="0000FF"/>
          <w:sz w:val="20"/>
        </w:rPr>
        <w:t>dborné vzdelávanie</w:t>
      </w:r>
      <w:r w:rsidRPr="007B6650">
        <w:rPr>
          <w:rFonts w:ascii="Arial" w:hAnsi="Arial" w:cs="Arial"/>
          <w:b/>
          <w:color w:val="FF0000"/>
          <w:sz w:val="20"/>
        </w:rPr>
        <w:t xml:space="preserve"> </w:t>
      </w:r>
    </w:p>
    <w:p w:rsidR="00A300D6" w:rsidRDefault="00A300D6" w:rsidP="00F10BFE">
      <w:pPr>
        <w:autoSpaceDE w:val="0"/>
        <w:autoSpaceDN w:val="0"/>
        <w:adjustRightInd w:val="0"/>
        <w:jc w:val="both"/>
        <w:rPr>
          <w:rFonts w:ascii="Arial" w:hAnsi="Arial" w:cs="Arial"/>
          <w:sz w:val="20"/>
          <w:szCs w:val="20"/>
        </w:rPr>
      </w:pPr>
    </w:p>
    <w:p w:rsidR="00BF6F41" w:rsidRPr="00BF6F41" w:rsidRDefault="00A300D6" w:rsidP="00F10BFE">
      <w:pPr>
        <w:autoSpaceDE w:val="0"/>
        <w:autoSpaceDN w:val="0"/>
        <w:adjustRightInd w:val="0"/>
        <w:jc w:val="both"/>
        <w:rPr>
          <w:rFonts w:ascii="Arial" w:hAnsi="Arial" w:cs="Arial"/>
          <w:sz w:val="20"/>
          <w:szCs w:val="20"/>
        </w:rPr>
      </w:pPr>
      <w:r>
        <w:rPr>
          <w:rFonts w:ascii="Arial" w:hAnsi="Arial" w:cs="Arial"/>
          <w:sz w:val="20"/>
          <w:szCs w:val="20"/>
        </w:rPr>
        <w:t xml:space="preserve">     </w:t>
      </w:r>
      <w:r w:rsidR="00BF6F41" w:rsidRPr="00BF6F41">
        <w:rPr>
          <w:rFonts w:ascii="Arial" w:hAnsi="Arial" w:cs="Arial"/>
          <w:sz w:val="20"/>
          <w:szCs w:val="20"/>
        </w:rPr>
        <w:t>Odborné vzdelávanie vedie žiakov k zvládnutiu základných úloh odboru, na ktorý sa</w:t>
      </w:r>
      <w:r w:rsidR="00BF6F41">
        <w:rPr>
          <w:rFonts w:ascii="Arial" w:hAnsi="Arial" w:cs="Arial"/>
          <w:sz w:val="20"/>
          <w:szCs w:val="20"/>
        </w:rPr>
        <w:t xml:space="preserve"> </w:t>
      </w:r>
      <w:r w:rsidR="00BF6F41" w:rsidRPr="00BF6F41">
        <w:rPr>
          <w:rFonts w:ascii="Arial" w:hAnsi="Arial" w:cs="Arial"/>
          <w:sz w:val="20"/>
          <w:szCs w:val="20"/>
        </w:rPr>
        <w:t>pripravujú. Základným cieľom je osvojiť si vedomosti a zručnosti potrebné pre</w:t>
      </w:r>
      <w:r w:rsidR="00BF6F41">
        <w:rPr>
          <w:rFonts w:ascii="Arial" w:hAnsi="Arial" w:cs="Arial"/>
          <w:sz w:val="20"/>
          <w:szCs w:val="20"/>
        </w:rPr>
        <w:t xml:space="preserve"> </w:t>
      </w:r>
      <w:r w:rsidR="00BF6F41" w:rsidRPr="00BF6F41">
        <w:rPr>
          <w:rFonts w:ascii="Arial" w:hAnsi="Arial" w:cs="Arial"/>
          <w:sz w:val="20"/>
          <w:szCs w:val="20"/>
        </w:rPr>
        <w:t>zvládnutie celého okruhu učiva. Žiaci získavajú, upevňujú a prehlbujú si vedomosti,</w:t>
      </w:r>
      <w:r w:rsidR="00BF6F41">
        <w:rPr>
          <w:rFonts w:ascii="Arial" w:hAnsi="Arial" w:cs="Arial"/>
          <w:sz w:val="20"/>
          <w:szCs w:val="20"/>
        </w:rPr>
        <w:t xml:space="preserve"> </w:t>
      </w:r>
      <w:r w:rsidR="00BF6F41" w:rsidRPr="00BF6F41">
        <w:rPr>
          <w:rFonts w:ascii="Arial" w:hAnsi="Arial" w:cs="Arial"/>
          <w:sz w:val="20"/>
          <w:szCs w:val="20"/>
        </w:rPr>
        <w:t>zručnosti a návyky predpísané na zvládnutie budúceho povolania. Žiaci sa naučia</w:t>
      </w:r>
      <w:r w:rsidR="00BF6F41">
        <w:rPr>
          <w:rFonts w:ascii="Arial" w:hAnsi="Arial" w:cs="Arial"/>
          <w:sz w:val="20"/>
          <w:szCs w:val="20"/>
        </w:rPr>
        <w:t xml:space="preserve"> </w:t>
      </w:r>
      <w:r w:rsidR="00BF6F41" w:rsidRPr="00BF6F41">
        <w:rPr>
          <w:rFonts w:ascii="Arial" w:hAnsi="Arial" w:cs="Arial"/>
          <w:sz w:val="20"/>
          <w:szCs w:val="20"/>
        </w:rPr>
        <w:t>pracovať podľa technologického postupu, čítať výrobné výkresy</w:t>
      </w:r>
      <w:r w:rsidR="00BF6F41">
        <w:rPr>
          <w:rFonts w:ascii="Arial" w:hAnsi="Arial" w:cs="Arial"/>
          <w:sz w:val="20"/>
          <w:szCs w:val="20"/>
        </w:rPr>
        <w:t xml:space="preserve"> </w:t>
      </w:r>
      <w:r w:rsidR="00BF6F41" w:rsidRPr="00BF6F41">
        <w:rPr>
          <w:rFonts w:ascii="Arial" w:hAnsi="Arial" w:cs="Arial"/>
          <w:sz w:val="20"/>
          <w:szCs w:val="20"/>
        </w:rPr>
        <w:t>výrobkov/konštrukcií,</w:t>
      </w:r>
      <w:r w:rsidR="00BF6F41">
        <w:rPr>
          <w:rFonts w:ascii="Arial" w:hAnsi="Arial" w:cs="Arial"/>
          <w:sz w:val="20"/>
          <w:szCs w:val="20"/>
        </w:rPr>
        <w:t xml:space="preserve"> </w:t>
      </w:r>
      <w:r w:rsidR="00BF6F41" w:rsidRPr="00BF6F41">
        <w:rPr>
          <w:rFonts w:ascii="Arial" w:hAnsi="Arial" w:cs="Arial"/>
          <w:sz w:val="20"/>
          <w:szCs w:val="20"/>
        </w:rPr>
        <w:t>používať príslušné mechanizované náradie, stroje a zariadenia v odbore. Pri práci</w:t>
      </w:r>
      <w:r w:rsidR="00BF6F41">
        <w:rPr>
          <w:rFonts w:ascii="Arial" w:hAnsi="Arial" w:cs="Arial"/>
          <w:sz w:val="20"/>
          <w:szCs w:val="20"/>
        </w:rPr>
        <w:t xml:space="preserve"> </w:t>
      </w:r>
      <w:r w:rsidR="00BF6F41" w:rsidRPr="00BF6F41">
        <w:rPr>
          <w:rFonts w:ascii="Arial" w:hAnsi="Arial" w:cs="Arial"/>
          <w:sz w:val="20"/>
          <w:szCs w:val="20"/>
        </w:rPr>
        <w:t>dodržiavajú zásady bezpečnosti a ochrany zdravia pri práci, hygieny práce a</w:t>
      </w:r>
      <w:r w:rsidR="00BF6F41">
        <w:rPr>
          <w:rFonts w:ascii="Arial" w:hAnsi="Arial" w:cs="Arial"/>
          <w:sz w:val="20"/>
          <w:szCs w:val="20"/>
        </w:rPr>
        <w:t> </w:t>
      </w:r>
      <w:r w:rsidR="00BF6F41" w:rsidRPr="00BF6F41">
        <w:rPr>
          <w:rFonts w:ascii="Arial" w:hAnsi="Arial" w:cs="Arial"/>
          <w:sz w:val="20"/>
          <w:szCs w:val="20"/>
        </w:rPr>
        <w:t>ochrany</w:t>
      </w:r>
      <w:r w:rsidR="00BF6F41">
        <w:rPr>
          <w:rFonts w:ascii="Arial" w:hAnsi="Arial" w:cs="Arial"/>
          <w:sz w:val="20"/>
          <w:szCs w:val="20"/>
        </w:rPr>
        <w:t xml:space="preserve"> </w:t>
      </w:r>
      <w:r w:rsidR="00BF6F41" w:rsidRPr="00BF6F41">
        <w:rPr>
          <w:rFonts w:ascii="Arial" w:hAnsi="Arial" w:cs="Arial"/>
          <w:sz w:val="20"/>
          <w:szCs w:val="20"/>
        </w:rPr>
        <w:t>pred požiarom a ochrany životného prostredia v odbore.</w:t>
      </w:r>
    </w:p>
    <w:p w:rsidR="00BF6F41" w:rsidRPr="00BF6F41" w:rsidRDefault="00BF6F41" w:rsidP="00F10BFE">
      <w:pPr>
        <w:autoSpaceDE w:val="0"/>
        <w:autoSpaceDN w:val="0"/>
        <w:adjustRightInd w:val="0"/>
        <w:jc w:val="both"/>
        <w:rPr>
          <w:rFonts w:ascii="Arial" w:hAnsi="Arial" w:cs="Arial"/>
          <w:sz w:val="20"/>
          <w:szCs w:val="20"/>
        </w:rPr>
      </w:pPr>
      <w:r w:rsidRPr="00BF6F41">
        <w:rPr>
          <w:rFonts w:ascii="Arial" w:hAnsi="Arial" w:cs="Arial"/>
          <w:sz w:val="20"/>
          <w:szCs w:val="20"/>
        </w:rPr>
        <w:t>Odborné vzdelávanie v skupine odborov 36 Stavebníctvo, geodézia a</w:t>
      </w:r>
      <w:r>
        <w:rPr>
          <w:rFonts w:ascii="Arial" w:hAnsi="Arial" w:cs="Arial"/>
          <w:sz w:val="20"/>
          <w:szCs w:val="20"/>
        </w:rPr>
        <w:t> </w:t>
      </w:r>
      <w:r w:rsidRPr="00BF6F41">
        <w:rPr>
          <w:rFonts w:ascii="Arial" w:hAnsi="Arial" w:cs="Arial"/>
          <w:sz w:val="20"/>
          <w:szCs w:val="20"/>
        </w:rPr>
        <w:t>kartografia</w:t>
      </w:r>
      <w:r>
        <w:rPr>
          <w:rFonts w:ascii="Arial" w:hAnsi="Arial" w:cs="Arial"/>
          <w:sz w:val="20"/>
          <w:szCs w:val="20"/>
        </w:rPr>
        <w:t xml:space="preserve"> </w:t>
      </w:r>
      <w:r w:rsidRPr="00BF6F41">
        <w:rPr>
          <w:rFonts w:ascii="Arial" w:hAnsi="Arial" w:cs="Arial"/>
          <w:sz w:val="20"/>
          <w:szCs w:val="20"/>
        </w:rPr>
        <w:t>v štátnom vzdelávacom programe predstavuje súbor základných odborných</w:t>
      </w:r>
      <w:r>
        <w:rPr>
          <w:rFonts w:ascii="Arial" w:hAnsi="Arial" w:cs="Arial"/>
          <w:sz w:val="20"/>
          <w:szCs w:val="20"/>
        </w:rPr>
        <w:t xml:space="preserve"> </w:t>
      </w:r>
      <w:r w:rsidRPr="00BF6F41">
        <w:rPr>
          <w:rFonts w:ascii="Arial" w:hAnsi="Arial" w:cs="Arial"/>
          <w:sz w:val="20"/>
          <w:szCs w:val="20"/>
        </w:rPr>
        <w:t>infor</w:t>
      </w:r>
      <w:r>
        <w:rPr>
          <w:rFonts w:ascii="Arial" w:hAnsi="Arial" w:cs="Arial"/>
          <w:sz w:val="20"/>
          <w:szCs w:val="20"/>
        </w:rPr>
        <w:t xml:space="preserve">mácií tzn. súhrn principiálnych </w:t>
      </w:r>
      <w:r w:rsidRPr="00BF6F41">
        <w:rPr>
          <w:rFonts w:ascii="Arial" w:hAnsi="Arial" w:cs="Arial"/>
          <w:sz w:val="20"/>
          <w:szCs w:val="20"/>
        </w:rPr>
        <w:t>vedomostí a zručností uvedených v</w:t>
      </w:r>
      <w:r>
        <w:rPr>
          <w:rFonts w:ascii="Arial" w:hAnsi="Arial" w:cs="Arial"/>
          <w:sz w:val="20"/>
          <w:szCs w:val="20"/>
        </w:rPr>
        <w:t> </w:t>
      </w:r>
      <w:r w:rsidRPr="00BF6F41">
        <w:rPr>
          <w:rFonts w:ascii="Arial" w:hAnsi="Arial" w:cs="Arial"/>
          <w:sz w:val="20"/>
          <w:szCs w:val="20"/>
        </w:rPr>
        <w:t>profile</w:t>
      </w:r>
      <w:r>
        <w:rPr>
          <w:rFonts w:ascii="Arial" w:hAnsi="Arial" w:cs="Arial"/>
          <w:sz w:val="20"/>
          <w:szCs w:val="20"/>
        </w:rPr>
        <w:t xml:space="preserve"> </w:t>
      </w:r>
      <w:r w:rsidRPr="00BF6F41">
        <w:rPr>
          <w:rFonts w:ascii="Arial" w:hAnsi="Arial" w:cs="Arial"/>
          <w:sz w:val="20"/>
          <w:szCs w:val="20"/>
        </w:rPr>
        <w:t>absolventa nevyhnutných pre celé odvetvie</w:t>
      </w:r>
      <w:r>
        <w:rPr>
          <w:rFonts w:ascii="Arial" w:hAnsi="Arial" w:cs="Arial"/>
          <w:sz w:val="20"/>
          <w:szCs w:val="20"/>
        </w:rPr>
        <w:t xml:space="preserve"> stavebníctva, </w:t>
      </w:r>
      <w:r w:rsidRPr="00BF6F41">
        <w:rPr>
          <w:rFonts w:ascii="Arial" w:hAnsi="Arial" w:cs="Arial"/>
          <w:sz w:val="20"/>
          <w:szCs w:val="20"/>
        </w:rPr>
        <w:t>ako aj pre kvalifikované</w:t>
      </w:r>
      <w:r>
        <w:rPr>
          <w:rFonts w:ascii="Arial" w:hAnsi="Arial" w:cs="Arial"/>
          <w:sz w:val="20"/>
          <w:szCs w:val="20"/>
        </w:rPr>
        <w:t xml:space="preserve"> </w:t>
      </w:r>
      <w:r w:rsidRPr="00BF6F41">
        <w:rPr>
          <w:rFonts w:ascii="Arial" w:hAnsi="Arial" w:cs="Arial"/>
          <w:sz w:val="20"/>
          <w:szCs w:val="20"/>
        </w:rPr>
        <w:t>vykonávanie základných odborných činností v odbore.</w:t>
      </w:r>
    </w:p>
    <w:p w:rsidR="00BF6F41" w:rsidRDefault="00BF6F41" w:rsidP="00F10BFE">
      <w:pPr>
        <w:autoSpaceDE w:val="0"/>
        <w:autoSpaceDN w:val="0"/>
        <w:adjustRightInd w:val="0"/>
        <w:jc w:val="both"/>
        <w:rPr>
          <w:rFonts w:ascii="Arial,Bold" w:hAnsi="Arial,Bold" w:cs="Arial,Bold"/>
          <w:b/>
          <w:bCs/>
          <w:sz w:val="20"/>
          <w:szCs w:val="20"/>
        </w:rPr>
      </w:pPr>
    </w:p>
    <w:p w:rsidR="00BF6F41" w:rsidRDefault="00BF6F41" w:rsidP="00A300D6">
      <w:pPr>
        <w:autoSpaceDE w:val="0"/>
        <w:autoSpaceDN w:val="0"/>
        <w:adjustRightInd w:val="0"/>
        <w:jc w:val="both"/>
        <w:rPr>
          <w:rFonts w:ascii="Arial,Bold" w:hAnsi="Arial,Bold" w:cs="Arial,Bold"/>
          <w:b/>
          <w:bCs/>
          <w:sz w:val="20"/>
          <w:szCs w:val="20"/>
        </w:rPr>
      </w:pPr>
      <w:r w:rsidRPr="00BF6F41">
        <w:rPr>
          <w:rFonts w:ascii="Arial,Bold" w:hAnsi="Arial,Bold" w:cs="Arial,Bold"/>
          <w:b/>
          <w:bCs/>
          <w:sz w:val="20"/>
          <w:szCs w:val="20"/>
        </w:rPr>
        <w:t>Prehľad vzdelávacích oblastí</w:t>
      </w:r>
    </w:p>
    <w:p w:rsidR="00A300D6" w:rsidRPr="00BF6F41" w:rsidRDefault="00A300D6" w:rsidP="00A300D6">
      <w:pPr>
        <w:autoSpaceDE w:val="0"/>
        <w:autoSpaceDN w:val="0"/>
        <w:adjustRightInd w:val="0"/>
        <w:jc w:val="both"/>
        <w:rPr>
          <w:rFonts w:ascii="Arial,Bold" w:hAnsi="Arial,Bold" w:cs="Arial,Bold"/>
          <w:b/>
          <w:bCs/>
          <w:sz w:val="20"/>
          <w:szCs w:val="20"/>
        </w:rPr>
      </w:pPr>
    </w:p>
    <w:p w:rsidR="00BF6F41" w:rsidRPr="00BF6F41" w:rsidRDefault="00BF6F41" w:rsidP="00A300D6">
      <w:pPr>
        <w:autoSpaceDE w:val="0"/>
        <w:autoSpaceDN w:val="0"/>
        <w:adjustRightInd w:val="0"/>
        <w:jc w:val="both"/>
        <w:rPr>
          <w:rFonts w:ascii="Arial" w:hAnsi="Arial" w:cs="Arial"/>
          <w:sz w:val="20"/>
          <w:szCs w:val="20"/>
        </w:rPr>
      </w:pPr>
      <w:r w:rsidRPr="00BF6F41">
        <w:rPr>
          <w:rFonts w:ascii="Arial" w:hAnsi="Arial" w:cs="Arial"/>
          <w:sz w:val="20"/>
          <w:szCs w:val="20"/>
        </w:rPr>
        <w:t>1) Teoretické vzdelávanie</w:t>
      </w:r>
    </w:p>
    <w:p w:rsidR="00F1471A" w:rsidRPr="00BF6F41" w:rsidRDefault="00BF6F41" w:rsidP="00A300D6">
      <w:pPr>
        <w:jc w:val="both"/>
        <w:rPr>
          <w:rFonts w:ascii="Arial" w:hAnsi="Arial" w:cs="Arial"/>
          <w:b/>
          <w:sz w:val="20"/>
          <w:szCs w:val="20"/>
        </w:rPr>
      </w:pPr>
      <w:r w:rsidRPr="00BF6F41">
        <w:rPr>
          <w:rFonts w:ascii="Arial" w:hAnsi="Arial" w:cs="Arial"/>
          <w:sz w:val="20"/>
          <w:szCs w:val="20"/>
        </w:rPr>
        <w:t>2) Praktická príprava</w:t>
      </w:r>
    </w:p>
    <w:p w:rsidR="00B47D6E" w:rsidRDefault="00B47D6E" w:rsidP="00A300D6">
      <w:pPr>
        <w:pStyle w:val="Pta"/>
        <w:tabs>
          <w:tab w:val="clear" w:pos="4536"/>
          <w:tab w:val="clear" w:pos="9072"/>
        </w:tabs>
        <w:rPr>
          <w:rFonts w:ascii="Arial" w:hAnsi="Arial" w:cs="Arial"/>
          <w:b/>
          <w:color w:val="0000FF"/>
          <w:sz w:val="22"/>
          <w:szCs w:val="22"/>
        </w:rPr>
      </w:pPr>
    </w:p>
    <w:p w:rsidR="009543EF" w:rsidRPr="00556AAC" w:rsidRDefault="009543EF" w:rsidP="00A300D6">
      <w:pPr>
        <w:pStyle w:val="Pta"/>
        <w:tabs>
          <w:tab w:val="clear" w:pos="4536"/>
          <w:tab w:val="clear" w:pos="9072"/>
        </w:tabs>
        <w:rPr>
          <w:rFonts w:ascii="Arial" w:hAnsi="Arial" w:cs="Arial"/>
          <w:b/>
          <w:color w:val="0000FF"/>
          <w:sz w:val="22"/>
          <w:szCs w:val="22"/>
        </w:rPr>
      </w:pPr>
      <w:r w:rsidRPr="00556AAC">
        <w:rPr>
          <w:rFonts w:ascii="Arial" w:hAnsi="Arial" w:cs="Arial"/>
          <w:b/>
          <w:color w:val="0000FF"/>
          <w:sz w:val="22"/>
          <w:szCs w:val="22"/>
        </w:rPr>
        <w:t>Teoretické vzdelávanie</w:t>
      </w:r>
      <w:r w:rsidR="00E513BF" w:rsidRPr="00556AAC">
        <w:rPr>
          <w:rFonts w:ascii="Arial" w:hAnsi="Arial" w:cs="Arial"/>
          <w:b/>
          <w:color w:val="0000FF"/>
          <w:sz w:val="22"/>
          <w:szCs w:val="22"/>
        </w:rPr>
        <w:t xml:space="preserve"> </w:t>
      </w:r>
    </w:p>
    <w:p w:rsidR="009543EF" w:rsidRDefault="009543EF" w:rsidP="009543EF">
      <w:pPr>
        <w:pStyle w:val="Pta"/>
        <w:tabs>
          <w:tab w:val="clear" w:pos="4536"/>
          <w:tab w:val="clear" w:pos="9072"/>
        </w:tabs>
        <w:rPr>
          <w:rFonts w:ascii="Arial" w:hAnsi="Arial" w:cs="Arial"/>
          <w:b/>
          <w:color w:val="000000"/>
          <w:sz w:val="20"/>
        </w:rPr>
      </w:pPr>
    </w:p>
    <w:p w:rsidR="00BF6F41" w:rsidRPr="00BF6F41" w:rsidRDefault="00BF6F41" w:rsidP="00BF6F41">
      <w:pPr>
        <w:autoSpaceDE w:val="0"/>
        <w:autoSpaceDN w:val="0"/>
        <w:adjustRightInd w:val="0"/>
        <w:jc w:val="both"/>
        <w:rPr>
          <w:rFonts w:ascii="Arial,BoldItalic" w:hAnsi="Arial,BoldItalic" w:cs="Arial,BoldItalic"/>
          <w:b/>
          <w:bCs/>
          <w:i/>
          <w:iCs/>
          <w:sz w:val="20"/>
          <w:szCs w:val="20"/>
        </w:rPr>
      </w:pPr>
      <w:r w:rsidRPr="00BF6F41">
        <w:rPr>
          <w:rFonts w:ascii="Arial,BoldItalic" w:hAnsi="Arial,BoldItalic" w:cs="Arial,BoldItalic"/>
          <w:b/>
          <w:bCs/>
          <w:i/>
          <w:iCs/>
          <w:sz w:val="20"/>
          <w:szCs w:val="20"/>
        </w:rPr>
        <w:t>Charakteristika vzdelávacej oblasti</w:t>
      </w:r>
    </w:p>
    <w:p w:rsidR="00BF6F41" w:rsidRPr="00BF6F41" w:rsidRDefault="00B47D6E" w:rsidP="00BF6F41">
      <w:pPr>
        <w:autoSpaceDE w:val="0"/>
        <w:autoSpaceDN w:val="0"/>
        <w:adjustRightInd w:val="0"/>
        <w:jc w:val="both"/>
        <w:rPr>
          <w:rFonts w:ascii="Arial" w:hAnsi="Arial" w:cs="Arial"/>
          <w:sz w:val="20"/>
          <w:szCs w:val="20"/>
        </w:rPr>
      </w:pPr>
      <w:r>
        <w:rPr>
          <w:rFonts w:ascii="Arial" w:hAnsi="Arial" w:cs="Arial"/>
          <w:sz w:val="20"/>
          <w:szCs w:val="20"/>
        </w:rPr>
        <w:t xml:space="preserve">     </w:t>
      </w:r>
      <w:r w:rsidR="00BF6F41" w:rsidRPr="00BF6F41">
        <w:rPr>
          <w:rFonts w:ascii="Arial" w:hAnsi="Arial" w:cs="Arial"/>
          <w:sz w:val="20"/>
          <w:szCs w:val="20"/>
        </w:rPr>
        <w:t>Oblasť zahŕňa najdôležitejšie poznatky nevyhnutné nielen pre uplatnenie absolventa</w:t>
      </w:r>
      <w:r w:rsidR="00BF6F41">
        <w:rPr>
          <w:rFonts w:ascii="Arial" w:hAnsi="Arial" w:cs="Arial"/>
          <w:sz w:val="20"/>
          <w:szCs w:val="20"/>
        </w:rPr>
        <w:t xml:space="preserve"> </w:t>
      </w:r>
      <w:r w:rsidR="00BF6F41" w:rsidRPr="00BF6F41">
        <w:rPr>
          <w:rFonts w:ascii="Arial" w:hAnsi="Arial" w:cs="Arial"/>
          <w:sz w:val="20"/>
          <w:szCs w:val="20"/>
        </w:rPr>
        <w:t>na trhu práce, ale aj pre ďalšiu možnú vzdelávaciu orientáciu.</w:t>
      </w:r>
    </w:p>
    <w:p w:rsidR="00BF6F41" w:rsidRPr="00BF6F41" w:rsidRDefault="00BF6F41" w:rsidP="00BF6F41">
      <w:pPr>
        <w:autoSpaceDE w:val="0"/>
        <w:autoSpaceDN w:val="0"/>
        <w:adjustRightInd w:val="0"/>
        <w:jc w:val="both"/>
        <w:rPr>
          <w:rFonts w:ascii="Arial" w:hAnsi="Arial" w:cs="Arial"/>
          <w:sz w:val="20"/>
          <w:szCs w:val="20"/>
        </w:rPr>
      </w:pPr>
      <w:r w:rsidRPr="00BF6F41">
        <w:rPr>
          <w:rFonts w:ascii="Arial" w:hAnsi="Arial" w:cs="Arial"/>
          <w:sz w:val="20"/>
          <w:szCs w:val="20"/>
        </w:rPr>
        <w:t>Odborné vzdelávanie vedie žiakov k zvládnutiu základných úloh odvetvia, pre ktoré</w:t>
      </w:r>
      <w:r>
        <w:rPr>
          <w:rFonts w:ascii="Arial" w:hAnsi="Arial" w:cs="Arial"/>
          <w:sz w:val="20"/>
          <w:szCs w:val="20"/>
        </w:rPr>
        <w:t xml:space="preserve"> sa pripravujú. </w:t>
      </w:r>
      <w:r w:rsidRPr="00BF6F41">
        <w:rPr>
          <w:rFonts w:ascii="Arial" w:hAnsi="Arial" w:cs="Arial"/>
          <w:sz w:val="20"/>
          <w:szCs w:val="20"/>
        </w:rPr>
        <w:t>Základným cieľom je osvojiť si vedomosti a zručnosti potrebné pre</w:t>
      </w:r>
      <w:r>
        <w:rPr>
          <w:rFonts w:ascii="Arial" w:hAnsi="Arial" w:cs="Arial"/>
          <w:sz w:val="20"/>
          <w:szCs w:val="20"/>
        </w:rPr>
        <w:t xml:space="preserve"> </w:t>
      </w:r>
      <w:r w:rsidRPr="00BF6F41">
        <w:rPr>
          <w:rFonts w:ascii="Arial" w:hAnsi="Arial" w:cs="Arial"/>
          <w:sz w:val="20"/>
          <w:szCs w:val="20"/>
        </w:rPr>
        <w:t>zvládnutie celého okruhu učiva. Žiaci získavajú, upevňujú a prehlbujú si vedomosti,</w:t>
      </w:r>
      <w:r>
        <w:rPr>
          <w:rFonts w:ascii="Arial" w:hAnsi="Arial" w:cs="Arial"/>
          <w:sz w:val="20"/>
          <w:szCs w:val="20"/>
        </w:rPr>
        <w:t xml:space="preserve"> </w:t>
      </w:r>
      <w:r w:rsidRPr="00BF6F41">
        <w:rPr>
          <w:rFonts w:ascii="Arial" w:hAnsi="Arial" w:cs="Arial"/>
          <w:sz w:val="20"/>
          <w:szCs w:val="20"/>
        </w:rPr>
        <w:t xml:space="preserve">zručnosti a </w:t>
      </w:r>
      <w:r>
        <w:rPr>
          <w:rFonts w:ascii="Arial" w:hAnsi="Arial" w:cs="Arial"/>
          <w:sz w:val="20"/>
          <w:szCs w:val="20"/>
        </w:rPr>
        <w:t xml:space="preserve">návyky predpísané na zvládnutie </w:t>
      </w:r>
      <w:r w:rsidRPr="00BF6F41">
        <w:rPr>
          <w:rFonts w:ascii="Arial" w:hAnsi="Arial" w:cs="Arial"/>
          <w:sz w:val="20"/>
          <w:szCs w:val="20"/>
        </w:rPr>
        <w:t>budúceho povolania. Pri práci</w:t>
      </w:r>
      <w:r>
        <w:rPr>
          <w:rFonts w:ascii="Arial" w:hAnsi="Arial" w:cs="Arial"/>
          <w:sz w:val="20"/>
          <w:szCs w:val="20"/>
        </w:rPr>
        <w:t xml:space="preserve"> </w:t>
      </w:r>
      <w:r w:rsidRPr="00BF6F41">
        <w:rPr>
          <w:rFonts w:ascii="Arial" w:hAnsi="Arial" w:cs="Arial"/>
          <w:sz w:val="20"/>
          <w:szCs w:val="20"/>
        </w:rPr>
        <w:t>dodržiavajú zásady bezpečnosti práce a ochrany zdravia pri práci, hygieny práce</w:t>
      </w:r>
      <w:r>
        <w:rPr>
          <w:rFonts w:ascii="Arial" w:hAnsi="Arial" w:cs="Arial"/>
          <w:sz w:val="20"/>
          <w:szCs w:val="20"/>
        </w:rPr>
        <w:t xml:space="preserve"> </w:t>
      </w:r>
      <w:r w:rsidRPr="00BF6F41">
        <w:rPr>
          <w:rFonts w:ascii="Arial" w:hAnsi="Arial" w:cs="Arial"/>
          <w:sz w:val="20"/>
          <w:szCs w:val="20"/>
        </w:rPr>
        <w:t>a ochrany pred požiarom.</w:t>
      </w:r>
    </w:p>
    <w:p w:rsidR="00BF6F41" w:rsidRPr="00BF6F41" w:rsidRDefault="00BF6F41" w:rsidP="00BF6F41">
      <w:pPr>
        <w:autoSpaceDE w:val="0"/>
        <w:autoSpaceDN w:val="0"/>
        <w:adjustRightInd w:val="0"/>
        <w:jc w:val="both"/>
        <w:rPr>
          <w:rFonts w:ascii="Arial" w:hAnsi="Arial" w:cs="Arial"/>
          <w:sz w:val="20"/>
          <w:szCs w:val="20"/>
        </w:rPr>
      </w:pPr>
      <w:r w:rsidRPr="00BF6F41">
        <w:rPr>
          <w:rFonts w:ascii="Arial" w:hAnsi="Arial" w:cs="Arial"/>
          <w:sz w:val="20"/>
          <w:szCs w:val="20"/>
        </w:rPr>
        <w:t>Odborné vzdelávanie v skupine odborov 36 Stavebníctvo, geodézia a</w:t>
      </w:r>
      <w:r>
        <w:rPr>
          <w:rFonts w:ascii="Arial" w:hAnsi="Arial" w:cs="Arial"/>
          <w:sz w:val="20"/>
          <w:szCs w:val="20"/>
        </w:rPr>
        <w:t> </w:t>
      </w:r>
      <w:r w:rsidRPr="00BF6F41">
        <w:rPr>
          <w:rFonts w:ascii="Arial" w:hAnsi="Arial" w:cs="Arial"/>
          <w:sz w:val="20"/>
          <w:szCs w:val="20"/>
        </w:rPr>
        <w:t>kartografia</w:t>
      </w:r>
      <w:r>
        <w:rPr>
          <w:rFonts w:ascii="Arial" w:hAnsi="Arial" w:cs="Arial"/>
          <w:sz w:val="20"/>
          <w:szCs w:val="20"/>
        </w:rPr>
        <w:t xml:space="preserve"> </w:t>
      </w:r>
      <w:r w:rsidRPr="00BF6F41">
        <w:rPr>
          <w:rFonts w:ascii="Arial" w:hAnsi="Arial" w:cs="Arial"/>
          <w:sz w:val="20"/>
          <w:szCs w:val="20"/>
        </w:rPr>
        <w:t>v</w:t>
      </w:r>
      <w:r>
        <w:rPr>
          <w:rFonts w:ascii="Arial" w:hAnsi="Arial" w:cs="Arial"/>
          <w:sz w:val="20"/>
          <w:szCs w:val="20"/>
        </w:rPr>
        <w:t> </w:t>
      </w:r>
      <w:r w:rsidRPr="00BF6F41">
        <w:rPr>
          <w:rFonts w:ascii="Arial" w:hAnsi="Arial" w:cs="Arial"/>
          <w:sz w:val="20"/>
          <w:szCs w:val="20"/>
        </w:rPr>
        <w:t>š</w:t>
      </w:r>
      <w:r>
        <w:rPr>
          <w:rFonts w:ascii="Arial" w:hAnsi="Arial" w:cs="Arial"/>
          <w:sz w:val="20"/>
          <w:szCs w:val="20"/>
        </w:rPr>
        <w:t xml:space="preserve">tátnom </w:t>
      </w:r>
      <w:r w:rsidRPr="00BF6F41">
        <w:rPr>
          <w:rFonts w:ascii="Arial" w:hAnsi="Arial" w:cs="Arial"/>
          <w:sz w:val="20"/>
          <w:szCs w:val="20"/>
        </w:rPr>
        <w:t>vzdelávacom programe predstavuje súbor základných odborných</w:t>
      </w:r>
      <w:r>
        <w:rPr>
          <w:rFonts w:ascii="Arial" w:hAnsi="Arial" w:cs="Arial"/>
          <w:sz w:val="20"/>
          <w:szCs w:val="20"/>
        </w:rPr>
        <w:t xml:space="preserve"> </w:t>
      </w:r>
      <w:r w:rsidRPr="00BF6F41">
        <w:rPr>
          <w:rFonts w:ascii="Arial" w:hAnsi="Arial" w:cs="Arial"/>
          <w:sz w:val="20"/>
          <w:szCs w:val="20"/>
        </w:rPr>
        <w:t>infor</w:t>
      </w:r>
      <w:r>
        <w:rPr>
          <w:rFonts w:ascii="Arial" w:hAnsi="Arial" w:cs="Arial"/>
          <w:sz w:val="20"/>
          <w:szCs w:val="20"/>
        </w:rPr>
        <w:t xml:space="preserve">mácií tzn. súhrn principiálnych </w:t>
      </w:r>
      <w:r w:rsidRPr="00BF6F41">
        <w:rPr>
          <w:rFonts w:ascii="Arial" w:hAnsi="Arial" w:cs="Arial"/>
          <w:sz w:val="20"/>
          <w:szCs w:val="20"/>
        </w:rPr>
        <w:t>vedomostí a zručností uvedených v</w:t>
      </w:r>
      <w:r>
        <w:rPr>
          <w:rFonts w:ascii="Arial" w:hAnsi="Arial" w:cs="Arial"/>
          <w:sz w:val="20"/>
          <w:szCs w:val="20"/>
        </w:rPr>
        <w:t> </w:t>
      </w:r>
      <w:r w:rsidRPr="00BF6F41">
        <w:rPr>
          <w:rFonts w:ascii="Arial" w:hAnsi="Arial" w:cs="Arial"/>
          <w:sz w:val="20"/>
          <w:szCs w:val="20"/>
        </w:rPr>
        <w:t>profile</w:t>
      </w:r>
      <w:r>
        <w:rPr>
          <w:rFonts w:ascii="Arial" w:hAnsi="Arial" w:cs="Arial"/>
          <w:sz w:val="20"/>
          <w:szCs w:val="20"/>
        </w:rPr>
        <w:t xml:space="preserve"> </w:t>
      </w:r>
      <w:r w:rsidRPr="00BF6F41">
        <w:rPr>
          <w:rFonts w:ascii="Arial" w:hAnsi="Arial" w:cs="Arial"/>
          <w:sz w:val="20"/>
          <w:szCs w:val="20"/>
        </w:rPr>
        <w:t>absolventa nevyhnutných pr</w:t>
      </w:r>
      <w:r>
        <w:rPr>
          <w:rFonts w:ascii="Arial" w:hAnsi="Arial" w:cs="Arial"/>
          <w:sz w:val="20"/>
          <w:szCs w:val="20"/>
        </w:rPr>
        <w:t xml:space="preserve">e odvetvie stavebníctva, ako aj </w:t>
      </w:r>
      <w:r w:rsidRPr="00BF6F41">
        <w:rPr>
          <w:rFonts w:ascii="Arial" w:hAnsi="Arial" w:cs="Arial"/>
          <w:sz w:val="20"/>
          <w:szCs w:val="20"/>
        </w:rPr>
        <w:t>pre kvalifikované</w:t>
      </w:r>
      <w:r>
        <w:rPr>
          <w:rFonts w:ascii="Arial" w:hAnsi="Arial" w:cs="Arial"/>
          <w:sz w:val="20"/>
          <w:szCs w:val="20"/>
        </w:rPr>
        <w:t xml:space="preserve"> </w:t>
      </w:r>
      <w:r w:rsidRPr="00BF6F41">
        <w:rPr>
          <w:rFonts w:ascii="Arial" w:hAnsi="Arial" w:cs="Arial"/>
          <w:sz w:val="20"/>
          <w:szCs w:val="20"/>
        </w:rPr>
        <w:t>vykonávanie základných odborných činností v danom odbore.</w:t>
      </w:r>
    </w:p>
    <w:p w:rsidR="005D0160" w:rsidRDefault="00BF6F41" w:rsidP="00BF6F41">
      <w:pPr>
        <w:autoSpaceDE w:val="0"/>
        <w:autoSpaceDN w:val="0"/>
        <w:adjustRightInd w:val="0"/>
        <w:jc w:val="both"/>
        <w:rPr>
          <w:rFonts w:ascii="Arial" w:hAnsi="Arial" w:cs="Arial"/>
          <w:color w:val="000000"/>
          <w:sz w:val="20"/>
          <w:szCs w:val="20"/>
          <w:u w:val="single"/>
        </w:rPr>
      </w:pPr>
      <w:r w:rsidRPr="00BF6F41">
        <w:rPr>
          <w:rFonts w:ascii="Arial" w:hAnsi="Arial" w:cs="Arial"/>
          <w:sz w:val="20"/>
          <w:szCs w:val="20"/>
        </w:rPr>
        <w:t>Aby absolvent vzdelávacieho programu spoľahlivo preukázal výkon v</w:t>
      </w:r>
      <w:r>
        <w:rPr>
          <w:rFonts w:ascii="Arial" w:hAnsi="Arial" w:cs="Arial"/>
          <w:sz w:val="20"/>
          <w:szCs w:val="20"/>
        </w:rPr>
        <w:t> </w:t>
      </w:r>
      <w:r w:rsidRPr="00BF6F41">
        <w:rPr>
          <w:rFonts w:ascii="Arial" w:hAnsi="Arial" w:cs="Arial"/>
          <w:sz w:val="20"/>
          <w:szCs w:val="20"/>
        </w:rPr>
        <w:t>tejto</w:t>
      </w:r>
      <w:r>
        <w:rPr>
          <w:rFonts w:ascii="Arial" w:hAnsi="Arial" w:cs="Arial"/>
          <w:sz w:val="20"/>
          <w:szCs w:val="20"/>
        </w:rPr>
        <w:t xml:space="preserve"> </w:t>
      </w:r>
      <w:r w:rsidRPr="00BF6F41">
        <w:rPr>
          <w:rFonts w:ascii="Arial" w:hAnsi="Arial" w:cs="Arial"/>
          <w:sz w:val="20"/>
          <w:szCs w:val="20"/>
        </w:rPr>
        <w:t>vzdelávacej oblasti musí vo svojom odbore disponovať príslušnými výkonovými</w:t>
      </w:r>
      <w:r>
        <w:rPr>
          <w:rFonts w:ascii="Arial" w:hAnsi="Arial" w:cs="Arial"/>
          <w:sz w:val="20"/>
          <w:szCs w:val="20"/>
        </w:rPr>
        <w:t xml:space="preserve"> </w:t>
      </w:r>
      <w:r w:rsidRPr="00BF6F41">
        <w:rPr>
          <w:rFonts w:ascii="Arial" w:hAnsi="Arial" w:cs="Arial"/>
          <w:sz w:val="20"/>
          <w:szCs w:val="20"/>
        </w:rPr>
        <w:t>štandardmi a ovládať uč</w:t>
      </w:r>
      <w:r>
        <w:rPr>
          <w:rFonts w:ascii="Arial" w:hAnsi="Arial" w:cs="Arial"/>
          <w:sz w:val="20"/>
          <w:szCs w:val="20"/>
        </w:rPr>
        <w:t xml:space="preserve">ivo predpísané </w:t>
      </w:r>
      <w:r w:rsidRPr="00BF6F41">
        <w:rPr>
          <w:rFonts w:ascii="Arial" w:hAnsi="Arial" w:cs="Arial"/>
          <w:sz w:val="20"/>
          <w:szCs w:val="20"/>
        </w:rPr>
        <w:t>zodpovedajúcimi obsahovými štandardmi.</w:t>
      </w:r>
      <w:r>
        <w:rPr>
          <w:rFonts w:ascii="Arial" w:hAnsi="Arial" w:cs="Arial"/>
          <w:sz w:val="20"/>
          <w:szCs w:val="20"/>
        </w:rPr>
        <w:t xml:space="preserve"> </w:t>
      </w:r>
      <w:r w:rsidRPr="00BF6F41">
        <w:rPr>
          <w:rFonts w:ascii="Arial" w:hAnsi="Arial" w:cs="Arial"/>
          <w:sz w:val="20"/>
          <w:szCs w:val="20"/>
        </w:rPr>
        <w:t>Teoretické vzdelávanie obsahuje vzdelávacie štandardy (výkonové aj obsahové</w:t>
      </w:r>
      <w:r>
        <w:rPr>
          <w:rFonts w:ascii="Arial" w:hAnsi="Arial" w:cs="Arial"/>
          <w:sz w:val="20"/>
          <w:szCs w:val="20"/>
        </w:rPr>
        <w:t xml:space="preserve"> </w:t>
      </w:r>
      <w:r w:rsidRPr="00BF6F41">
        <w:rPr>
          <w:rFonts w:ascii="Arial" w:hAnsi="Arial" w:cs="Arial"/>
          <w:sz w:val="20"/>
          <w:szCs w:val="20"/>
        </w:rPr>
        <w:t xml:space="preserve">štandardy) </w:t>
      </w:r>
      <w:r w:rsidRPr="00BF6F41">
        <w:rPr>
          <w:rFonts w:ascii="Arial,Bold" w:hAnsi="Arial,Bold" w:cs="Arial,Bold"/>
          <w:bCs/>
          <w:sz w:val="20"/>
          <w:szCs w:val="20"/>
        </w:rPr>
        <w:t xml:space="preserve">spoločné </w:t>
      </w:r>
      <w:r w:rsidRPr="00BF6F41">
        <w:rPr>
          <w:rFonts w:ascii="Arial" w:hAnsi="Arial" w:cs="Arial"/>
          <w:sz w:val="20"/>
          <w:szCs w:val="20"/>
        </w:rPr>
        <w:t>pre všetky učebné odbory na danom stupni vzdelania</w:t>
      </w:r>
      <w:r>
        <w:rPr>
          <w:rFonts w:ascii="Arial" w:hAnsi="Arial" w:cs="Arial"/>
          <w:sz w:val="20"/>
          <w:szCs w:val="20"/>
        </w:rPr>
        <w:t xml:space="preserve"> </w:t>
      </w:r>
      <w:r w:rsidRPr="00BF6F41">
        <w:rPr>
          <w:rFonts w:ascii="Arial" w:hAnsi="Arial" w:cs="Arial"/>
          <w:sz w:val="20"/>
          <w:szCs w:val="20"/>
        </w:rPr>
        <w:t xml:space="preserve">a </w:t>
      </w:r>
      <w:r w:rsidRPr="00BF6F41">
        <w:rPr>
          <w:rFonts w:ascii="Arial,Bold" w:hAnsi="Arial,Bold" w:cs="Arial,Bold"/>
          <w:bCs/>
          <w:sz w:val="20"/>
          <w:szCs w:val="20"/>
        </w:rPr>
        <w:t>špecifické</w:t>
      </w:r>
      <w:r w:rsidRPr="00BF6F41">
        <w:rPr>
          <w:rFonts w:ascii="Arial,Bold" w:hAnsi="Arial,Bold" w:cs="Arial,Bold"/>
          <w:b/>
          <w:bCs/>
          <w:sz w:val="20"/>
          <w:szCs w:val="20"/>
        </w:rPr>
        <w:t xml:space="preserve"> </w:t>
      </w:r>
      <w:r w:rsidRPr="00BF6F41">
        <w:rPr>
          <w:rFonts w:ascii="Arial" w:hAnsi="Arial" w:cs="Arial"/>
          <w:sz w:val="20"/>
          <w:szCs w:val="20"/>
        </w:rPr>
        <w:t>vzdelávacie štandardy pre jednotlivé učebné odbory.</w:t>
      </w:r>
    </w:p>
    <w:p w:rsidR="00B47D6E" w:rsidRDefault="00B47D6E" w:rsidP="00F10BFE">
      <w:pPr>
        <w:autoSpaceDE w:val="0"/>
        <w:autoSpaceDN w:val="0"/>
        <w:adjustRightInd w:val="0"/>
        <w:jc w:val="both"/>
        <w:rPr>
          <w:rFonts w:ascii="Arial,Bold" w:hAnsi="Arial,Bold" w:cs="Arial,Bold"/>
          <w:b/>
          <w:bCs/>
          <w:color w:val="0000FF"/>
          <w:sz w:val="22"/>
          <w:szCs w:val="22"/>
        </w:rPr>
      </w:pPr>
    </w:p>
    <w:p w:rsidR="00556AAC" w:rsidRDefault="00556AAC" w:rsidP="00F10BFE">
      <w:pPr>
        <w:autoSpaceDE w:val="0"/>
        <w:autoSpaceDN w:val="0"/>
        <w:adjustRightInd w:val="0"/>
        <w:jc w:val="both"/>
        <w:rPr>
          <w:rFonts w:ascii="Arial,Bold" w:hAnsi="Arial,Bold" w:cs="Arial,Bold"/>
          <w:b/>
          <w:bCs/>
          <w:color w:val="0000FF"/>
          <w:sz w:val="22"/>
          <w:szCs w:val="22"/>
        </w:rPr>
      </w:pPr>
      <w:r w:rsidRPr="00556AAC">
        <w:rPr>
          <w:rFonts w:ascii="Arial,Bold" w:hAnsi="Arial,Bold" w:cs="Arial,Bold"/>
          <w:b/>
          <w:bCs/>
          <w:color w:val="0000FF"/>
          <w:sz w:val="22"/>
          <w:szCs w:val="22"/>
        </w:rPr>
        <w:t>Praktická príprava</w:t>
      </w:r>
    </w:p>
    <w:p w:rsidR="00B47D6E" w:rsidRPr="00556AAC" w:rsidRDefault="00B47D6E" w:rsidP="00F10BFE">
      <w:pPr>
        <w:autoSpaceDE w:val="0"/>
        <w:autoSpaceDN w:val="0"/>
        <w:adjustRightInd w:val="0"/>
        <w:jc w:val="both"/>
        <w:rPr>
          <w:rFonts w:ascii="Arial,Bold" w:hAnsi="Arial,Bold" w:cs="Arial,Bold"/>
          <w:b/>
          <w:bCs/>
          <w:color w:val="0000FF"/>
          <w:sz w:val="22"/>
          <w:szCs w:val="22"/>
        </w:rPr>
      </w:pPr>
    </w:p>
    <w:p w:rsidR="00F10BFE" w:rsidRPr="00556AAC" w:rsidRDefault="00556AAC" w:rsidP="00F10BFE">
      <w:pPr>
        <w:autoSpaceDE w:val="0"/>
        <w:autoSpaceDN w:val="0"/>
        <w:adjustRightInd w:val="0"/>
        <w:jc w:val="both"/>
        <w:rPr>
          <w:rFonts w:ascii="Arial,BoldItalic" w:hAnsi="Arial,BoldItalic" w:cs="Arial,BoldItalic"/>
          <w:b/>
          <w:bCs/>
          <w:i/>
          <w:iCs/>
          <w:sz w:val="20"/>
          <w:szCs w:val="20"/>
        </w:rPr>
      </w:pPr>
      <w:r w:rsidRPr="00556AAC">
        <w:rPr>
          <w:rFonts w:ascii="Arial,BoldItalic" w:hAnsi="Arial,BoldItalic" w:cs="Arial,BoldItalic"/>
          <w:b/>
          <w:bCs/>
          <w:i/>
          <w:iCs/>
          <w:sz w:val="20"/>
          <w:szCs w:val="20"/>
        </w:rPr>
        <w:t>Charakteristika vzdelávacej oblasti</w:t>
      </w:r>
    </w:p>
    <w:p w:rsidR="00556AAC" w:rsidRPr="00556AAC" w:rsidRDefault="00B47D6E" w:rsidP="00F10BFE">
      <w:pPr>
        <w:autoSpaceDE w:val="0"/>
        <w:autoSpaceDN w:val="0"/>
        <w:adjustRightInd w:val="0"/>
        <w:jc w:val="both"/>
        <w:rPr>
          <w:rFonts w:ascii="Arial" w:hAnsi="Arial" w:cs="Arial"/>
          <w:sz w:val="20"/>
          <w:szCs w:val="20"/>
        </w:rPr>
      </w:pPr>
      <w:r>
        <w:rPr>
          <w:rFonts w:ascii="Arial" w:hAnsi="Arial" w:cs="Arial"/>
          <w:sz w:val="20"/>
          <w:szCs w:val="20"/>
        </w:rPr>
        <w:t xml:space="preserve">     </w:t>
      </w:r>
      <w:r w:rsidR="00556AAC" w:rsidRPr="00556AAC">
        <w:rPr>
          <w:rFonts w:ascii="Arial" w:hAnsi="Arial" w:cs="Arial"/>
          <w:sz w:val="20"/>
          <w:szCs w:val="20"/>
        </w:rPr>
        <w:t>Praktickú prípravu zabezpečujú praktické cvičenia a odborný výcvik. Je zacielená</w:t>
      </w:r>
      <w:r w:rsidR="00556AAC">
        <w:rPr>
          <w:rFonts w:ascii="Arial" w:hAnsi="Arial" w:cs="Arial"/>
          <w:sz w:val="20"/>
          <w:szCs w:val="20"/>
        </w:rPr>
        <w:t xml:space="preserve"> </w:t>
      </w:r>
      <w:r w:rsidR="00556AAC" w:rsidRPr="00556AAC">
        <w:rPr>
          <w:rFonts w:ascii="Arial" w:hAnsi="Arial" w:cs="Arial"/>
          <w:sz w:val="20"/>
          <w:szCs w:val="20"/>
        </w:rPr>
        <w:t>na vzdelávanie žiakov v praktických činnostiach odboru štúdia. Ide o získanie, rozvoj</w:t>
      </w:r>
      <w:r w:rsidR="00556AAC">
        <w:rPr>
          <w:rFonts w:ascii="Arial" w:hAnsi="Arial" w:cs="Arial"/>
          <w:sz w:val="20"/>
          <w:szCs w:val="20"/>
        </w:rPr>
        <w:t xml:space="preserve"> </w:t>
      </w:r>
      <w:r w:rsidR="00556AAC" w:rsidRPr="00556AAC">
        <w:rPr>
          <w:rFonts w:ascii="Arial" w:hAnsi="Arial" w:cs="Arial"/>
          <w:sz w:val="20"/>
          <w:szCs w:val="20"/>
        </w:rPr>
        <w:t>a upevň</w:t>
      </w:r>
      <w:r w:rsidR="00556AAC">
        <w:rPr>
          <w:rFonts w:ascii="Arial" w:hAnsi="Arial" w:cs="Arial"/>
          <w:sz w:val="20"/>
          <w:szCs w:val="20"/>
        </w:rPr>
        <w:t xml:space="preserve">ovanie odborných </w:t>
      </w:r>
      <w:r w:rsidR="00556AAC" w:rsidRPr="00556AAC">
        <w:rPr>
          <w:rFonts w:ascii="Arial" w:hAnsi="Arial" w:cs="Arial"/>
          <w:sz w:val="20"/>
          <w:szCs w:val="20"/>
        </w:rPr>
        <w:t>zručností a návykov, utváranie odborných postojov</w:t>
      </w:r>
      <w:r w:rsidR="00556AAC">
        <w:rPr>
          <w:rFonts w:ascii="Arial" w:hAnsi="Arial" w:cs="Arial"/>
          <w:sz w:val="20"/>
          <w:szCs w:val="20"/>
        </w:rPr>
        <w:t xml:space="preserve"> </w:t>
      </w:r>
      <w:r w:rsidR="00556AAC" w:rsidRPr="00556AAC">
        <w:rPr>
          <w:rFonts w:ascii="Arial" w:hAnsi="Arial" w:cs="Arial"/>
          <w:sz w:val="20"/>
          <w:szCs w:val="20"/>
        </w:rPr>
        <w:t>a názorov, utváranie vzťahu žiakov k odboru štúdia, utváranie vzťahu žiakov</w:t>
      </w:r>
      <w:r w:rsidR="00556AAC">
        <w:rPr>
          <w:rFonts w:ascii="Arial" w:hAnsi="Arial" w:cs="Arial"/>
          <w:sz w:val="20"/>
          <w:szCs w:val="20"/>
        </w:rPr>
        <w:t xml:space="preserve"> </w:t>
      </w:r>
      <w:r w:rsidR="00556AAC" w:rsidRPr="00556AAC">
        <w:rPr>
          <w:rFonts w:ascii="Arial" w:hAnsi="Arial" w:cs="Arial"/>
          <w:sz w:val="20"/>
          <w:szCs w:val="20"/>
        </w:rPr>
        <w:t>k plneniu pracovných povinností a pocitu zodpovednosti za zverené hodnoty</w:t>
      </w:r>
      <w:r w:rsidR="00556AAC">
        <w:rPr>
          <w:rFonts w:ascii="Arial" w:hAnsi="Arial" w:cs="Arial"/>
          <w:sz w:val="20"/>
          <w:szCs w:val="20"/>
        </w:rPr>
        <w:t xml:space="preserve"> </w:t>
      </w:r>
      <w:r w:rsidR="00556AAC" w:rsidRPr="00556AAC">
        <w:rPr>
          <w:rFonts w:ascii="Arial" w:hAnsi="Arial" w:cs="Arial"/>
          <w:sz w:val="20"/>
          <w:szCs w:val="20"/>
        </w:rPr>
        <w:t>a výsledky svojej činnosti.</w:t>
      </w:r>
    </w:p>
    <w:p w:rsidR="00556AAC" w:rsidRPr="00556AAC" w:rsidRDefault="00556AAC" w:rsidP="00F10BFE">
      <w:pPr>
        <w:autoSpaceDE w:val="0"/>
        <w:autoSpaceDN w:val="0"/>
        <w:adjustRightInd w:val="0"/>
        <w:jc w:val="both"/>
        <w:rPr>
          <w:rFonts w:ascii="Arial" w:hAnsi="Arial" w:cs="Arial"/>
          <w:sz w:val="20"/>
          <w:szCs w:val="20"/>
        </w:rPr>
      </w:pPr>
      <w:r w:rsidRPr="00556AAC">
        <w:rPr>
          <w:rFonts w:ascii="Arial" w:hAnsi="Arial" w:cs="Arial"/>
          <w:sz w:val="20"/>
          <w:szCs w:val="20"/>
        </w:rPr>
        <w:t>Aby absolvent vzdelávacieho programu spoľahlivo preukázal výkon v</w:t>
      </w:r>
      <w:r>
        <w:rPr>
          <w:rFonts w:ascii="Arial" w:hAnsi="Arial" w:cs="Arial"/>
          <w:sz w:val="20"/>
          <w:szCs w:val="20"/>
        </w:rPr>
        <w:t> </w:t>
      </w:r>
      <w:r w:rsidRPr="00556AAC">
        <w:rPr>
          <w:rFonts w:ascii="Arial" w:hAnsi="Arial" w:cs="Arial"/>
          <w:sz w:val="20"/>
          <w:szCs w:val="20"/>
        </w:rPr>
        <w:t>tejto</w:t>
      </w:r>
      <w:r>
        <w:rPr>
          <w:rFonts w:ascii="Arial" w:hAnsi="Arial" w:cs="Arial"/>
          <w:sz w:val="20"/>
          <w:szCs w:val="20"/>
        </w:rPr>
        <w:t xml:space="preserve"> vzdelávacej oblasti musí </w:t>
      </w:r>
      <w:r w:rsidRPr="00556AAC">
        <w:rPr>
          <w:rFonts w:ascii="Arial" w:hAnsi="Arial" w:cs="Arial"/>
          <w:sz w:val="20"/>
          <w:szCs w:val="20"/>
        </w:rPr>
        <w:t>disponovať stanovenými výkonovými štandardmi a</w:t>
      </w:r>
      <w:r>
        <w:rPr>
          <w:rFonts w:ascii="Arial" w:hAnsi="Arial" w:cs="Arial"/>
          <w:sz w:val="20"/>
          <w:szCs w:val="20"/>
        </w:rPr>
        <w:t> </w:t>
      </w:r>
      <w:r w:rsidRPr="00556AAC">
        <w:rPr>
          <w:rFonts w:ascii="Arial" w:hAnsi="Arial" w:cs="Arial"/>
          <w:sz w:val="20"/>
          <w:szCs w:val="20"/>
        </w:rPr>
        <w:t>ovládať</w:t>
      </w:r>
      <w:r>
        <w:rPr>
          <w:rFonts w:ascii="Arial" w:hAnsi="Arial" w:cs="Arial"/>
          <w:sz w:val="20"/>
          <w:szCs w:val="20"/>
        </w:rPr>
        <w:t xml:space="preserve"> </w:t>
      </w:r>
      <w:r w:rsidRPr="00556AAC">
        <w:rPr>
          <w:rFonts w:ascii="Arial" w:hAnsi="Arial" w:cs="Arial"/>
          <w:sz w:val="20"/>
          <w:szCs w:val="20"/>
        </w:rPr>
        <w:t>učivo predpísané vzdelávacím štandardom - výkonovými a obsahovými štandardmi.</w:t>
      </w:r>
    </w:p>
    <w:p w:rsidR="00556AAC" w:rsidRDefault="00556AAC" w:rsidP="00F10BFE">
      <w:pPr>
        <w:autoSpaceDE w:val="0"/>
        <w:autoSpaceDN w:val="0"/>
        <w:adjustRightInd w:val="0"/>
        <w:jc w:val="both"/>
        <w:rPr>
          <w:rFonts w:ascii="Arial" w:hAnsi="Arial" w:cs="Arial"/>
          <w:sz w:val="20"/>
          <w:szCs w:val="20"/>
        </w:rPr>
      </w:pPr>
      <w:r w:rsidRPr="00556AAC">
        <w:rPr>
          <w:rFonts w:ascii="Arial" w:hAnsi="Arial" w:cs="Arial"/>
          <w:sz w:val="20"/>
          <w:szCs w:val="20"/>
        </w:rPr>
        <w:t>Vzdelávacie oblasti sú štruktúrované prostredníctvom odborov vzdelávania</w:t>
      </w:r>
      <w:r>
        <w:rPr>
          <w:rFonts w:ascii="Arial" w:hAnsi="Arial" w:cs="Arial"/>
          <w:sz w:val="20"/>
          <w:szCs w:val="20"/>
        </w:rPr>
        <w:t xml:space="preserve"> </w:t>
      </w:r>
      <w:r w:rsidRPr="00556AAC">
        <w:rPr>
          <w:rFonts w:ascii="Arial" w:hAnsi="Arial" w:cs="Arial"/>
          <w:sz w:val="20"/>
          <w:szCs w:val="20"/>
        </w:rPr>
        <w:t>v</w:t>
      </w:r>
      <w:r>
        <w:rPr>
          <w:rFonts w:ascii="Arial" w:hAnsi="Arial" w:cs="Arial"/>
          <w:sz w:val="20"/>
          <w:szCs w:val="20"/>
        </w:rPr>
        <w:t xml:space="preserve"> nadväznosti </w:t>
      </w:r>
      <w:r w:rsidRPr="00556AAC">
        <w:rPr>
          <w:rFonts w:ascii="Arial" w:hAnsi="Arial" w:cs="Arial"/>
          <w:sz w:val="20"/>
          <w:szCs w:val="20"/>
        </w:rPr>
        <w:t>na všeobecne záväzné právne predpisy a následnú tvorbu školských</w:t>
      </w:r>
      <w:r>
        <w:rPr>
          <w:rFonts w:ascii="Arial" w:hAnsi="Arial" w:cs="Arial"/>
          <w:sz w:val="20"/>
          <w:szCs w:val="20"/>
        </w:rPr>
        <w:t xml:space="preserve"> </w:t>
      </w:r>
      <w:r w:rsidRPr="00556AAC">
        <w:rPr>
          <w:rFonts w:ascii="Arial" w:hAnsi="Arial" w:cs="Arial"/>
          <w:sz w:val="20"/>
          <w:szCs w:val="20"/>
        </w:rPr>
        <w:t>vzdelávacích programov pre jednotlivé učebné odbory.</w:t>
      </w:r>
      <w:r w:rsidR="003C1DEA" w:rsidRPr="00556AAC">
        <w:rPr>
          <w:rFonts w:ascii="Arial" w:hAnsi="Arial" w:cs="Arial"/>
          <w:sz w:val="20"/>
          <w:szCs w:val="20"/>
        </w:rPr>
        <w:t xml:space="preserve">  </w:t>
      </w:r>
    </w:p>
    <w:p w:rsidR="00B47D6E" w:rsidRDefault="003C1DEA" w:rsidP="00B47D6E">
      <w:pPr>
        <w:autoSpaceDE w:val="0"/>
        <w:autoSpaceDN w:val="0"/>
        <w:adjustRightInd w:val="0"/>
        <w:jc w:val="both"/>
        <w:rPr>
          <w:rFonts w:ascii="Arial" w:hAnsi="Arial" w:cs="Arial"/>
          <w:sz w:val="20"/>
          <w:szCs w:val="20"/>
        </w:rPr>
      </w:pPr>
      <w:r w:rsidRPr="003C1DEA">
        <w:rPr>
          <w:rFonts w:ascii="Arial" w:hAnsi="Arial" w:cs="Arial"/>
          <w:sz w:val="20"/>
          <w:szCs w:val="20"/>
        </w:rPr>
        <w:t xml:space="preserve"> </w:t>
      </w:r>
    </w:p>
    <w:p w:rsidR="00F7282E" w:rsidRDefault="00F7282E" w:rsidP="00B47D6E">
      <w:pPr>
        <w:autoSpaceDE w:val="0"/>
        <w:autoSpaceDN w:val="0"/>
        <w:adjustRightInd w:val="0"/>
        <w:jc w:val="both"/>
        <w:rPr>
          <w:rFonts w:ascii="Arial" w:hAnsi="Arial" w:cs="Arial"/>
          <w:b/>
          <w:color w:val="0000FF"/>
          <w:sz w:val="22"/>
          <w:szCs w:val="22"/>
        </w:rPr>
      </w:pPr>
    </w:p>
    <w:p w:rsidR="00F7282E" w:rsidRDefault="00F7282E" w:rsidP="00B47D6E">
      <w:pPr>
        <w:autoSpaceDE w:val="0"/>
        <w:autoSpaceDN w:val="0"/>
        <w:adjustRightInd w:val="0"/>
        <w:jc w:val="both"/>
        <w:rPr>
          <w:rFonts w:ascii="Arial" w:hAnsi="Arial" w:cs="Arial"/>
          <w:b/>
          <w:color w:val="0000FF"/>
          <w:sz w:val="22"/>
          <w:szCs w:val="22"/>
        </w:rPr>
      </w:pPr>
    </w:p>
    <w:p w:rsidR="00F7282E" w:rsidRDefault="00F7282E" w:rsidP="00B47D6E">
      <w:pPr>
        <w:autoSpaceDE w:val="0"/>
        <w:autoSpaceDN w:val="0"/>
        <w:adjustRightInd w:val="0"/>
        <w:jc w:val="both"/>
        <w:rPr>
          <w:rFonts w:ascii="Arial" w:hAnsi="Arial" w:cs="Arial"/>
          <w:b/>
          <w:color w:val="0000FF"/>
          <w:sz w:val="22"/>
          <w:szCs w:val="22"/>
        </w:rPr>
      </w:pPr>
    </w:p>
    <w:p w:rsidR="00556AAC" w:rsidRPr="00B47D6E" w:rsidRDefault="00B47D6E" w:rsidP="00B47D6E">
      <w:pPr>
        <w:autoSpaceDE w:val="0"/>
        <w:autoSpaceDN w:val="0"/>
        <w:adjustRightInd w:val="0"/>
        <w:jc w:val="both"/>
        <w:rPr>
          <w:rFonts w:ascii="Arial" w:hAnsi="Arial" w:cs="Arial"/>
          <w:sz w:val="20"/>
          <w:szCs w:val="20"/>
        </w:rPr>
      </w:pPr>
      <w:r w:rsidRPr="00556AAC">
        <w:rPr>
          <w:rFonts w:ascii="Arial" w:hAnsi="Arial" w:cs="Arial"/>
          <w:b/>
          <w:color w:val="0000FF"/>
          <w:sz w:val="22"/>
          <w:szCs w:val="22"/>
        </w:rPr>
        <w:t>VZDELÁVACIE ŠTANDARDY</w:t>
      </w:r>
    </w:p>
    <w:p w:rsidR="00F10BFE" w:rsidRPr="00F10BFE" w:rsidRDefault="00F10BFE" w:rsidP="00F10BFE">
      <w:pPr>
        <w:autoSpaceDE w:val="0"/>
        <w:autoSpaceDN w:val="0"/>
        <w:adjustRightInd w:val="0"/>
        <w:jc w:val="both"/>
        <w:rPr>
          <w:rFonts w:ascii="Arial,BoldItalic" w:hAnsi="Arial,BoldItalic" w:cs="Arial,BoldItalic"/>
          <w:b/>
          <w:bCs/>
          <w:i/>
          <w:iCs/>
          <w:sz w:val="20"/>
          <w:szCs w:val="20"/>
        </w:rPr>
      </w:pPr>
    </w:p>
    <w:p w:rsidR="00F10BFE" w:rsidRPr="00B47D6E" w:rsidRDefault="00F10BFE" w:rsidP="00F10BFE">
      <w:pPr>
        <w:autoSpaceDE w:val="0"/>
        <w:autoSpaceDN w:val="0"/>
        <w:adjustRightInd w:val="0"/>
        <w:jc w:val="both"/>
        <w:rPr>
          <w:rFonts w:ascii="Arial,BoldItalic" w:hAnsi="Arial,BoldItalic" w:cs="Arial,BoldItalic"/>
          <w:b/>
          <w:bCs/>
          <w:iCs/>
          <w:sz w:val="20"/>
          <w:szCs w:val="20"/>
        </w:rPr>
      </w:pPr>
      <w:r w:rsidRPr="00F10BFE">
        <w:rPr>
          <w:rFonts w:ascii="Arial,BoldItalic" w:hAnsi="Arial,BoldItalic" w:cs="Arial,BoldItalic"/>
          <w:b/>
          <w:bCs/>
          <w:iCs/>
          <w:sz w:val="20"/>
          <w:szCs w:val="20"/>
        </w:rPr>
        <w:t>1.Ekonomické vzdelávanie</w:t>
      </w:r>
    </w:p>
    <w:p w:rsidR="00F10BFE" w:rsidRPr="00F10BFE" w:rsidRDefault="00B47D6E" w:rsidP="00F10BFE">
      <w:pPr>
        <w:autoSpaceDE w:val="0"/>
        <w:autoSpaceDN w:val="0"/>
        <w:adjustRightInd w:val="0"/>
        <w:jc w:val="both"/>
        <w:rPr>
          <w:rFonts w:ascii="Arial" w:hAnsi="Arial" w:cs="Arial"/>
          <w:sz w:val="20"/>
          <w:szCs w:val="20"/>
        </w:rPr>
      </w:pPr>
      <w:r>
        <w:rPr>
          <w:rFonts w:ascii="Arial" w:hAnsi="Arial" w:cs="Arial"/>
          <w:sz w:val="20"/>
          <w:szCs w:val="20"/>
        </w:rPr>
        <w:t xml:space="preserve">     </w:t>
      </w:r>
      <w:r w:rsidR="00F10BFE" w:rsidRPr="00F10BFE">
        <w:rPr>
          <w:rFonts w:ascii="Arial" w:hAnsi="Arial" w:cs="Arial"/>
          <w:sz w:val="20"/>
          <w:szCs w:val="20"/>
        </w:rPr>
        <w:t>Učivo je vymedzené spoločne pre všetky odbory na danom stupni vzdelania bez</w:t>
      </w:r>
      <w:r w:rsidR="00F10BFE">
        <w:rPr>
          <w:rFonts w:ascii="Arial" w:hAnsi="Arial" w:cs="Arial"/>
          <w:sz w:val="20"/>
          <w:szCs w:val="20"/>
        </w:rPr>
        <w:t xml:space="preserve"> </w:t>
      </w:r>
      <w:r w:rsidR="00F10BFE" w:rsidRPr="00F10BFE">
        <w:rPr>
          <w:rFonts w:ascii="Arial" w:hAnsi="Arial" w:cs="Arial"/>
          <w:sz w:val="20"/>
          <w:szCs w:val="20"/>
        </w:rPr>
        <w:t>ohľ</w:t>
      </w:r>
      <w:r w:rsidR="00F10BFE">
        <w:rPr>
          <w:rFonts w:ascii="Arial" w:hAnsi="Arial" w:cs="Arial"/>
          <w:sz w:val="20"/>
          <w:szCs w:val="20"/>
        </w:rPr>
        <w:t xml:space="preserve">adu na ich </w:t>
      </w:r>
      <w:r w:rsidR="00F10BFE" w:rsidRPr="00F10BFE">
        <w:rPr>
          <w:rFonts w:ascii="Arial" w:hAnsi="Arial" w:cs="Arial"/>
          <w:sz w:val="20"/>
          <w:szCs w:val="20"/>
        </w:rPr>
        <w:t>profiláciu. Pomôže žiakovi pri rozhodovaní o ďalš</w:t>
      </w:r>
      <w:r w:rsidR="00F10BFE">
        <w:rPr>
          <w:rFonts w:ascii="Arial" w:hAnsi="Arial" w:cs="Arial"/>
          <w:sz w:val="20"/>
          <w:szCs w:val="20"/>
        </w:rPr>
        <w:t xml:space="preserve">ej profesijnej </w:t>
      </w:r>
      <w:r w:rsidR="00F10BFE" w:rsidRPr="00F10BFE">
        <w:rPr>
          <w:rFonts w:ascii="Arial" w:hAnsi="Arial" w:cs="Arial"/>
          <w:sz w:val="20"/>
          <w:szCs w:val="20"/>
        </w:rPr>
        <w:t>a vzdelá</w:t>
      </w:r>
      <w:r w:rsidR="00F10BFE">
        <w:rPr>
          <w:rFonts w:ascii="Arial" w:hAnsi="Arial" w:cs="Arial"/>
          <w:sz w:val="20"/>
          <w:szCs w:val="20"/>
        </w:rPr>
        <w:t xml:space="preserve">vacej orientácii, pri vstupe na </w:t>
      </w:r>
      <w:r w:rsidR="00F10BFE" w:rsidRPr="00F10BFE">
        <w:rPr>
          <w:rFonts w:ascii="Arial" w:hAnsi="Arial" w:cs="Arial"/>
          <w:sz w:val="20"/>
          <w:szCs w:val="20"/>
        </w:rPr>
        <w:t>trh práce a pri uplatň</w:t>
      </w:r>
      <w:r w:rsidR="00F10BFE">
        <w:rPr>
          <w:rFonts w:ascii="Arial" w:hAnsi="Arial" w:cs="Arial"/>
          <w:sz w:val="20"/>
          <w:szCs w:val="20"/>
        </w:rPr>
        <w:t xml:space="preserve">ovaní pracovných práv. </w:t>
      </w:r>
      <w:r w:rsidR="00F10BFE" w:rsidRPr="00F10BFE">
        <w:rPr>
          <w:rFonts w:ascii="Arial" w:hAnsi="Arial" w:cs="Arial"/>
          <w:sz w:val="20"/>
          <w:szCs w:val="20"/>
        </w:rPr>
        <w:t>Cieľom je príprava a</w:t>
      </w:r>
      <w:r w:rsidR="00F10BFE">
        <w:rPr>
          <w:rFonts w:ascii="Arial" w:hAnsi="Arial" w:cs="Arial"/>
          <w:sz w:val="20"/>
          <w:szCs w:val="20"/>
        </w:rPr>
        <w:t xml:space="preserve">bsolventa s konkrétnym odborným </w:t>
      </w:r>
      <w:r w:rsidR="00F10BFE" w:rsidRPr="00F10BFE">
        <w:rPr>
          <w:rFonts w:ascii="Arial" w:hAnsi="Arial" w:cs="Arial"/>
          <w:sz w:val="20"/>
          <w:szCs w:val="20"/>
        </w:rPr>
        <w:t>profilom, ktorý mu pomôž</w:t>
      </w:r>
      <w:r w:rsidR="00F10BFE">
        <w:rPr>
          <w:rFonts w:ascii="Arial" w:hAnsi="Arial" w:cs="Arial"/>
          <w:sz w:val="20"/>
          <w:szCs w:val="20"/>
        </w:rPr>
        <w:t xml:space="preserve">e </w:t>
      </w:r>
      <w:r w:rsidR="00F10BFE" w:rsidRPr="00F10BFE">
        <w:rPr>
          <w:rFonts w:ascii="Arial" w:hAnsi="Arial" w:cs="Arial"/>
          <w:sz w:val="20"/>
          <w:szCs w:val="20"/>
        </w:rPr>
        <w:t>úspešne sa presadiť na trhu práce i v živote.</w:t>
      </w:r>
    </w:p>
    <w:p w:rsidR="00F10BFE" w:rsidRDefault="00F10BFE" w:rsidP="00F10BFE">
      <w:pPr>
        <w:autoSpaceDE w:val="0"/>
        <w:autoSpaceDN w:val="0"/>
        <w:adjustRightInd w:val="0"/>
        <w:jc w:val="both"/>
        <w:rPr>
          <w:rFonts w:ascii="Arial" w:hAnsi="Arial" w:cs="Arial"/>
          <w:b/>
          <w:bCs/>
          <w:sz w:val="20"/>
          <w:szCs w:val="20"/>
        </w:rPr>
      </w:pPr>
    </w:p>
    <w:p w:rsidR="00F10BFE" w:rsidRPr="00B47D6E" w:rsidRDefault="00F10BFE" w:rsidP="00F10BFE">
      <w:pPr>
        <w:autoSpaceDE w:val="0"/>
        <w:autoSpaceDN w:val="0"/>
        <w:adjustRightInd w:val="0"/>
        <w:jc w:val="both"/>
        <w:rPr>
          <w:rFonts w:ascii="Arial" w:hAnsi="Arial" w:cs="Arial"/>
          <w:b/>
          <w:bCs/>
          <w:sz w:val="20"/>
          <w:szCs w:val="20"/>
          <w:u w:val="single"/>
        </w:rPr>
      </w:pPr>
      <w:r w:rsidRPr="00B47D6E">
        <w:rPr>
          <w:rFonts w:ascii="Arial" w:hAnsi="Arial" w:cs="Arial"/>
          <w:b/>
          <w:bCs/>
          <w:sz w:val="20"/>
          <w:szCs w:val="20"/>
          <w:u w:val="single"/>
        </w:rPr>
        <w:t>Výkonové štandardy</w:t>
      </w:r>
    </w:p>
    <w:p w:rsidR="00F10BFE" w:rsidRPr="00B47D6E" w:rsidRDefault="00F10BFE" w:rsidP="00F10BFE">
      <w:pPr>
        <w:autoSpaceDE w:val="0"/>
        <w:autoSpaceDN w:val="0"/>
        <w:adjustRightInd w:val="0"/>
        <w:jc w:val="both"/>
        <w:rPr>
          <w:rFonts w:ascii="Arial,Bold" w:hAnsi="Arial,Bold" w:cs="Arial,Bold"/>
          <w:bCs/>
          <w:sz w:val="20"/>
          <w:szCs w:val="20"/>
        </w:rPr>
      </w:pPr>
      <w:r w:rsidRPr="00F10BFE">
        <w:rPr>
          <w:rFonts w:ascii="Arial,Bold" w:hAnsi="Arial,Bold" w:cs="Arial,Bold"/>
          <w:bCs/>
          <w:sz w:val="20"/>
          <w:szCs w:val="20"/>
        </w:rPr>
        <w:t>Absolvent má:</w:t>
      </w:r>
    </w:p>
    <w:p w:rsidR="00F7282E" w:rsidRDefault="00F10BFE" w:rsidP="00F10BFE">
      <w:pPr>
        <w:autoSpaceDE w:val="0"/>
        <w:autoSpaceDN w:val="0"/>
        <w:adjustRightInd w:val="0"/>
        <w:jc w:val="both"/>
        <w:rPr>
          <w:rFonts w:ascii="Arial" w:hAnsi="Arial" w:cs="Arial"/>
          <w:sz w:val="20"/>
          <w:szCs w:val="20"/>
        </w:rPr>
      </w:pPr>
      <w:r>
        <w:rPr>
          <w:rFonts w:ascii="Arial" w:hAnsi="Arial" w:cs="Arial"/>
          <w:sz w:val="20"/>
          <w:szCs w:val="20"/>
        </w:rPr>
        <w:t>-</w:t>
      </w:r>
      <w:r w:rsidR="005F058B">
        <w:rPr>
          <w:rFonts w:ascii="Arial" w:hAnsi="Arial" w:cs="Arial"/>
          <w:sz w:val="20"/>
          <w:szCs w:val="20"/>
        </w:rPr>
        <w:t xml:space="preserve"> </w:t>
      </w:r>
      <w:r>
        <w:rPr>
          <w:rFonts w:ascii="Arial" w:hAnsi="Arial" w:cs="Arial"/>
          <w:sz w:val="20"/>
          <w:szCs w:val="20"/>
        </w:rPr>
        <w:t xml:space="preserve">vysvetliť základné ekonomické pojmy potreby a spotreba, uspokojovanie potrieb, statky a služby, </w:t>
      </w:r>
    </w:p>
    <w:p w:rsidR="00F10BFE" w:rsidRDefault="005F058B" w:rsidP="00F10BFE">
      <w:pPr>
        <w:autoSpaceDE w:val="0"/>
        <w:autoSpaceDN w:val="0"/>
        <w:adjustRightInd w:val="0"/>
        <w:jc w:val="both"/>
        <w:rPr>
          <w:rFonts w:ascii="Arial" w:hAnsi="Arial" w:cs="Arial"/>
          <w:sz w:val="20"/>
          <w:szCs w:val="20"/>
        </w:rPr>
      </w:pPr>
      <w:r>
        <w:rPr>
          <w:rFonts w:ascii="Arial" w:hAnsi="Arial" w:cs="Arial"/>
          <w:sz w:val="20"/>
          <w:szCs w:val="20"/>
        </w:rPr>
        <w:t xml:space="preserve">  </w:t>
      </w:r>
      <w:r w:rsidR="00F10BFE">
        <w:rPr>
          <w:rFonts w:ascii="Arial" w:hAnsi="Arial" w:cs="Arial"/>
          <w:sz w:val="20"/>
          <w:szCs w:val="20"/>
        </w:rPr>
        <w:t>výroba a výrobné faktory,</w:t>
      </w:r>
    </w:p>
    <w:p w:rsidR="00F10BFE" w:rsidRDefault="00F10BFE" w:rsidP="00F10BFE">
      <w:pPr>
        <w:autoSpaceDE w:val="0"/>
        <w:autoSpaceDN w:val="0"/>
        <w:adjustRightInd w:val="0"/>
        <w:jc w:val="both"/>
        <w:rPr>
          <w:rFonts w:ascii="Arial" w:hAnsi="Arial" w:cs="Arial"/>
          <w:sz w:val="20"/>
          <w:szCs w:val="20"/>
        </w:rPr>
      </w:pPr>
      <w:r>
        <w:rPr>
          <w:rFonts w:ascii="Arial" w:hAnsi="Arial" w:cs="Arial"/>
          <w:sz w:val="20"/>
          <w:szCs w:val="20"/>
        </w:rPr>
        <w:t>- popísať trh a formy trhov,</w:t>
      </w:r>
    </w:p>
    <w:p w:rsidR="00F10BFE" w:rsidRDefault="00F10BFE" w:rsidP="00F10BFE">
      <w:pPr>
        <w:autoSpaceDE w:val="0"/>
        <w:autoSpaceDN w:val="0"/>
        <w:adjustRightInd w:val="0"/>
        <w:jc w:val="both"/>
        <w:rPr>
          <w:rFonts w:ascii="Arial" w:hAnsi="Arial" w:cs="Arial"/>
          <w:sz w:val="20"/>
          <w:szCs w:val="20"/>
        </w:rPr>
      </w:pPr>
      <w:r>
        <w:rPr>
          <w:rFonts w:ascii="Arial" w:hAnsi="Arial" w:cs="Arial"/>
          <w:sz w:val="20"/>
          <w:szCs w:val="20"/>
        </w:rPr>
        <w:t>- vysvetliť rozdiel medzi hospodárstvom a hospodárením,</w:t>
      </w:r>
    </w:p>
    <w:p w:rsidR="00F7282E" w:rsidRDefault="00F10BFE" w:rsidP="00F10BFE">
      <w:pPr>
        <w:autoSpaceDE w:val="0"/>
        <w:autoSpaceDN w:val="0"/>
        <w:adjustRightInd w:val="0"/>
        <w:jc w:val="both"/>
        <w:rPr>
          <w:rFonts w:ascii="Arial" w:hAnsi="Arial" w:cs="Arial"/>
          <w:sz w:val="20"/>
          <w:szCs w:val="20"/>
        </w:rPr>
      </w:pPr>
      <w:r>
        <w:rPr>
          <w:rFonts w:ascii="Arial" w:hAnsi="Arial" w:cs="Arial"/>
          <w:sz w:val="20"/>
          <w:szCs w:val="20"/>
        </w:rPr>
        <w:t xml:space="preserve">- posúdiť svoje zdravotné, osobnostné a kvalifikačné predpoklady pre výkon svojho povolania, </w:t>
      </w:r>
    </w:p>
    <w:p w:rsidR="00F10BFE" w:rsidRDefault="005F058B" w:rsidP="00F10BFE">
      <w:pPr>
        <w:autoSpaceDE w:val="0"/>
        <w:autoSpaceDN w:val="0"/>
        <w:adjustRightInd w:val="0"/>
        <w:jc w:val="both"/>
        <w:rPr>
          <w:rFonts w:ascii="Arial" w:hAnsi="Arial" w:cs="Arial"/>
          <w:sz w:val="20"/>
          <w:szCs w:val="20"/>
        </w:rPr>
      </w:pPr>
      <w:r>
        <w:rPr>
          <w:rFonts w:ascii="Arial" w:hAnsi="Arial" w:cs="Arial"/>
          <w:sz w:val="20"/>
          <w:szCs w:val="20"/>
        </w:rPr>
        <w:t xml:space="preserve">  </w:t>
      </w:r>
      <w:r w:rsidR="00F10BFE">
        <w:rPr>
          <w:rFonts w:ascii="Arial" w:hAnsi="Arial" w:cs="Arial"/>
          <w:sz w:val="20"/>
          <w:szCs w:val="20"/>
        </w:rPr>
        <w:t>možnosti ďalšieho štúdia a profesijnej orientácie,</w:t>
      </w:r>
    </w:p>
    <w:p w:rsidR="00F7282E" w:rsidRDefault="00F10BFE" w:rsidP="00F10BFE">
      <w:pPr>
        <w:autoSpaceDE w:val="0"/>
        <w:autoSpaceDN w:val="0"/>
        <w:adjustRightInd w:val="0"/>
        <w:jc w:val="both"/>
        <w:rPr>
          <w:rFonts w:ascii="Arial" w:hAnsi="Arial" w:cs="Arial"/>
          <w:sz w:val="20"/>
          <w:szCs w:val="20"/>
        </w:rPr>
      </w:pPr>
      <w:r>
        <w:rPr>
          <w:rFonts w:ascii="Arial" w:hAnsi="Arial" w:cs="Arial"/>
          <w:sz w:val="20"/>
          <w:szCs w:val="20"/>
        </w:rPr>
        <w:t xml:space="preserve">- porovnať profesijnú ponuku na slovenskom i európskom trhu práce a pružne na ňu reagovať </w:t>
      </w:r>
    </w:p>
    <w:p w:rsidR="00F10BFE" w:rsidRDefault="005F058B" w:rsidP="00F10BFE">
      <w:pPr>
        <w:autoSpaceDE w:val="0"/>
        <w:autoSpaceDN w:val="0"/>
        <w:adjustRightInd w:val="0"/>
        <w:jc w:val="both"/>
        <w:rPr>
          <w:rFonts w:ascii="Arial" w:hAnsi="Arial" w:cs="Arial"/>
          <w:sz w:val="20"/>
          <w:szCs w:val="20"/>
        </w:rPr>
      </w:pPr>
      <w:r>
        <w:rPr>
          <w:rFonts w:ascii="Arial" w:hAnsi="Arial" w:cs="Arial"/>
          <w:sz w:val="20"/>
          <w:szCs w:val="20"/>
        </w:rPr>
        <w:t xml:space="preserve">  </w:t>
      </w:r>
      <w:r w:rsidR="00F10BFE">
        <w:rPr>
          <w:rFonts w:ascii="Arial" w:hAnsi="Arial" w:cs="Arial"/>
          <w:sz w:val="20"/>
          <w:szCs w:val="20"/>
        </w:rPr>
        <w:t>ďalším vzdelávaním,</w:t>
      </w:r>
    </w:p>
    <w:p w:rsidR="00F10BFE" w:rsidRDefault="00F10BFE" w:rsidP="00F10BFE">
      <w:pPr>
        <w:autoSpaceDE w:val="0"/>
        <w:autoSpaceDN w:val="0"/>
        <w:adjustRightInd w:val="0"/>
        <w:jc w:val="both"/>
        <w:rPr>
          <w:rFonts w:ascii="Arial" w:hAnsi="Arial" w:cs="Arial"/>
          <w:sz w:val="20"/>
          <w:szCs w:val="20"/>
        </w:rPr>
      </w:pPr>
      <w:r>
        <w:rPr>
          <w:rFonts w:ascii="Arial" w:hAnsi="Arial" w:cs="Arial"/>
          <w:sz w:val="20"/>
          <w:szCs w:val="20"/>
        </w:rPr>
        <w:t>- vysvetliť na príklade postup pri uzatváraní pracovnej zmluvy a skončenie pracovného pomeru,</w:t>
      </w:r>
    </w:p>
    <w:p w:rsidR="00F7282E" w:rsidRDefault="00F10BFE" w:rsidP="00F10BFE">
      <w:pPr>
        <w:autoSpaceDE w:val="0"/>
        <w:autoSpaceDN w:val="0"/>
        <w:adjustRightInd w:val="0"/>
        <w:jc w:val="both"/>
        <w:rPr>
          <w:rFonts w:ascii="Arial" w:hAnsi="Arial" w:cs="Arial"/>
          <w:sz w:val="20"/>
          <w:szCs w:val="20"/>
        </w:rPr>
      </w:pPr>
      <w:r>
        <w:rPr>
          <w:rFonts w:ascii="Arial" w:hAnsi="Arial" w:cs="Arial"/>
          <w:sz w:val="20"/>
          <w:szCs w:val="20"/>
        </w:rPr>
        <w:t xml:space="preserve">- vyjadriť vlastnými slovami zabezpečenie základných ľudských a ekonomických potrieb jednotlivca </w:t>
      </w:r>
    </w:p>
    <w:p w:rsidR="005F058B" w:rsidRDefault="005F058B" w:rsidP="00F10BFE">
      <w:pPr>
        <w:autoSpaceDE w:val="0"/>
        <w:autoSpaceDN w:val="0"/>
        <w:adjustRightInd w:val="0"/>
        <w:jc w:val="both"/>
        <w:rPr>
          <w:rFonts w:ascii="Arial" w:hAnsi="Arial" w:cs="Arial"/>
          <w:sz w:val="20"/>
          <w:szCs w:val="20"/>
        </w:rPr>
      </w:pPr>
      <w:r>
        <w:rPr>
          <w:rFonts w:ascii="Arial" w:hAnsi="Arial" w:cs="Arial"/>
          <w:sz w:val="20"/>
          <w:szCs w:val="20"/>
        </w:rPr>
        <w:t xml:space="preserve">  </w:t>
      </w:r>
      <w:r w:rsidR="00F10BFE">
        <w:rPr>
          <w:rFonts w:ascii="Arial" w:hAnsi="Arial" w:cs="Arial"/>
          <w:sz w:val="20"/>
          <w:szCs w:val="20"/>
        </w:rPr>
        <w:t>a  rodiny,</w:t>
      </w:r>
    </w:p>
    <w:p w:rsidR="00F10BFE" w:rsidRDefault="00F10BFE" w:rsidP="00F10BFE">
      <w:pPr>
        <w:autoSpaceDE w:val="0"/>
        <w:autoSpaceDN w:val="0"/>
        <w:adjustRightInd w:val="0"/>
        <w:jc w:val="both"/>
        <w:rPr>
          <w:rFonts w:ascii="Arial" w:hAnsi="Arial" w:cs="Arial"/>
          <w:sz w:val="20"/>
          <w:szCs w:val="20"/>
        </w:rPr>
      </w:pPr>
      <w:r>
        <w:rPr>
          <w:rFonts w:ascii="Arial" w:hAnsi="Arial" w:cs="Arial"/>
          <w:sz w:val="20"/>
          <w:szCs w:val="20"/>
        </w:rPr>
        <w:t>- vysvetliť význam bánk v ekonomike,</w:t>
      </w:r>
    </w:p>
    <w:p w:rsidR="00F10BFE" w:rsidRDefault="00F10BFE" w:rsidP="00F10BFE">
      <w:pPr>
        <w:autoSpaceDE w:val="0"/>
        <w:autoSpaceDN w:val="0"/>
        <w:adjustRightInd w:val="0"/>
        <w:jc w:val="both"/>
        <w:rPr>
          <w:rFonts w:ascii="Arial" w:hAnsi="Arial" w:cs="Arial"/>
          <w:sz w:val="20"/>
          <w:szCs w:val="20"/>
        </w:rPr>
      </w:pPr>
      <w:r>
        <w:rPr>
          <w:rFonts w:ascii="Arial" w:hAnsi="Arial" w:cs="Arial"/>
          <w:sz w:val="20"/>
          <w:szCs w:val="20"/>
        </w:rPr>
        <w:t>- vysvetliť vlastnými slovami podstatu zveľaďovania a ochrany svojho majetku,</w:t>
      </w:r>
    </w:p>
    <w:p w:rsidR="00F10BFE" w:rsidRDefault="00F10BFE" w:rsidP="00F10BFE">
      <w:pPr>
        <w:autoSpaceDE w:val="0"/>
        <w:autoSpaceDN w:val="0"/>
        <w:adjustRightInd w:val="0"/>
        <w:jc w:val="both"/>
        <w:rPr>
          <w:rFonts w:ascii="Arial" w:hAnsi="Arial" w:cs="Arial"/>
          <w:sz w:val="20"/>
          <w:szCs w:val="20"/>
        </w:rPr>
      </w:pPr>
      <w:r>
        <w:rPr>
          <w:rFonts w:ascii="Arial" w:hAnsi="Arial" w:cs="Arial"/>
          <w:sz w:val="20"/>
          <w:szCs w:val="20"/>
        </w:rPr>
        <w:t>- popísať základné právne formy podnikania a ich základné črty,</w:t>
      </w:r>
    </w:p>
    <w:p w:rsidR="00F10BFE" w:rsidRDefault="00F10BFE" w:rsidP="00F10BFE">
      <w:pPr>
        <w:autoSpaceDE w:val="0"/>
        <w:autoSpaceDN w:val="0"/>
        <w:adjustRightInd w:val="0"/>
        <w:jc w:val="both"/>
        <w:rPr>
          <w:rFonts w:ascii="Arial" w:hAnsi="Arial" w:cs="Arial"/>
          <w:sz w:val="20"/>
          <w:szCs w:val="20"/>
        </w:rPr>
      </w:pPr>
      <w:r>
        <w:rPr>
          <w:rFonts w:ascii="Arial" w:hAnsi="Arial" w:cs="Arial"/>
          <w:sz w:val="20"/>
          <w:szCs w:val="20"/>
        </w:rPr>
        <w:t>- posúdiť vhodné formy podnikania v svojom odbore,</w:t>
      </w:r>
    </w:p>
    <w:p w:rsidR="00F10BFE" w:rsidRDefault="00F10BFE" w:rsidP="00F10BFE">
      <w:pPr>
        <w:autoSpaceDE w:val="0"/>
        <w:autoSpaceDN w:val="0"/>
        <w:adjustRightInd w:val="0"/>
        <w:jc w:val="both"/>
        <w:rPr>
          <w:rFonts w:ascii="Arial" w:hAnsi="Arial" w:cs="Arial"/>
          <w:sz w:val="20"/>
          <w:szCs w:val="20"/>
        </w:rPr>
      </w:pPr>
      <w:r>
        <w:rPr>
          <w:rFonts w:ascii="Arial" w:hAnsi="Arial" w:cs="Arial"/>
          <w:sz w:val="20"/>
          <w:szCs w:val="20"/>
        </w:rPr>
        <w:t>- opísať na príklade základné povinnosti podnikateľa voči štátu,</w:t>
      </w:r>
    </w:p>
    <w:p w:rsidR="00F10BFE" w:rsidRDefault="00F10BFE" w:rsidP="00F10BFE">
      <w:pPr>
        <w:autoSpaceDE w:val="0"/>
        <w:autoSpaceDN w:val="0"/>
        <w:adjustRightInd w:val="0"/>
        <w:jc w:val="both"/>
        <w:rPr>
          <w:rFonts w:ascii="Arial" w:hAnsi="Arial" w:cs="Arial"/>
          <w:sz w:val="20"/>
          <w:szCs w:val="20"/>
        </w:rPr>
      </w:pPr>
      <w:r>
        <w:rPr>
          <w:rFonts w:ascii="Arial" w:hAnsi="Arial" w:cs="Arial"/>
          <w:sz w:val="20"/>
          <w:szCs w:val="20"/>
        </w:rPr>
        <w:t>- vysvetliť problematiku práv a povinností spotrebiteľa,</w:t>
      </w:r>
    </w:p>
    <w:p w:rsidR="00F10BFE" w:rsidRDefault="00F10BFE" w:rsidP="00F10BFE">
      <w:pPr>
        <w:autoSpaceDE w:val="0"/>
        <w:autoSpaceDN w:val="0"/>
        <w:adjustRightInd w:val="0"/>
        <w:jc w:val="both"/>
        <w:rPr>
          <w:rFonts w:ascii="Arial" w:hAnsi="Arial" w:cs="Arial"/>
          <w:sz w:val="20"/>
          <w:szCs w:val="20"/>
        </w:rPr>
      </w:pPr>
      <w:r>
        <w:rPr>
          <w:rFonts w:ascii="Arial" w:hAnsi="Arial" w:cs="Arial"/>
          <w:sz w:val="20"/>
          <w:szCs w:val="20"/>
        </w:rPr>
        <w:t>- popísať vplyv spotreby na životné prostredie,</w:t>
      </w:r>
    </w:p>
    <w:p w:rsidR="00F10BFE" w:rsidRDefault="00F10BFE" w:rsidP="00F10BFE">
      <w:pPr>
        <w:autoSpaceDE w:val="0"/>
        <w:autoSpaceDN w:val="0"/>
        <w:adjustRightInd w:val="0"/>
        <w:jc w:val="both"/>
        <w:rPr>
          <w:rFonts w:ascii="Arial,BoldItalic" w:hAnsi="Arial,BoldItalic" w:cs="Arial,BoldItalic"/>
          <w:b/>
          <w:bCs/>
          <w:i/>
          <w:iCs/>
          <w:sz w:val="28"/>
          <w:szCs w:val="28"/>
        </w:rPr>
      </w:pPr>
      <w:r>
        <w:rPr>
          <w:rFonts w:ascii="Arial" w:hAnsi="Arial" w:cs="Arial"/>
          <w:sz w:val="20"/>
          <w:szCs w:val="20"/>
        </w:rPr>
        <w:t>- vysvetliť pojmy reklama, zavádzajúca reklama, priamy predaj, gamblerstvo.</w:t>
      </w:r>
    </w:p>
    <w:p w:rsidR="00F10BFE" w:rsidRDefault="00F10BFE" w:rsidP="00F10BFE">
      <w:pPr>
        <w:autoSpaceDE w:val="0"/>
        <w:autoSpaceDN w:val="0"/>
        <w:adjustRightInd w:val="0"/>
        <w:jc w:val="both"/>
        <w:rPr>
          <w:rFonts w:ascii="Arial,Bold" w:hAnsi="Arial,Bold" w:cs="Arial,Bold"/>
          <w:b/>
          <w:bCs/>
        </w:rPr>
      </w:pPr>
    </w:p>
    <w:p w:rsidR="00F10BFE" w:rsidRPr="00B47D6E" w:rsidRDefault="00F10BFE" w:rsidP="00F10BFE">
      <w:pPr>
        <w:autoSpaceDE w:val="0"/>
        <w:autoSpaceDN w:val="0"/>
        <w:adjustRightInd w:val="0"/>
        <w:jc w:val="both"/>
        <w:rPr>
          <w:rFonts w:ascii="Arial,Bold" w:hAnsi="Arial,Bold" w:cs="Arial,Bold"/>
          <w:b/>
          <w:bCs/>
          <w:sz w:val="20"/>
          <w:szCs w:val="20"/>
          <w:u w:val="single"/>
        </w:rPr>
      </w:pPr>
      <w:r w:rsidRPr="00B47D6E">
        <w:rPr>
          <w:rFonts w:ascii="Arial,Bold" w:hAnsi="Arial,Bold" w:cs="Arial,Bold"/>
          <w:b/>
          <w:bCs/>
          <w:sz w:val="20"/>
          <w:szCs w:val="20"/>
          <w:u w:val="single"/>
        </w:rPr>
        <w:t>Obsahové štandardy</w:t>
      </w:r>
    </w:p>
    <w:p w:rsidR="00F10BFE" w:rsidRDefault="00F10BFE" w:rsidP="00F10BFE">
      <w:pPr>
        <w:autoSpaceDE w:val="0"/>
        <w:autoSpaceDN w:val="0"/>
        <w:adjustRightInd w:val="0"/>
        <w:jc w:val="both"/>
        <w:rPr>
          <w:rFonts w:ascii="Arial,Bold" w:hAnsi="Arial,Bold" w:cs="Arial,Bold"/>
          <w:b/>
          <w:bCs/>
        </w:rPr>
      </w:pPr>
    </w:p>
    <w:p w:rsidR="00F10BFE" w:rsidRDefault="00F10BFE" w:rsidP="00F10BFE">
      <w:pPr>
        <w:autoSpaceDE w:val="0"/>
        <w:autoSpaceDN w:val="0"/>
        <w:adjustRightInd w:val="0"/>
        <w:jc w:val="both"/>
        <w:rPr>
          <w:rFonts w:ascii="Arial,Bold" w:hAnsi="Arial,Bold" w:cs="Arial,Bold"/>
          <w:b/>
          <w:bCs/>
          <w:sz w:val="20"/>
          <w:szCs w:val="20"/>
        </w:rPr>
      </w:pPr>
      <w:r>
        <w:rPr>
          <w:rFonts w:ascii="Arial,Bold" w:hAnsi="Arial,Bold" w:cs="Arial,Bold"/>
          <w:b/>
          <w:bCs/>
          <w:sz w:val="20"/>
          <w:szCs w:val="20"/>
        </w:rPr>
        <w:t>Ekonomika</w:t>
      </w:r>
    </w:p>
    <w:p w:rsidR="00F10BFE" w:rsidRDefault="00B47D6E" w:rsidP="00F10BFE">
      <w:pPr>
        <w:autoSpaceDE w:val="0"/>
        <w:autoSpaceDN w:val="0"/>
        <w:adjustRightInd w:val="0"/>
        <w:jc w:val="both"/>
        <w:rPr>
          <w:rFonts w:ascii="Arial" w:hAnsi="Arial" w:cs="Arial"/>
          <w:sz w:val="20"/>
          <w:szCs w:val="20"/>
        </w:rPr>
      </w:pPr>
      <w:r>
        <w:rPr>
          <w:rFonts w:ascii="Arial" w:hAnsi="Arial" w:cs="Arial"/>
          <w:sz w:val="20"/>
          <w:szCs w:val="20"/>
        </w:rPr>
        <w:t xml:space="preserve">     </w:t>
      </w:r>
      <w:r w:rsidR="00F10BFE">
        <w:rPr>
          <w:rFonts w:ascii="Arial" w:hAnsi="Arial" w:cs="Arial"/>
          <w:sz w:val="20"/>
          <w:szCs w:val="20"/>
        </w:rPr>
        <w:t>Žiak si osvojí odborné ekonomické pojmy a kategórie. Obsah vzdelávania vedie k porozumeniu základných vzťahov v trhovej ekonomike, k získaniu vedomostí o fungovaní trhu, jeho subjektoch a základných prvkoch trhu. Súčasťou odborného obsahu sú vedomosti o ekonomike podniku, základných podnikových činnostiach, hospodárení a postavení podniku na trhu.</w:t>
      </w:r>
    </w:p>
    <w:p w:rsidR="00B47D6E" w:rsidRDefault="00B47D6E" w:rsidP="00F10BFE">
      <w:pPr>
        <w:autoSpaceDE w:val="0"/>
        <w:autoSpaceDN w:val="0"/>
        <w:adjustRightInd w:val="0"/>
        <w:jc w:val="both"/>
        <w:rPr>
          <w:rFonts w:ascii="Arial,Bold" w:hAnsi="Arial,Bold" w:cs="Arial,Bold"/>
          <w:b/>
          <w:bCs/>
          <w:sz w:val="20"/>
          <w:szCs w:val="20"/>
        </w:rPr>
      </w:pPr>
    </w:p>
    <w:p w:rsidR="00B47D6E" w:rsidRDefault="00B47D6E" w:rsidP="00F10BFE">
      <w:pPr>
        <w:autoSpaceDE w:val="0"/>
        <w:autoSpaceDN w:val="0"/>
        <w:adjustRightInd w:val="0"/>
        <w:jc w:val="both"/>
        <w:rPr>
          <w:rFonts w:ascii="Arial,Bold" w:hAnsi="Arial,Bold" w:cs="Arial,Bold"/>
          <w:b/>
          <w:bCs/>
          <w:sz w:val="20"/>
          <w:szCs w:val="20"/>
        </w:rPr>
      </w:pPr>
    </w:p>
    <w:p w:rsidR="00F10BFE" w:rsidRDefault="00F10BFE" w:rsidP="00F10BFE">
      <w:pPr>
        <w:autoSpaceDE w:val="0"/>
        <w:autoSpaceDN w:val="0"/>
        <w:adjustRightInd w:val="0"/>
        <w:jc w:val="both"/>
        <w:rPr>
          <w:rFonts w:ascii="Arial,Bold" w:hAnsi="Arial,Bold" w:cs="Arial,Bold"/>
          <w:b/>
          <w:bCs/>
          <w:sz w:val="20"/>
          <w:szCs w:val="20"/>
        </w:rPr>
      </w:pPr>
      <w:r>
        <w:rPr>
          <w:rFonts w:ascii="Arial,Bold" w:hAnsi="Arial,Bold" w:cs="Arial,Bold"/>
          <w:b/>
          <w:bCs/>
          <w:sz w:val="20"/>
          <w:szCs w:val="20"/>
        </w:rPr>
        <w:t>Svet práce</w:t>
      </w:r>
    </w:p>
    <w:p w:rsidR="00F10BFE" w:rsidRDefault="00B47D6E" w:rsidP="00F10BFE">
      <w:pPr>
        <w:autoSpaceDE w:val="0"/>
        <w:autoSpaceDN w:val="0"/>
        <w:adjustRightInd w:val="0"/>
        <w:jc w:val="both"/>
        <w:rPr>
          <w:rFonts w:ascii="Arial" w:hAnsi="Arial" w:cs="Arial"/>
          <w:sz w:val="20"/>
          <w:szCs w:val="20"/>
        </w:rPr>
      </w:pPr>
      <w:r>
        <w:rPr>
          <w:rFonts w:ascii="Arial" w:hAnsi="Arial" w:cs="Arial"/>
          <w:sz w:val="20"/>
          <w:szCs w:val="20"/>
        </w:rPr>
        <w:t xml:space="preserve">     </w:t>
      </w:r>
      <w:r w:rsidR="00F10BFE">
        <w:rPr>
          <w:rFonts w:ascii="Arial" w:hAnsi="Arial" w:cs="Arial"/>
          <w:sz w:val="20"/>
          <w:szCs w:val="20"/>
        </w:rPr>
        <w:t xml:space="preserve">Obsah vzdelávania zahŕňa učivo o základných pojmoch vo svete práce, o voľbe povolania, hodnotení vlastných schopností, vzdelávaní a príprave podľa voľby povolania, o tom ako sa uchádzať o zamestnanie. Žiak získa informácie o pracovnom trhu, oboznámi sa s problematikou ponuky a dopytu po pracovných miestach a s tým súvisiacimi informačnými, poradenskými a sprostredkovateľskými službami z hľadiska domácich, zahraničných možností. Žiak získava informácie o dôležitosti rozširovania nadobudnutých vedomostí a zručností cestou celoživotného vzdelávania, ako základu jeho osobnostného a </w:t>
      </w:r>
      <w:proofErr w:type="spellStart"/>
      <w:r w:rsidR="00F10BFE">
        <w:rPr>
          <w:rFonts w:ascii="Arial" w:hAnsi="Arial" w:cs="Arial"/>
          <w:sz w:val="20"/>
          <w:szCs w:val="20"/>
        </w:rPr>
        <w:t>kariérového</w:t>
      </w:r>
      <w:proofErr w:type="spellEnd"/>
      <w:r w:rsidR="00F10BFE">
        <w:rPr>
          <w:rFonts w:ascii="Arial" w:hAnsi="Arial" w:cs="Arial"/>
          <w:sz w:val="20"/>
          <w:szCs w:val="20"/>
        </w:rPr>
        <w:t xml:space="preserve"> rozvoja.</w:t>
      </w:r>
    </w:p>
    <w:p w:rsidR="00F10BFE" w:rsidRDefault="00F10BFE" w:rsidP="00F10BFE">
      <w:pPr>
        <w:autoSpaceDE w:val="0"/>
        <w:autoSpaceDN w:val="0"/>
        <w:adjustRightInd w:val="0"/>
        <w:jc w:val="both"/>
        <w:rPr>
          <w:rFonts w:ascii="Arial,Bold" w:hAnsi="Arial,Bold" w:cs="Arial,Bold"/>
          <w:b/>
          <w:bCs/>
          <w:sz w:val="20"/>
          <w:szCs w:val="20"/>
        </w:rPr>
      </w:pPr>
      <w:r>
        <w:rPr>
          <w:rFonts w:ascii="Arial,Bold" w:hAnsi="Arial,Bold" w:cs="Arial,Bold"/>
          <w:b/>
          <w:bCs/>
          <w:sz w:val="20"/>
          <w:szCs w:val="20"/>
        </w:rPr>
        <w:t>Pravidlá riadenia osobných financií</w:t>
      </w:r>
    </w:p>
    <w:p w:rsidR="00F10BFE" w:rsidRDefault="00B47D6E" w:rsidP="00F10BFE">
      <w:pPr>
        <w:autoSpaceDE w:val="0"/>
        <w:autoSpaceDN w:val="0"/>
        <w:adjustRightInd w:val="0"/>
        <w:jc w:val="both"/>
        <w:rPr>
          <w:rFonts w:ascii="Arial" w:hAnsi="Arial" w:cs="Arial"/>
          <w:sz w:val="20"/>
          <w:szCs w:val="20"/>
        </w:rPr>
      </w:pPr>
      <w:r>
        <w:rPr>
          <w:rFonts w:ascii="Arial" w:hAnsi="Arial" w:cs="Arial"/>
          <w:sz w:val="20"/>
          <w:szCs w:val="20"/>
        </w:rPr>
        <w:t xml:space="preserve">     </w:t>
      </w:r>
      <w:r w:rsidR="00F10BFE">
        <w:rPr>
          <w:rFonts w:ascii="Arial" w:hAnsi="Arial" w:cs="Arial"/>
          <w:sz w:val="20"/>
          <w:szCs w:val="20"/>
        </w:rPr>
        <w:t>Obsah učiva je zameraný na orientáciu v zabezpečovaní základných ľudských a ekonomických potrieb jednotlivca a rodiny. Žiak získava vedomosti o základných pravidlách riadenia vlastných financií a naučí sa rozoznávať riziká v ich riadení. Súčasťou poznatkov je orientácia v oblasti finančných inštitúcií za súčasného používania základných pojmov v oblasti finančníctva a sveta peňazí.</w:t>
      </w:r>
    </w:p>
    <w:p w:rsidR="00F10BFE" w:rsidRDefault="00F10BFE" w:rsidP="00F10BFE">
      <w:pPr>
        <w:autoSpaceDE w:val="0"/>
        <w:autoSpaceDN w:val="0"/>
        <w:adjustRightInd w:val="0"/>
        <w:jc w:val="both"/>
        <w:rPr>
          <w:rFonts w:ascii="Arial,Bold" w:hAnsi="Arial,Bold" w:cs="Arial,Bold"/>
          <w:b/>
          <w:bCs/>
          <w:sz w:val="20"/>
          <w:szCs w:val="20"/>
        </w:rPr>
      </w:pPr>
      <w:r>
        <w:rPr>
          <w:rFonts w:ascii="Arial,Bold" w:hAnsi="Arial,Bold" w:cs="Arial,Bold"/>
          <w:b/>
          <w:bCs/>
          <w:sz w:val="20"/>
          <w:szCs w:val="20"/>
        </w:rPr>
        <w:t>Výchova k podnikaniu</w:t>
      </w:r>
    </w:p>
    <w:p w:rsidR="00F10BFE" w:rsidRDefault="00B47D6E" w:rsidP="00F10BFE">
      <w:pPr>
        <w:autoSpaceDE w:val="0"/>
        <w:autoSpaceDN w:val="0"/>
        <w:adjustRightInd w:val="0"/>
        <w:jc w:val="both"/>
        <w:rPr>
          <w:rFonts w:ascii="Arial" w:hAnsi="Arial" w:cs="Arial"/>
          <w:sz w:val="20"/>
          <w:szCs w:val="20"/>
        </w:rPr>
      </w:pPr>
      <w:r>
        <w:rPr>
          <w:rFonts w:ascii="Arial" w:hAnsi="Arial" w:cs="Arial"/>
          <w:sz w:val="20"/>
          <w:szCs w:val="20"/>
        </w:rPr>
        <w:t xml:space="preserve">     </w:t>
      </w:r>
      <w:r w:rsidR="00F10BFE">
        <w:rPr>
          <w:rFonts w:ascii="Arial" w:hAnsi="Arial" w:cs="Arial"/>
          <w:sz w:val="20"/>
          <w:szCs w:val="20"/>
        </w:rPr>
        <w:t>Učivo je zamerané na oboznámenie s podstatou podnikateľskej činnosti, jednotlivými formami podnikania a ich charakteristikou. Žiak získava základné vedomosti o právnej úprave pracovnoprávnych vzťahov v podnikaní. Oboznamuje sa s problematikou finančného zabezpečenia súkromného podnikania, učí sa o význame podnikateľského zámeru, jeho štruktúre a obsahu, o základoch podnikateľskej etiky, ako aj o zodpovednosti podnikateľa voči spotrebiteľom a štátu.</w:t>
      </w:r>
    </w:p>
    <w:p w:rsidR="005F058B" w:rsidRDefault="005F058B" w:rsidP="00F10BFE">
      <w:pPr>
        <w:autoSpaceDE w:val="0"/>
        <w:autoSpaceDN w:val="0"/>
        <w:adjustRightInd w:val="0"/>
        <w:jc w:val="both"/>
        <w:rPr>
          <w:rFonts w:ascii="Arial,Bold" w:hAnsi="Arial,Bold" w:cs="Arial,Bold"/>
          <w:b/>
          <w:bCs/>
          <w:sz w:val="20"/>
          <w:szCs w:val="20"/>
        </w:rPr>
      </w:pPr>
    </w:p>
    <w:p w:rsidR="00F10BFE" w:rsidRDefault="00F10BFE" w:rsidP="00F10BFE">
      <w:pPr>
        <w:autoSpaceDE w:val="0"/>
        <w:autoSpaceDN w:val="0"/>
        <w:adjustRightInd w:val="0"/>
        <w:jc w:val="both"/>
        <w:rPr>
          <w:rFonts w:ascii="Arial,Bold" w:hAnsi="Arial,Bold" w:cs="Arial,Bold"/>
          <w:b/>
          <w:bCs/>
          <w:sz w:val="20"/>
          <w:szCs w:val="20"/>
        </w:rPr>
      </w:pPr>
      <w:r>
        <w:rPr>
          <w:rFonts w:ascii="Arial,Bold" w:hAnsi="Arial,Bold" w:cs="Arial,Bold"/>
          <w:b/>
          <w:bCs/>
          <w:sz w:val="20"/>
          <w:szCs w:val="20"/>
        </w:rPr>
        <w:lastRenderedPageBreak/>
        <w:t>Spotrebiteľská výchova</w:t>
      </w:r>
    </w:p>
    <w:p w:rsidR="00F10BFE" w:rsidRPr="00F10BFE" w:rsidRDefault="00B47D6E" w:rsidP="00F10BFE">
      <w:pPr>
        <w:autoSpaceDE w:val="0"/>
        <w:autoSpaceDN w:val="0"/>
        <w:adjustRightInd w:val="0"/>
        <w:jc w:val="both"/>
        <w:rPr>
          <w:rFonts w:ascii="Arial" w:hAnsi="Arial" w:cs="Arial"/>
          <w:sz w:val="20"/>
          <w:szCs w:val="20"/>
        </w:rPr>
      </w:pPr>
      <w:r>
        <w:rPr>
          <w:rFonts w:ascii="Arial" w:hAnsi="Arial" w:cs="Arial"/>
          <w:sz w:val="20"/>
          <w:szCs w:val="20"/>
        </w:rPr>
        <w:t xml:space="preserve">     </w:t>
      </w:r>
      <w:r w:rsidR="00F10BFE">
        <w:rPr>
          <w:rFonts w:ascii="Arial" w:hAnsi="Arial" w:cs="Arial"/>
          <w:sz w:val="20"/>
          <w:szCs w:val="20"/>
        </w:rPr>
        <w:t>Učivo je zamerané na orientáciu v problematike spotrebiteľskej výchovy a ochrany práv spotrebiteľa. Žiaci sa oboznámia so základnými právami a povinnosťami občana – spotrebiteľa, za súčasného rozvíjania povedomia k uplatňovaniu práv spotrebiteľa. Získajú vedomosti o základoch reklamy z hľadiska spotrebiteľa, o spotrebe a životnom prostredí, o výžive a spotrebiteľskej bezpečnosti.</w:t>
      </w:r>
    </w:p>
    <w:p w:rsidR="00F10BFE" w:rsidRDefault="00F10BFE" w:rsidP="00F10BFE">
      <w:pPr>
        <w:autoSpaceDE w:val="0"/>
        <w:autoSpaceDN w:val="0"/>
        <w:adjustRightInd w:val="0"/>
        <w:jc w:val="both"/>
        <w:rPr>
          <w:rFonts w:ascii="Arial,Bold" w:hAnsi="Arial,Bold" w:cs="Arial,Bold"/>
          <w:b/>
          <w:bCs/>
        </w:rPr>
      </w:pPr>
    </w:p>
    <w:p w:rsidR="00F10BFE" w:rsidRDefault="00F10BFE" w:rsidP="00F10BFE">
      <w:pPr>
        <w:autoSpaceDE w:val="0"/>
        <w:autoSpaceDN w:val="0"/>
        <w:adjustRightInd w:val="0"/>
        <w:jc w:val="both"/>
        <w:rPr>
          <w:rFonts w:ascii="Arial,Bold" w:hAnsi="Arial,Bold" w:cs="Arial,Bold"/>
          <w:b/>
          <w:bCs/>
          <w:sz w:val="20"/>
          <w:szCs w:val="20"/>
        </w:rPr>
      </w:pPr>
      <w:r w:rsidRPr="00F10BFE">
        <w:rPr>
          <w:rFonts w:ascii="Arial,Bold" w:hAnsi="Arial,Bold" w:cs="Arial,Bold"/>
          <w:b/>
          <w:bCs/>
          <w:sz w:val="20"/>
          <w:szCs w:val="20"/>
        </w:rPr>
        <w:t>2.Odborné teoretické vzdelávanie</w:t>
      </w:r>
    </w:p>
    <w:p w:rsidR="00F10BFE" w:rsidRPr="00F10BFE" w:rsidRDefault="00F10BFE" w:rsidP="00F10BFE">
      <w:pPr>
        <w:autoSpaceDE w:val="0"/>
        <w:autoSpaceDN w:val="0"/>
        <w:adjustRightInd w:val="0"/>
        <w:jc w:val="both"/>
        <w:rPr>
          <w:rFonts w:ascii="Arial,Bold" w:hAnsi="Arial,Bold" w:cs="Arial,Bold"/>
          <w:b/>
          <w:bCs/>
          <w:sz w:val="20"/>
          <w:szCs w:val="20"/>
        </w:rPr>
      </w:pPr>
    </w:p>
    <w:p w:rsidR="00F10BFE" w:rsidRPr="004E56E6" w:rsidRDefault="00F10BFE" w:rsidP="00F10BFE">
      <w:pPr>
        <w:autoSpaceDE w:val="0"/>
        <w:autoSpaceDN w:val="0"/>
        <w:adjustRightInd w:val="0"/>
        <w:jc w:val="both"/>
        <w:rPr>
          <w:rFonts w:ascii="Arial,Bold" w:hAnsi="Arial,Bold" w:cs="Arial,Bold"/>
          <w:b/>
          <w:bCs/>
          <w:sz w:val="20"/>
          <w:szCs w:val="20"/>
          <w:u w:val="single"/>
        </w:rPr>
      </w:pPr>
      <w:r w:rsidRPr="004E56E6">
        <w:rPr>
          <w:rFonts w:ascii="Arial,Bold" w:hAnsi="Arial,Bold" w:cs="Arial,Bold"/>
          <w:b/>
          <w:bCs/>
          <w:sz w:val="20"/>
          <w:szCs w:val="20"/>
          <w:u w:val="single"/>
        </w:rPr>
        <w:t>Výkonové štandardy</w:t>
      </w:r>
    </w:p>
    <w:p w:rsidR="004E56E6" w:rsidRDefault="004E56E6" w:rsidP="004E56E6">
      <w:pPr>
        <w:autoSpaceDE w:val="0"/>
        <w:autoSpaceDN w:val="0"/>
        <w:adjustRightInd w:val="0"/>
        <w:jc w:val="both"/>
        <w:rPr>
          <w:rFonts w:ascii="Arial,Bold" w:hAnsi="Arial,Bold" w:cs="Arial,Bold"/>
          <w:b/>
          <w:bCs/>
          <w:sz w:val="20"/>
          <w:szCs w:val="20"/>
        </w:rPr>
      </w:pPr>
    </w:p>
    <w:p w:rsidR="004E56E6" w:rsidRPr="004E56E6" w:rsidRDefault="004E56E6" w:rsidP="004E56E6">
      <w:pPr>
        <w:autoSpaceDE w:val="0"/>
        <w:autoSpaceDN w:val="0"/>
        <w:adjustRightInd w:val="0"/>
        <w:jc w:val="both"/>
        <w:rPr>
          <w:rFonts w:ascii="Arial,Bold" w:hAnsi="Arial,Bold" w:cs="Arial,Bold"/>
          <w:b/>
          <w:bCs/>
          <w:sz w:val="20"/>
          <w:szCs w:val="20"/>
        </w:rPr>
      </w:pPr>
      <w:r w:rsidRPr="004E56E6">
        <w:rPr>
          <w:rFonts w:ascii="Arial,Bold" w:hAnsi="Arial,Bold" w:cs="Arial,Bold"/>
          <w:b/>
          <w:bCs/>
          <w:sz w:val="20"/>
          <w:szCs w:val="20"/>
        </w:rPr>
        <w:t>Absolvent má:</w:t>
      </w:r>
    </w:p>
    <w:p w:rsidR="00D44A79" w:rsidRDefault="004E56E6" w:rsidP="004E56E6">
      <w:pPr>
        <w:autoSpaceDE w:val="0"/>
        <w:autoSpaceDN w:val="0"/>
        <w:adjustRightInd w:val="0"/>
        <w:jc w:val="both"/>
        <w:rPr>
          <w:rFonts w:ascii="Arial,Bold" w:hAnsi="Arial,Bold" w:cs="Arial,Bold"/>
          <w:bCs/>
          <w:sz w:val="20"/>
          <w:szCs w:val="20"/>
        </w:rPr>
      </w:pPr>
      <w:r w:rsidRPr="004E56E6">
        <w:rPr>
          <w:rFonts w:ascii="Arial,Bold" w:hAnsi="Arial,Bold" w:cs="Arial,Bold"/>
          <w:bCs/>
          <w:sz w:val="20"/>
          <w:szCs w:val="20"/>
        </w:rPr>
        <w:t>- orientovať sa v stavebnej dokumentácii, realizačných stavebných výkresoch, normách,</w:t>
      </w:r>
      <w:r w:rsidR="00D44A79">
        <w:rPr>
          <w:rFonts w:ascii="Arial,Bold" w:hAnsi="Arial,Bold" w:cs="Arial,Bold"/>
          <w:bCs/>
          <w:sz w:val="20"/>
          <w:szCs w:val="20"/>
        </w:rPr>
        <w:t xml:space="preserve"> </w:t>
      </w:r>
      <w:r w:rsidRPr="004E56E6">
        <w:rPr>
          <w:rFonts w:ascii="Arial,Bold" w:hAnsi="Arial,Bold" w:cs="Arial,Bold"/>
          <w:bCs/>
          <w:sz w:val="20"/>
          <w:szCs w:val="20"/>
        </w:rPr>
        <w:t xml:space="preserve">v pracovných </w:t>
      </w:r>
    </w:p>
    <w:p w:rsidR="004E56E6" w:rsidRPr="004E56E6" w:rsidRDefault="00D44A79" w:rsidP="004E56E6">
      <w:pPr>
        <w:autoSpaceDE w:val="0"/>
        <w:autoSpaceDN w:val="0"/>
        <w:adjustRightInd w:val="0"/>
        <w:jc w:val="both"/>
        <w:rPr>
          <w:rFonts w:ascii="Arial,Bold" w:hAnsi="Arial,Bold" w:cs="Arial,Bold"/>
          <w:bCs/>
          <w:sz w:val="20"/>
          <w:szCs w:val="20"/>
        </w:rPr>
      </w:pPr>
      <w:r>
        <w:rPr>
          <w:rFonts w:ascii="Arial,Bold" w:hAnsi="Arial,Bold" w:cs="Arial,Bold"/>
          <w:bCs/>
          <w:sz w:val="20"/>
          <w:szCs w:val="20"/>
        </w:rPr>
        <w:t xml:space="preserve">  </w:t>
      </w:r>
      <w:r w:rsidR="004E56E6" w:rsidRPr="004E56E6">
        <w:rPr>
          <w:rFonts w:ascii="Arial,Bold" w:hAnsi="Arial,Bold" w:cs="Arial,Bold"/>
          <w:bCs/>
          <w:sz w:val="20"/>
          <w:szCs w:val="20"/>
        </w:rPr>
        <w:t xml:space="preserve">návodoch týkajúcich sa maliarskych prác, </w:t>
      </w:r>
    </w:p>
    <w:p w:rsidR="004E56E6" w:rsidRPr="004E56E6" w:rsidRDefault="004E56E6" w:rsidP="004E56E6">
      <w:pPr>
        <w:autoSpaceDE w:val="0"/>
        <w:autoSpaceDN w:val="0"/>
        <w:adjustRightInd w:val="0"/>
        <w:jc w:val="both"/>
        <w:rPr>
          <w:rFonts w:ascii="Arial,Bold" w:hAnsi="Arial,Bold" w:cs="Arial,Bold"/>
          <w:bCs/>
          <w:sz w:val="20"/>
          <w:szCs w:val="20"/>
        </w:rPr>
      </w:pPr>
      <w:r w:rsidRPr="004E56E6">
        <w:rPr>
          <w:rFonts w:ascii="Arial,Bold" w:hAnsi="Arial,Bold" w:cs="Arial,Bold"/>
          <w:bCs/>
          <w:sz w:val="20"/>
          <w:szCs w:val="20"/>
        </w:rPr>
        <w:t xml:space="preserve">- popísať druhy stavebných materiálov, konštrukcií a dielcov súvisiacich s maliarskymi prácami, </w:t>
      </w:r>
    </w:p>
    <w:p w:rsidR="004E56E6" w:rsidRPr="004E56E6" w:rsidRDefault="00D44A79" w:rsidP="004E56E6">
      <w:pPr>
        <w:autoSpaceDE w:val="0"/>
        <w:autoSpaceDN w:val="0"/>
        <w:adjustRightInd w:val="0"/>
        <w:jc w:val="both"/>
        <w:rPr>
          <w:rFonts w:ascii="Arial,Bold" w:hAnsi="Arial,Bold" w:cs="Arial,Bold"/>
          <w:bCs/>
          <w:sz w:val="20"/>
          <w:szCs w:val="20"/>
        </w:rPr>
      </w:pPr>
      <w:r>
        <w:rPr>
          <w:rFonts w:ascii="Arial,Bold" w:hAnsi="Arial,Bold" w:cs="Arial,Bold"/>
          <w:bCs/>
          <w:sz w:val="20"/>
          <w:szCs w:val="20"/>
        </w:rPr>
        <w:t xml:space="preserve">  </w:t>
      </w:r>
      <w:r w:rsidR="004E56E6" w:rsidRPr="004E56E6">
        <w:rPr>
          <w:rFonts w:ascii="Arial,Bold" w:hAnsi="Arial,Bold" w:cs="Arial,Bold"/>
          <w:bCs/>
          <w:sz w:val="20"/>
          <w:szCs w:val="20"/>
        </w:rPr>
        <w:t>maliarske materiály, ich druhy, vlastnosti a použitie,</w:t>
      </w:r>
    </w:p>
    <w:p w:rsidR="004E56E6" w:rsidRPr="004E56E6" w:rsidRDefault="004E56E6" w:rsidP="004E56E6">
      <w:pPr>
        <w:autoSpaceDE w:val="0"/>
        <w:autoSpaceDN w:val="0"/>
        <w:adjustRightInd w:val="0"/>
        <w:jc w:val="both"/>
        <w:rPr>
          <w:rFonts w:ascii="Arial,Bold" w:hAnsi="Arial,Bold" w:cs="Arial,Bold"/>
          <w:bCs/>
          <w:sz w:val="20"/>
          <w:szCs w:val="20"/>
        </w:rPr>
      </w:pPr>
      <w:r w:rsidRPr="004E56E6">
        <w:rPr>
          <w:rFonts w:ascii="Arial,Bold" w:hAnsi="Arial,Bold" w:cs="Arial,Bold"/>
          <w:bCs/>
          <w:sz w:val="20"/>
          <w:szCs w:val="20"/>
        </w:rPr>
        <w:t xml:space="preserve">- popísať pracovné pomôcky, náradie, nástroje a drobnú mechanizáciu potrebnú na prípravu </w:t>
      </w:r>
    </w:p>
    <w:p w:rsidR="004E56E6" w:rsidRPr="004E56E6" w:rsidRDefault="00D44A79" w:rsidP="004E56E6">
      <w:pPr>
        <w:autoSpaceDE w:val="0"/>
        <w:autoSpaceDN w:val="0"/>
        <w:adjustRightInd w:val="0"/>
        <w:jc w:val="both"/>
        <w:rPr>
          <w:rFonts w:ascii="Arial,Bold" w:hAnsi="Arial,Bold" w:cs="Arial,Bold"/>
          <w:bCs/>
          <w:sz w:val="20"/>
          <w:szCs w:val="20"/>
        </w:rPr>
      </w:pPr>
      <w:r>
        <w:rPr>
          <w:rFonts w:ascii="Arial,Bold" w:hAnsi="Arial,Bold" w:cs="Arial,Bold"/>
          <w:bCs/>
          <w:sz w:val="20"/>
          <w:szCs w:val="20"/>
        </w:rPr>
        <w:t xml:space="preserve">  </w:t>
      </w:r>
      <w:r w:rsidR="004E56E6" w:rsidRPr="004E56E6">
        <w:rPr>
          <w:rFonts w:ascii="Arial,Bold" w:hAnsi="Arial,Bold" w:cs="Arial,Bold"/>
          <w:bCs/>
          <w:sz w:val="20"/>
          <w:szCs w:val="20"/>
        </w:rPr>
        <w:t xml:space="preserve">a nanášanie jednotlivých druhov materiálov súvisiacich s maliarskymi prácami, </w:t>
      </w:r>
    </w:p>
    <w:p w:rsidR="004E56E6" w:rsidRPr="004E56E6" w:rsidRDefault="004E56E6" w:rsidP="004E56E6">
      <w:pPr>
        <w:autoSpaceDE w:val="0"/>
        <w:autoSpaceDN w:val="0"/>
        <w:adjustRightInd w:val="0"/>
        <w:jc w:val="both"/>
        <w:rPr>
          <w:rFonts w:ascii="Arial,Bold" w:hAnsi="Arial,Bold" w:cs="Arial,Bold"/>
          <w:bCs/>
          <w:sz w:val="20"/>
          <w:szCs w:val="20"/>
        </w:rPr>
      </w:pPr>
      <w:r w:rsidRPr="004E56E6">
        <w:rPr>
          <w:rFonts w:ascii="Arial,Bold" w:hAnsi="Arial,Bold" w:cs="Arial,Bold"/>
          <w:bCs/>
          <w:sz w:val="20"/>
          <w:szCs w:val="20"/>
        </w:rPr>
        <w:t>- vysvetliť zásady výpočtu spotreby materiálu na zhotovenie maliarskych a natieračských prác,</w:t>
      </w:r>
    </w:p>
    <w:p w:rsidR="004E56E6" w:rsidRPr="004E56E6" w:rsidRDefault="004E56E6" w:rsidP="004E56E6">
      <w:pPr>
        <w:autoSpaceDE w:val="0"/>
        <w:autoSpaceDN w:val="0"/>
        <w:adjustRightInd w:val="0"/>
        <w:jc w:val="both"/>
        <w:rPr>
          <w:rFonts w:ascii="Arial,Bold" w:hAnsi="Arial,Bold" w:cs="Arial,Bold"/>
          <w:bCs/>
          <w:sz w:val="20"/>
          <w:szCs w:val="20"/>
        </w:rPr>
      </w:pPr>
      <w:r w:rsidRPr="004E56E6">
        <w:rPr>
          <w:rFonts w:ascii="Arial,Bold" w:hAnsi="Arial,Bold" w:cs="Arial,Bold"/>
          <w:bCs/>
          <w:sz w:val="20"/>
          <w:szCs w:val="20"/>
        </w:rPr>
        <w:t xml:space="preserve">- charakterizovať technologické postupy pri príprave podkladov, materiálov na maľby a nátery, </w:t>
      </w:r>
    </w:p>
    <w:p w:rsidR="004E56E6" w:rsidRPr="004E56E6" w:rsidRDefault="00D44A79" w:rsidP="004E56E6">
      <w:pPr>
        <w:autoSpaceDE w:val="0"/>
        <w:autoSpaceDN w:val="0"/>
        <w:adjustRightInd w:val="0"/>
        <w:jc w:val="both"/>
        <w:rPr>
          <w:rFonts w:ascii="Arial,Bold" w:hAnsi="Arial,Bold" w:cs="Arial,Bold"/>
          <w:bCs/>
          <w:sz w:val="20"/>
          <w:szCs w:val="20"/>
        </w:rPr>
      </w:pPr>
      <w:r>
        <w:rPr>
          <w:rFonts w:ascii="Arial,Bold" w:hAnsi="Arial,Bold" w:cs="Arial,Bold"/>
          <w:bCs/>
          <w:sz w:val="20"/>
          <w:szCs w:val="20"/>
        </w:rPr>
        <w:t xml:space="preserve">  </w:t>
      </w:r>
      <w:r w:rsidR="004E56E6" w:rsidRPr="004E56E6">
        <w:rPr>
          <w:rFonts w:ascii="Arial,Bold" w:hAnsi="Arial,Bold" w:cs="Arial,Bold"/>
          <w:bCs/>
          <w:sz w:val="20"/>
          <w:szCs w:val="20"/>
        </w:rPr>
        <w:t xml:space="preserve">zhotovenia rôznych techník malieb a náterov stavebných konštrukcií, </w:t>
      </w:r>
    </w:p>
    <w:p w:rsidR="004E56E6" w:rsidRPr="004E56E6" w:rsidRDefault="004E56E6" w:rsidP="004E56E6">
      <w:pPr>
        <w:autoSpaceDE w:val="0"/>
        <w:autoSpaceDN w:val="0"/>
        <w:adjustRightInd w:val="0"/>
        <w:jc w:val="both"/>
        <w:rPr>
          <w:rFonts w:ascii="Arial,Bold" w:hAnsi="Arial,Bold" w:cs="Arial,Bold"/>
          <w:bCs/>
          <w:sz w:val="20"/>
          <w:szCs w:val="20"/>
        </w:rPr>
      </w:pPr>
      <w:r w:rsidRPr="004E56E6">
        <w:rPr>
          <w:rFonts w:ascii="Arial,Bold" w:hAnsi="Arial,Bold" w:cs="Arial,Bold"/>
          <w:bCs/>
          <w:sz w:val="20"/>
          <w:szCs w:val="20"/>
        </w:rPr>
        <w:t xml:space="preserve">- opísať zásady farebného riešenia priestoru, miešania farieb, technologických postupov </w:t>
      </w:r>
    </w:p>
    <w:p w:rsidR="004E56E6" w:rsidRPr="004E56E6" w:rsidRDefault="00D44A79" w:rsidP="004E56E6">
      <w:pPr>
        <w:autoSpaceDE w:val="0"/>
        <w:autoSpaceDN w:val="0"/>
        <w:adjustRightInd w:val="0"/>
        <w:jc w:val="both"/>
        <w:rPr>
          <w:rFonts w:ascii="Arial,Bold" w:hAnsi="Arial,Bold" w:cs="Arial,Bold"/>
          <w:bCs/>
          <w:sz w:val="20"/>
          <w:szCs w:val="20"/>
        </w:rPr>
      </w:pPr>
      <w:r>
        <w:rPr>
          <w:rFonts w:ascii="Arial,Bold" w:hAnsi="Arial,Bold" w:cs="Arial,Bold"/>
          <w:bCs/>
          <w:sz w:val="20"/>
          <w:szCs w:val="20"/>
        </w:rPr>
        <w:t xml:space="preserve">  </w:t>
      </w:r>
      <w:r w:rsidR="004E56E6" w:rsidRPr="004E56E6">
        <w:rPr>
          <w:rFonts w:ascii="Arial,Bold" w:hAnsi="Arial,Bold" w:cs="Arial,Bold"/>
          <w:bCs/>
          <w:sz w:val="20"/>
          <w:szCs w:val="20"/>
        </w:rPr>
        <w:t>zhotovenia zložitejších maliarskych techník;</w:t>
      </w:r>
    </w:p>
    <w:p w:rsidR="004E56E6" w:rsidRPr="004E56E6" w:rsidRDefault="004E56E6" w:rsidP="004E56E6">
      <w:pPr>
        <w:autoSpaceDE w:val="0"/>
        <w:autoSpaceDN w:val="0"/>
        <w:adjustRightInd w:val="0"/>
        <w:jc w:val="both"/>
        <w:rPr>
          <w:rFonts w:ascii="Arial,Bold" w:hAnsi="Arial,Bold" w:cs="Arial,Bold"/>
          <w:bCs/>
          <w:sz w:val="20"/>
          <w:szCs w:val="20"/>
        </w:rPr>
      </w:pPr>
      <w:r w:rsidRPr="004E56E6">
        <w:rPr>
          <w:rFonts w:ascii="Arial,Bold" w:hAnsi="Arial,Bold" w:cs="Arial,Bold"/>
          <w:bCs/>
          <w:sz w:val="20"/>
          <w:szCs w:val="20"/>
        </w:rPr>
        <w:t>- vysvetliť zásady kontroly kvality maliarskych prác;</w:t>
      </w:r>
    </w:p>
    <w:p w:rsidR="004E56E6" w:rsidRPr="004E56E6" w:rsidRDefault="004E56E6" w:rsidP="004E56E6">
      <w:pPr>
        <w:autoSpaceDE w:val="0"/>
        <w:autoSpaceDN w:val="0"/>
        <w:adjustRightInd w:val="0"/>
        <w:jc w:val="both"/>
        <w:rPr>
          <w:rFonts w:ascii="Arial,Bold" w:hAnsi="Arial,Bold" w:cs="Arial,Bold"/>
          <w:bCs/>
          <w:sz w:val="20"/>
          <w:szCs w:val="20"/>
        </w:rPr>
      </w:pPr>
      <w:r w:rsidRPr="004E56E6">
        <w:rPr>
          <w:rFonts w:ascii="Arial,Bold" w:hAnsi="Arial,Bold" w:cs="Arial,Bold"/>
          <w:bCs/>
          <w:sz w:val="20"/>
          <w:szCs w:val="20"/>
        </w:rPr>
        <w:t xml:space="preserve">- charakterizovať negatívne vplyvy maliarskych materiálov na zdravie človeka a navrhnúť správny </w:t>
      </w:r>
    </w:p>
    <w:p w:rsidR="004E56E6" w:rsidRPr="004E56E6" w:rsidRDefault="00D44A79" w:rsidP="004E56E6">
      <w:pPr>
        <w:autoSpaceDE w:val="0"/>
        <w:autoSpaceDN w:val="0"/>
        <w:adjustRightInd w:val="0"/>
        <w:jc w:val="both"/>
        <w:rPr>
          <w:rFonts w:ascii="Arial,Bold" w:hAnsi="Arial,Bold" w:cs="Arial,Bold"/>
          <w:bCs/>
          <w:sz w:val="20"/>
          <w:szCs w:val="20"/>
        </w:rPr>
      </w:pPr>
      <w:r>
        <w:rPr>
          <w:rFonts w:ascii="Arial,Bold" w:hAnsi="Arial,Bold" w:cs="Arial,Bold"/>
          <w:bCs/>
          <w:sz w:val="20"/>
          <w:szCs w:val="20"/>
        </w:rPr>
        <w:t xml:space="preserve">  </w:t>
      </w:r>
      <w:r w:rsidR="004E56E6" w:rsidRPr="004E56E6">
        <w:rPr>
          <w:rFonts w:ascii="Arial,Bold" w:hAnsi="Arial,Bold" w:cs="Arial,Bold"/>
          <w:bCs/>
          <w:sz w:val="20"/>
          <w:szCs w:val="20"/>
        </w:rPr>
        <w:t xml:space="preserve">spôsob likvidácie odpadu vzniknutého pri maliarskych prácach s ohľadom na ochranu životného </w:t>
      </w:r>
    </w:p>
    <w:p w:rsidR="00A1106B" w:rsidRDefault="00D44A79" w:rsidP="004E56E6">
      <w:pPr>
        <w:autoSpaceDE w:val="0"/>
        <w:autoSpaceDN w:val="0"/>
        <w:adjustRightInd w:val="0"/>
        <w:jc w:val="both"/>
        <w:rPr>
          <w:rFonts w:ascii="Arial,Bold" w:hAnsi="Arial,Bold" w:cs="Arial,Bold"/>
          <w:b/>
          <w:bCs/>
          <w:sz w:val="20"/>
          <w:szCs w:val="20"/>
        </w:rPr>
      </w:pPr>
      <w:r>
        <w:rPr>
          <w:rFonts w:ascii="Arial,Bold" w:hAnsi="Arial,Bold" w:cs="Arial,Bold"/>
          <w:bCs/>
          <w:sz w:val="20"/>
          <w:szCs w:val="20"/>
        </w:rPr>
        <w:t xml:space="preserve">  </w:t>
      </w:r>
      <w:r w:rsidR="004E56E6" w:rsidRPr="004E56E6">
        <w:rPr>
          <w:rFonts w:ascii="Arial,Bold" w:hAnsi="Arial,Bold" w:cs="Arial,Bold"/>
          <w:bCs/>
          <w:sz w:val="20"/>
          <w:szCs w:val="20"/>
        </w:rPr>
        <w:t>prostredia</w:t>
      </w:r>
      <w:r>
        <w:rPr>
          <w:rFonts w:ascii="Arial,Bold" w:hAnsi="Arial,Bold" w:cs="Arial,Bold"/>
          <w:bCs/>
          <w:sz w:val="20"/>
          <w:szCs w:val="20"/>
        </w:rPr>
        <w:t>.</w:t>
      </w:r>
      <w:r w:rsidR="004E56E6" w:rsidRPr="004E56E6">
        <w:rPr>
          <w:rFonts w:ascii="Arial,Bold" w:hAnsi="Arial,Bold" w:cs="Arial,Bold"/>
          <w:bCs/>
          <w:sz w:val="20"/>
          <w:szCs w:val="20"/>
        </w:rPr>
        <w:cr/>
      </w:r>
    </w:p>
    <w:p w:rsidR="00F10BFE" w:rsidRPr="00A1106B" w:rsidRDefault="00F10BFE" w:rsidP="00F10BFE">
      <w:pPr>
        <w:autoSpaceDE w:val="0"/>
        <w:autoSpaceDN w:val="0"/>
        <w:adjustRightInd w:val="0"/>
        <w:jc w:val="both"/>
        <w:rPr>
          <w:rFonts w:ascii="Arial,Bold" w:hAnsi="Arial,Bold" w:cs="Arial,Bold"/>
          <w:b/>
          <w:bCs/>
          <w:sz w:val="20"/>
          <w:szCs w:val="20"/>
          <w:u w:val="single"/>
        </w:rPr>
      </w:pPr>
      <w:r w:rsidRPr="00A1106B">
        <w:rPr>
          <w:rFonts w:ascii="Arial,Bold" w:hAnsi="Arial,Bold" w:cs="Arial,Bold"/>
          <w:b/>
          <w:bCs/>
          <w:sz w:val="20"/>
          <w:szCs w:val="20"/>
          <w:u w:val="single"/>
        </w:rPr>
        <w:t>Obsahové štandardy</w:t>
      </w:r>
    </w:p>
    <w:p w:rsidR="00F10BFE" w:rsidRDefault="00F10BFE" w:rsidP="00F10BFE">
      <w:pPr>
        <w:autoSpaceDE w:val="0"/>
        <w:autoSpaceDN w:val="0"/>
        <w:adjustRightInd w:val="0"/>
        <w:jc w:val="both"/>
        <w:rPr>
          <w:rFonts w:ascii="Arial,Bold" w:hAnsi="Arial,Bold" w:cs="Arial,Bold"/>
          <w:b/>
          <w:bCs/>
          <w:sz w:val="20"/>
          <w:szCs w:val="20"/>
        </w:rPr>
      </w:pPr>
    </w:p>
    <w:p w:rsidR="00F10BFE" w:rsidRDefault="00F10BFE" w:rsidP="004E56E6">
      <w:pPr>
        <w:autoSpaceDE w:val="0"/>
        <w:autoSpaceDN w:val="0"/>
        <w:adjustRightInd w:val="0"/>
        <w:jc w:val="both"/>
        <w:rPr>
          <w:rFonts w:ascii="Arial,Bold" w:hAnsi="Arial,Bold" w:cs="Arial,Bold"/>
          <w:b/>
          <w:bCs/>
          <w:sz w:val="20"/>
          <w:szCs w:val="20"/>
        </w:rPr>
      </w:pPr>
      <w:r>
        <w:rPr>
          <w:rFonts w:ascii="Arial,Bold" w:hAnsi="Arial,Bold" w:cs="Arial,Bold"/>
          <w:b/>
          <w:bCs/>
          <w:sz w:val="20"/>
          <w:szCs w:val="20"/>
        </w:rPr>
        <w:t>Technické vzdelávanie</w:t>
      </w:r>
    </w:p>
    <w:p w:rsidR="004E56E6" w:rsidRPr="004E56E6" w:rsidRDefault="004E56E6" w:rsidP="004E56E6">
      <w:pPr>
        <w:autoSpaceDE w:val="0"/>
        <w:autoSpaceDN w:val="0"/>
        <w:adjustRightInd w:val="0"/>
        <w:jc w:val="both"/>
        <w:rPr>
          <w:rFonts w:ascii="Arial" w:hAnsi="Arial" w:cs="Arial"/>
          <w:sz w:val="20"/>
          <w:szCs w:val="20"/>
        </w:rPr>
      </w:pPr>
      <w:r>
        <w:rPr>
          <w:rFonts w:ascii="Arial" w:hAnsi="Arial" w:cs="Arial"/>
          <w:sz w:val="20"/>
          <w:szCs w:val="20"/>
        </w:rPr>
        <w:t xml:space="preserve">     </w:t>
      </w:r>
      <w:r w:rsidRPr="004E56E6">
        <w:rPr>
          <w:rFonts w:ascii="Arial" w:hAnsi="Arial" w:cs="Arial"/>
          <w:sz w:val="20"/>
          <w:szCs w:val="20"/>
        </w:rPr>
        <w:t xml:space="preserve">Vzdelávacia oblasť technické vzdelávanie tvorí dôležitú časť odborného vzdelávania v odbore maliar. </w:t>
      </w:r>
    </w:p>
    <w:p w:rsidR="004E56E6" w:rsidRPr="004E56E6" w:rsidRDefault="004E56E6" w:rsidP="004E56E6">
      <w:pPr>
        <w:autoSpaceDE w:val="0"/>
        <w:autoSpaceDN w:val="0"/>
        <w:adjustRightInd w:val="0"/>
        <w:jc w:val="both"/>
        <w:rPr>
          <w:rFonts w:ascii="Arial" w:hAnsi="Arial" w:cs="Arial"/>
          <w:sz w:val="20"/>
          <w:szCs w:val="20"/>
        </w:rPr>
      </w:pPr>
      <w:r w:rsidRPr="004E56E6">
        <w:rPr>
          <w:rFonts w:ascii="Arial" w:hAnsi="Arial" w:cs="Arial"/>
          <w:sz w:val="20"/>
          <w:szCs w:val="20"/>
        </w:rPr>
        <w:t xml:space="preserve">Jej cieľom je poskytnúť žiakom odborné vedomosti o stavebných konštrukciách a získať zručnosti v </w:t>
      </w:r>
    </w:p>
    <w:p w:rsidR="004E56E6" w:rsidRPr="004E56E6" w:rsidRDefault="004E56E6" w:rsidP="004E56E6">
      <w:pPr>
        <w:autoSpaceDE w:val="0"/>
        <w:autoSpaceDN w:val="0"/>
        <w:adjustRightInd w:val="0"/>
        <w:jc w:val="both"/>
        <w:rPr>
          <w:rFonts w:ascii="Arial" w:hAnsi="Arial" w:cs="Arial"/>
          <w:sz w:val="20"/>
          <w:szCs w:val="20"/>
        </w:rPr>
      </w:pPr>
      <w:r w:rsidRPr="004E56E6">
        <w:rPr>
          <w:rFonts w:ascii="Arial" w:hAnsi="Arial" w:cs="Arial"/>
          <w:sz w:val="20"/>
          <w:szCs w:val="20"/>
        </w:rPr>
        <w:t>kreslení náčrtov častí stavebných konštrukcií, ich zobrazovaní v technických výkresoch podľa platných noriem v rámci odboru. Dôležitou súčasťou vedomostí a zručností je čítanie technických výkresov v rozsahu odboru. Žiaci získajú vedomosti a zručnosti o farbách, farebnom riešení priestoru, pričom sa dôraz kladie na získanie schopnosti orientovať sa v problematike prípravy farieb, ich</w:t>
      </w:r>
      <w:r>
        <w:rPr>
          <w:rFonts w:ascii="Arial" w:hAnsi="Arial" w:cs="Arial"/>
          <w:sz w:val="20"/>
          <w:szCs w:val="20"/>
        </w:rPr>
        <w:t xml:space="preserve"> </w:t>
      </w:r>
      <w:r w:rsidRPr="004E56E6">
        <w:rPr>
          <w:rFonts w:ascii="Arial" w:hAnsi="Arial" w:cs="Arial"/>
          <w:sz w:val="20"/>
          <w:szCs w:val="20"/>
        </w:rPr>
        <w:t xml:space="preserve">použitie v priestore, o konštrukcii písma. Musia porozumieť technickému výkresu a podľa toho si uvedomiť postup pracovných činností potrebných na zhotovenie farebných malieb a náterov. Naučia sa pracovať s technickými podkladmi a využívať prostriedky informačných a komunikačných </w:t>
      </w:r>
    </w:p>
    <w:p w:rsidR="004E56E6" w:rsidRDefault="004E56E6" w:rsidP="004E56E6">
      <w:pPr>
        <w:autoSpaceDE w:val="0"/>
        <w:autoSpaceDN w:val="0"/>
        <w:adjustRightInd w:val="0"/>
        <w:jc w:val="both"/>
        <w:rPr>
          <w:rFonts w:ascii="Arial" w:hAnsi="Arial" w:cs="Arial"/>
          <w:sz w:val="20"/>
          <w:szCs w:val="20"/>
        </w:rPr>
      </w:pPr>
      <w:r w:rsidRPr="004E56E6">
        <w:rPr>
          <w:rFonts w:ascii="Arial" w:hAnsi="Arial" w:cs="Arial"/>
          <w:sz w:val="20"/>
          <w:szCs w:val="20"/>
        </w:rPr>
        <w:t xml:space="preserve">technológií. </w:t>
      </w:r>
      <w:r w:rsidRPr="004E56E6">
        <w:rPr>
          <w:rFonts w:ascii="Arial" w:hAnsi="Arial" w:cs="Arial"/>
          <w:sz w:val="20"/>
          <w:szCs w:val="20"/>
        </w:rPr>
        <w:cr/>
      </w:r>
      <w:r w:rsidR="00A1106B">
        <w:rPr>
          <w:rFonts w:ascii="Arial" w:hAnsi="Arial" w:cs="Arial"/>
          <w:sz w:val="20"/>
          <w:szCs w:val="20"/>
        </w:rPr>
        <w:t xml:space="preserve">     </w:t>
      </w:r>
    </w:p>
    <w:p w:rsidR="00F10BFE" w:rsidRDefault="00F10BFE" w:rsidP="004E56E6">
      <w:pPr>
        <w:autoSpaceDE w:val="0"/>
        <w:autoSpaceDN w:val="0"/>
        <w:adjustRightInd w:val="0"/>
        <w:jc w:val="both"/>
        <w:rPr>
          <w:rFonts w:ascii="Arial,Bold" w:hAnsi="Arial,Bold" w:cs="Arial,Bold"/>
          <w:b/>
          <w:bCs/>
          <w:sz w:val="20"/>
          <w:szCs w:val="20"/>
        </w:rPr>
      </w:pPr>
      <w:r>
        <w:rPr>
          <w:rFonts w:ascii="Arial,Bold" w:hAnsi="Arial,Bold" w:cs="Arial,Bold"/>
          <w:b/>
          <w:bCs/>
          <w:sz w:val="20"/>
          <w:szCs w:val="20"/>
        </w:rPr>
        <w:t>Technologické vzdelávanie</w:t>
      </w:r>
    </w:p>
    <w:p w:rsidR="004E56E6" w:rsidRPr="004E56E6" w:rsidRDefault="00A1106B" w:rsidP="004E56E6">
      <w:pPr>
        <w:autoSpaceDE w:val="0"/>
        <w:autoSpaceDN w:val="0"/>
        <w:adjustRightInd w:val="0"/>
        <w:jc w:val="both"/>
        <w:rPr>
          <w:rFonts w:ascii="Arial" w:hAnsi="Arial" w:cs="Arial"/>
          <w:sz w:val="20"/>
          <w:szCs w:val="20"/>
        </w:rPr>
      </w:pPr>
      <w:r>
        <w:rPr>
          <w:rFonts w:ascii="Arial" w:hAnsi="Arial" w:cs="Arial"/>
          <w:sz w:val="20"/>
          <w:szCs w:val="20"/>
        </w:rPr>
        <w:t xml:space="preserve">     </w:t>
      </w:r>
      <w:r w:rsidR="004E56E6" w:rsidRPr="004E56E6">
        <w:rPr>
          <w:rFonts w:ascii="Arial" w:hAnsi="Arial" w:cs="Arial"/>
          <w:sz w:val="20"/>
          <w:szCs w:val="20"/>
        </w:rPr>
        <w:t xml:space="preserve">Cieľom technologického vzdelávania je poskytnúť žiakom potrebné vedomosti o </w:t>
      </w:r>
      <w:proofErr w:type="spellStart"/>
      <w:r w:rsidR="004E56E6" w:rsidRPr="004E56E6">
        <w:rPr>
          <w:rFonts w:ascii="Arial" w:hAnsi="Arial" w:cs="Arial"/>
          <w:sz w:val="20"/>
          <w:szCs w:val="20"/>
        </w:rPr>
        <w:t>technologickýchprocesoch</w:t>
      </w:r>
      <w:proofErr w:type="spellEnd"/>
      <w:r w:rsidR="004E56E6" w:rsidRPr="004E56E6">
        <w:rPr>
          <w:rFonts w:ascii="Arial" w:hAnsi="Arial" w:cs="Arial"/>
          <w:sz w:val="20"/>
          <w:szCs w:val="20"/>
        </w:rPr>
        <w:t xml:space="preserve"> pri vykonávaní maliarskych prác, ďalej osvojenie si vedomostí a zručností súvisiacich s používaním náradia, pomôcok a zariadení pri výkone maliarskych a natieračských prác, </w:t>
      </w:r>
    </w:p>
    <w:p w:rsidR="004E56E6" w:rsidRPr="004E56E6" w:rsidRDefault="004E56E6" w:rsidP="004E56E6">
      <w:pPr>
        <w:autoSpaceDE w:val="0"/>
        <w:autoSpaceDN w:val="0"/>
        <w:adjustRightInd w:val="0"/>
        <w:jc w:val="both"/>
        <w:rPr>
          <w:rFonts w:ascii="Arial" w:hAnsi="Arial" w:cs="Arial"/>
          <w:sz w:val="20"/>
          <w:szCs w:val="20"/>
        </w:rPr>
      </w:pPr>
      <w:r w:rsidRPr="004E56E6">
        <w:rPr>
          <w:rFonts w:ascii="Arial" w:hAnsi="Arial" w:cs="Arial"/>
          <w:sz w:val="20"/>
          <w:szCs w:val="20"/>
        </w:rPr>
        <w:t xml:space="preserve">oboznámenie sa s aktuálnymi trendmi v oblasti maliarskych prác a používanej techniky, problematikou bezpečnosti a ochrany zdravia pri práci, hygieny práce, ochrany pred požiarmi, bezpečnosti technických zariadení a ochrane životného prostredia v rozsahu odboru. Rozvíja technické a ekonomické myslenie, odborné vyjadrovanie, organizačné schopnosti a tvorí podstatnú </w:t>
      </w:r>
    </w:p>
    <w:p w:rsidR="00F10BFE" w:rsidRDefault="004E56E6" w:rsidP="004E56E6">
      <w:pPr>
        <w:autoSpaceDE w:val="0"/>
        <w:autoSpaceDN w:val="0"/>
        <w:adjustRightInd w:val="0"/>
        <w:jc w:val="both"/>
        <w:rPr>
          <w:rFonts w:ascii="Arial" w:hAnsi="Arial" w:cs="Arial"/>
          <w:sz w:val="20"/>
          <w:szCs w:val="20"/>
        </w:rPr>
      </w:pPr>
      <w:r w:rsidRPr="004E56E6">
        <w:rPr>
          <w:rFonts w:ascii="Arial" w:hAnsi="Arial" w:cs="Arial"/>
          <w:sz w:val="20"/>
          <w:szCs w:val="20"/>
        </w:rPr>
        <w:t>časť odbornej kvalifikácie absolventov.</w:t>
      </w:r>
      <w:r w:rsidRPr="004E56E6">
        <w:rPr>
          <w:rFonts w:ascii="Arial" w:hAnsi="Arial" w:cs="Arial"/>
          <w:sz w:val="20"/>
          <w:szCs w:val="20"/>
        </w:rPr>
        <w:cr/>
      </w:r>
    </w:p>
    <w:p w:rsidR="00F10BFE" w:rsidRDefault="00F10BFE" w:rsidP="00F10BFE">
      <w:pPr>
        <w:autoSpaceDE w:val="0"/>
        <w:autoSpaceDN w:val="0"/>
        <w:adjustRightInd w:val="0"/>
        <w:rPr>
          <w:rFonts w:ascii="Arial,Bold" w:hAnsi="Arial,Bold" w:cs="Arial,Bold"/>
          <w:b/>
          <w:bCs/>
        </w:rPr>
      </w:pPr>
    </w:p>
    <w:p w:rsidR="00F10BFE" w:rsidRPr="00412ACF" w:rsidRDefault="00412ACF" w:rsidP="00F10BFE">
      <w:pPr>
        <w:autoSpaceDE w:val="0"/>
        <w:autoSpaceDN w:val="0"/>
        <w:adjustRightInd w:val="0"/>
        <w:rPr>
          <w:rFonts w:ascii="Arial,Bold" w:hAnsi="Arial,Bold" w:cs="Arial,Bold"/>
          <w:b/>
          <w:bCs/>
          <w:sz w:val="20"/>
          <w:szCs w:val="20"/>
        </w:rPr>
      </w:pPr>
      <w:r w:rsidRPr="00412ACF">
        <w:rPr>
          <w:rFonts w:ascii="Arial,Bold" w:hAnsi="Arial,Bold" w:cs="Arial,Bold"/>
          <w:b/>
          <w:bCs/>
          <w:sz w:val="20"/>
          <w:szCs w:val="20"/>
        </w:rPr>
        <w:t>3</w:t>
      </w:r>
      <w:r>
        <w:rPr>
          <w:rFonts w:ascii="Arial,Bold" w:hAnsi="Arial,Bold" w:cs="Arial,Bold"/>
          <w:b/>
          <w:bCs/>
          <w:sz w:val="20"/>
          <w:szCs w:val="20"/>
        </w:rPr>
        <w:t>.</w:t>
      </w:r>
      <w:r w:rsidR="005F058B">
        <w:rPr>
          <w:rFonts w:ascii="Arial,Bold" w:hAnsi="Arial,Bold" w:cs="Arial,Bold"/>
          <w:b/>
          <w:bCs/>
          <w:sz w:val="20"/>
          <w:szCs w:val="20"/>
        </w:rPr>
        <w:t xml:space="preserve"> </w:t>
      </w:r>
      <w:r w:rsidRPr="00412ACF">
        <w:rPr>
          <w:rFonts w:ascii="Arial,Bold" w:hAnsi="Arial,Bold" w:cs="Arial,Bold"/>
          <w:b/>
          <w:bCs/>
          <w:sz w:val="20"/>
          <w:szCs w:val="20"/>
        </w:rPr>
        <w:t>Odborné praktické vzdelávanie</w:t>
      </w:r>
    </w:p>
    <w:p w:rsidR="00412ACF" w:rsidRPr="00A1106B" w:rsidRDefault="00412ACF" w:rsidP="00F10BFE">
      <w:pPr>
        <w:autoSpaceDE w:val="0"/>
        <w:autoSpaceDN w:val="0"/>
        <w:adjustRightInd w:val="0"/>
        <w:rPr>
          <w:rFonts w:ascii="Arial,Bold" w:hAnsi="Arial,Bold" w:cs="Arial,Bold"/>
          <w:b/>
          <w:bCs/>
          <w:sz w:val="20"/>
          <w:szCs w:val="20"/>
        </w:rPr>
      </w:pPr>
    </w:p>
    <w:p w:rsidR="00F10BFE" w:rsidRPr="00A1106B" w:rsidRDefault="00F10BFE" w:rsidP="00F10BFE">
      <w:pPr>
        <w:autoSpaceDE w:val="0"/>
        <w:autoSpaceDN w:val="0"/>
        <w:adjustRightInd w:val="0"/>
        <w:rPr>
          <w:rFonts w:ascii="Arial,Bold" w:hAnsi="Arial,Bold" w:cs="Arial,Bold"/>
          <w:b/>
          <w:bCs/>
          <w:sz w:val="20"/>
          <w:szCs w:val="20"/>
          <w:u w:val="single"/>
        </w:rPr>
      </w:pPr>
      <w:r w:rsidRPr="00A1106B">
        <w:rPr>
          <w:rFonts w:ascii="Arial,Bold" w:hAnsi="Arial,Bold" w:cs="Arial,Bold"/>
          <w:b/>
          <w:bCs/>
          <w:sz w:val="20"/>
          <w:szCs w:val="20"/>
          <w:u w:val="single"/>
        </w:rPr>
        <w:t>Výkonové štandardy</w:t>
      </w:r>
    </w:p>
    <w:p w:rsidR="00412ACF" w:rsidRPr="00A1106B" w:rsidRDefault="00412ACF" w:rsidP="00A1106B">
      <w:pPr>
        <w:autoSpaceDE w:val="0"/>
        <w:autoSpaceDN w:val="0"/>
        <w:adjustRightInd w:val="0"/>
        <w:rPr>
          <w:rFonts w:ascii="Arial,Bold" w:hAnsi="Arial,Bold" w:cs="Arial,Bold"/>
          <w:bCs/>
          <w:sz w:val="20"/>
          <w:szCs w:val="20"/>
        </w:rPr>
      </w:pPr>
      <w:r w:rsidRPr="00A1106B">
        <w:rPr>
          <w:rFonts w:ascii="Arial,Bold" w:hAnsi="Arial,Bold" w:cs="Arial,Bold"/>
          <w:bCs/>
          <w:sz w:val="20"/>
          <w:szCs w:val="20"/>
        </w:rPr>
        <w:t>Absolvent vie:</w:t>
      </w:r>
    </w:p>
    <w:p w:rsidR="004E56E6" w:rsidRDefault="004E56E6" w:rsidP="004E56E6">
      <w:pPr>
        <w:autoSpaceDE w:val="0"/>
        <w:autoSpaceDN w:val="0"/>
        <w:adjustRightInd w:val="0"/>
        <w:jc w:val="both"/>
        <w:rPr>
          <w:rFonts w:ascii="TimesNewRoman" w:hAnsi="TimesNewRoman" w:cs="TimesNewRoman"/>
          <w:sz w:val="20"/>
          <w:szCs w:val="20"/>
        </w:rPr>
      </w:pPr>
      <w:r>
        <w:rPr>
          <w:rFonts w:ascii="TimesNewRoman" w:hAnsi="TimesNewRoman" w:cs="TimesNewRoman"/>
          <w:sz w:val="20"/>
          <w:szCs w:val="20"/>
        </w:rPr>
        <w:t xml:space="preserve">- </w:t>
      </w:r>
      <w:r w:rsidRPr="004E56E6">
        <w:rPr>
          <w:rFonts w:ascii="TimesNewRoman" w:hAnsi="TimesNewRoman" w:cs="TimesNewRoman"/>
          <w:sz w:val="20"/>
          <w:szCs w:val="20"/>
        </w:rPr>
        <w:t xml:space="preserve">aplikovať zásady bezpečnosti, čistoty a hygieny práce na pracovisku, ochrany pred požiarom, </w:t>
      </w:r>
    </w:p>
    <w:p w:rsidR="004E56E6" w:rsidRPr="004E56E6" w:rsidRDefault="004E56E6" w:rsidP="004E56E6">
      <w:pPr>
        <w:autoSpaceDE w:val="0"/>
        <w:autoSpaceDN w:val="0"/>
        <w:adjustRightInd w:val="0"/>
        <w:jc w:val="both"/>
        <w:rPr>
          <w:rFonts w:ascii="TimesNewRoman" w:hAnsi="TimesNewRoman" w:cs="TimesNewRoman"/>
          <w:sz w:val="20"/>
          <w:szCs w:val="20"/>
        </w:rPr>
      </w:pPr>
      <w:r>
        <w:rPr>
          <w:rFonts w:ascii="TimesNewRoman" w:hAnsi="TimesNewRoman" w:cs="TimesNewRoman"/>
          <w:sz w:val="20"/>
          <w:szCs w:val="20"/>
        </w:rPr>
        <w:t xml:space="preserve">  </w:t>
      </w:r>
      <w:r w:rsidRPr="004E56E6">
        <w:rPr>
          <w:rFonts w:ascii="TimesNewRoman" w:hAnsi="TimesNewRoman" w:cs="TimesNewRoman"/>
          <w:sz w:val="20"/>
          <w:szCs w:val="20"/>
        </w:rPr>
        <w:t>používať osobné ochranné pracovné prostriedky;</w:t>
      </w:r>
    </w:p>
    <w:p w:rsidR="004E56E6" w:rsidRPr="004E56E6" w:rsidRDefault="004E56E6" w:rsidP="004E56E6">
      <w:pPr>
        <w:autoSpaceDE w:val="0"/>
        <w:autoSpaceDN w:val="0"/>
        <w:adjustRightInd w:val="0"/>
        <w:jc w:val="both"/>
        <w:rPr>
          <w:rFonts w:ascii="TimesNewRoman" w:hAnsi="TimesNewRoman" w:cs="TimesNewRoman"/>
          <w:sz w:val="20"/>
          <w:szCs w:val="20"/>
        </w:rPr>
      </w:pPr>
      <w:r w:rsidRPr="004E56E6">
        <w:rPr>
          <w:rFonts w:ascii="TimesNewRoman" w:hAnsi="TimesNewRoman" w:cs="TimesNewRoman"/>
          <w:sz w:val="20"/>
          <w:szCs w:val="20"/>
        </w:rPr>
        <w:t>- dodržiavať technické predpisy a normy a zásady bezpečnosti práce a ochrany zdravia pri práci,</w:t>
      </w:r>
    </w:p>
    <w:p w:rsidR="004E56E6" w:rsidRDefault="004E56E6" w:rsidP="004E56E6">
      <w:pPr>
        <w:autoSpaceDE w:val="0"/>
        <w:autoSpaceDN w:val="0"/>
        <w:adjustRightInd w:val="0"/>
        <w:jc w:val="both"/>
        <w:rPr>
          <w:rFonts w:ascii="TimesNewRoman" w:hAnsi="TimesNewRoman" w:cs="TimesNewRoman"/>
          <w:sz w:val="20"/>
          <w:szCs w:val="20"/>
        </w:rPr>
      </w:pPr>
      <w:r w:rsidRPr="004E56E6">
        <w:rPr>
          <w:rFonts w:ascii="TimesNewRoman" w:hAnsi="TimesNewRoman" w:cs="TimesNewRoman"/>
          <w:sz w:val="20"/>
          <w:szCs w:val="20"/>
        </w:rPr>
        <w:lastRenderedPageBreak/>
        <w:t xml:space="preserve">- čítať jednoduché stavebné výkresy, náčrty a pracovné návody, používané pri jednotlivých </w:t>
      </w:r>
      <w:r>
        <w:rPr>
          <w:rFonts w:ascii="TimesNewRoman" w:hAnsi="TimesNewRoman" w:cs="TimesNewRoman"/>
          <w:sz w:val="20"/>
          <w:szCs w:val="20"/>
        </w:rPr>
        <w:t xml:space="preserve">  </w:t>
      </w:r>
    </w:p>
    <w:p w:rsidR="004E56E6" w:rsidRPr="004E56E6" w:rsidRDefault="004E56E6" w:rsidP="004E56E6">
      <w:pPr>
        <w:autoSpaceDE w:val="0"/>
        <w:autoSpaceDN w:val="0"/>
        <w:adjustRightInd w:val="0"/>
        <w:jc w:val="both"/>
        <w:rPr>
          <w:rFonts w:ascii="TimesNewRoman" w:hAnsi="TimesNewRoman" w:cs="TimesNewRoman"/>
          <w:sz w:val="20"/>
          <w:szCs w:val="20"/>
        </w:rPr>
      </w:pPr>
      <w:r>
        <w:rPr>
          <w:rFonts w:ascii="TimesNewRoman" w:hAnsi="TimesNewRoman" w:cs="TimesNewRoman"/>
          <w:sz w:val="20"/>
          <w:szCs w:val="20"/>
        </w:rPr>
        <w:t xml:space="preserve">  </w:t>
      </w:r>
      <w:r w:rsidRPr="004E56E6">
        <w:rPr>
          <w:rFonts w:ascii="TimesNewRoman" w:hAnsi="TimesNewRoman" w:cs="TimesNewRoman"/>
          <w:sz w:val="20"/>
          <w:szCs w:val="20"/>
        </w:rPr>
        <w:t>pracovných činnostiach v odbore,</w:t>
      </w:r>
    </w:p>
    <w:p w:rsidR="004E56E6" w:rsidRPr="004E56E6" w:rsidRDefault="004E56E6" w:rsidP="004E56E6">
      <w:pPr>
        <w:autoSpaceDE w:val="0"/>
        <w:autoSpaceDN w:val="0"/>
        <w:adjustRightInd w:val="0"/>
        <w:jc w:val="both"/>
        <w:rPr>
          <w:rFonts w:ascii="TimesNewRoman" w:hAnsi="TimesNewRoman" w:cs="TimesNewRoman"/>
          <w:sz w:val="20"/>
          <w:szCs w:val="20"/>
        </w:rPr>
      </w:pPr>
      <w:r w:rsidRPr="004E56E6">
        <w:rPr>
          <w:rFonts w:ascii="TimesNewRoman" w:hAnsi="TimesNewRoman" w:cs="TimesNewRoman"/>
          <w:sz w:val="20"/>
          <w:szCs w:val="20"/>
        </w:rPr>
        <w:t xml:space="preserve">- používať a udržiavať jednotlivé druhy náradia, pomôcok, strojov a zariadení používaných pri </w:t>
      </w:r>
    </w:p>
    <w:p w:rsidR="004E56E6" w:rsidRPr="004E56E6" w:rsidRDefault="004E56E6" w:rsidP="004E56E6">
      <w:pPr>
        <w:autoSpaceDE w:val="0"/>
        <w:autoSpaceDN w:val="0"/>
        <w:adjustRightInd w:val="0"/>
        <w:jc w:val="both"/>
        <w:rPr>
          <w:rFonts w:ascii="TimesNewRoman" w:hAnsi="TimesNewRoman" w:cs="TimesNewRoman"/>
          <w:sz w:val="20"/>
          <w:szCs w:val="20"/>
        </w:rPr>
      </w:pPr>
      <w:r>
        <w:rPr>
          <w:rFonts w:ascii="TimesNewRoman" w:hAnsi="TimesNewRoman" w:cs="TimesNewRoman"/>
          <w:sz w:val="20"/>
          <w:szCs w:val="20"/>
        </w:rPr>
        <w:t xml:space="preserve">  </w:t>
      </w:r>
      <w:r w:rsidRPr="004E56E6">
        <w:rPr>
          <w:rFonts w:ascii="TimesNewRoman" w:hAnsi="TimesNewRoman" w:cs="TimesNewRoman"/>
          <w:sz w:val="20"/>
          <w:szCs w:val="20"/>
        </w:rPr>
        <w:t xml:space="preserve">maliarskych a natieračských prácach; </w:t>
      </w:r>
    </w:p>
    <w:p w:rsidR="004E56E6" w:rsidRPr="004E56E6" w:rsidRDefault="004E56E6" w:rsidP="004E56E6">
      <w:pPr>
        <w:autoSpaceDE w:val="0"/>
        <w:autoSpaceDN w:val="0"/>
        <w:adjustRightInd w:val="0"/>
        <w:jc w:val="both"/>
        <w:rPr>
          <w:rFonts w:ascii="TimesNewRoman" w:hAnsi="TimesNewRoman" w:cs="TimesNewRoman"/>
          <w:sz w:val="20"/>
          <w:szCs w:val="20"/>
        </w:rPr>
      </w:pPr>
      <w:r w:rsidRPr="004E56E6">
        <w:rPr>
          <w:rFonts w:ascii="TimesNewRoman" w:hAnsi="TimesNewRoman" w:cs="TimesNewRoman"/>
          <w:sz w:val="20"/>
          <w:szCs w:val="20"/>
        </w:rPr>
        <w:t xml:space="preserve">- pripraviť vhodné materiály, namiešať správny farebný odtieň a použiť správny pracovný a </w:t>
      </w:r>
    </w:p>
    <w:p w:rsidR="004E56E6" w:rsidRPr="004E56E6" w:rsidRDefault="004E56E6" w:rsidP="004E56E6">
      <w:pPr>
        <w:autoSpaceDE w:val="0"/>
        <w:autoSpaceDN w:val="0"/>
        <w:adjustRightInd w:val="0"/>
        <w:jc w:val="both"/>
        <w:rPr>
          <w:rFonts w:ascii="TimesNewRoman" w:hAnsi="TimesNewRoman" w:cs="TimesNewRoman"/>
          <w:sz w:val="20"/>
          <w:szCs w:val="20"/>
        </w:rPr>
      </w:pPr>
      <w:r>
        <w:rPr>
          <w:rFonts w:ascii="TimesNewRoman" w:hAnsi="TimesNewRoman" w:cs="TimesNewRoman"/>
          <w:sz w:val="20"/>
          <w:szCs w:val="20"/>
        </w:rPr>
        <w:t xml:space="preserve">  </w:t>
      </w:r>
      <w:r w:rsidRPr="004E56E6">
        <w:rPr>
          <w:rFonts w:ascii="TimesNewRoman" w:hAnsi="TimesNewRoman" w:cs="TimesNewRoman"/>
          <w:sz w:val="20"/>
          <w:szCs w:val="20"/>
        </w:rPr>
        <w:t xml:space="preserve">technologický postup rôznych druhov malieb a náterov na rôzne druhy podkladov – omietky, </w:t>
      </w:r>
    </w:p>
    <w:p w:rsidR="004E56E6" w:rsidRPr="004E56E6" w:rsidRDefault="004E56E6" w:rsidP="004E56E6">
      <w:pPr>
        <w:autoSpaceDE w:val="0"/>
        <w:autoSpaceDN w:val="0"/>
        <w:adjustRightInd w:val="0"/>
        <w:jc w:val="both"/>
        <w:rPr>
          <w:rFonts w:ascii="TimesNewRoman" w:hAnsi="TimesNewRoman" w:cs="TimesNewRoman"/>
          <w:sz w:val="20"/>
          <w:szCs w:val="20"/>
        </w:rPr>
      </w:pPr>
      <w:r>
        <w:rPr>
          <w:rFonts w:ascii="TimesNewRoman" w:hAnsi="TimesNewRoman" w:cs="TimesNewRoman"/>
          <w:sz w:val="20"/>
          <w:szCs w:val="20"/>
        </w:rPr>
        <w:t xml:space="preserve">  </w:t>
      </w:r>
      <w:r w:rsidRPr="004E56E6">
        <w:rPr>
          <w:rFonts w:ascii="TimesNewRoman" w:hAnsi="TimesNewRoman" w:cs="TimesNewRoman"/>
          <w:sz w:val="20"/>
          <w:szCs w:val="20"/>
        </w:rPr>
        <w:t>drevo, kovy, plasty, sklo;</w:t>
      </w:r>
    </w:p>
    <w:p w:rsidR="004E56E6" w:rsidRPr="004E56E6" w:rsidRDefault="004E56E6" w:rsidP="004E56E6">
      <w:pPr>
        <w:autoSpaceDE w:val="0"/>
        <w:autoSpaceDN w:val="0"/>
        <w:adjustRightInd w:val="0"/>
        <w:jc w:val="both"/>
        <w:rPr>
          <w:rFonts w:ascii="TimesNewRoman" w:hAnsi="TimesNewRoman" w:cs="TimesNewRoman"/>
          <w:sz w:val="20"/>
          <w:szCs w:val="20"/>
        </w:rPr>
      </w:pPr>
      <w:r w:rsidRPr="004E56E6">
        <w:rPr>
          <w:rFonts w:ascii="TimesNewRoman" w:hAnsi="TimesNewRoman" w:cs="TimesNewRoman"/>
          <w:sz w:val="20"/>
          <w:szCs w:val="20"/>
        </w:rPr>
        <w:t xml:space="preserve">- ovládať techniky linkovania, </w:t>
      </w:r>
      <w:proofErr w:type="spellStart"/>
      <w:r w:rsidRPr="004E56E6">
        <w:rPr>
          <w:rFonts w:ascii="TimesNewRoman" w:hAnsi="TimesNewRoman" w:cs="TimesNewRoman"/>
          <w:sz w:val="20"/>
          <w:szCs w:val="20"/>
        </w:rPr>
        <w:t>šumrovania</w:t>
      </w:r>
      <w:proofErr w:type="spellEnd"/>
      <w:r w:rsidRPr="004E56E6">
        <w:rPr>
          <w:rFonts w:ascii="TimesNewRoman" w:hAnsi="TimesNewRoman" w:cs="TimesNewRoman"/>
          <w:sz w:val="20"/>
          <w:szCs w:val="20"/>
        </w:rPr>
        <w:t xml:space="preserve">, </w:t>
      </w:r>
      <w:proofErr w:type="spellStart"/>
      <w:r w:rsidRPr="004E56E6">
        <w:rPr>
          <w:rFonts w:ascii="TimesNewRoman" w:hAnsi="TimesNewRoman" w:cs="TimesNewRoman"/>
          <w:sz w:val="20"/>
          <w:szCs w:val="20"/>
        </w:rPr>
        <w:t>batikovania</w:t>
      </w:r>
      <w:proofErr w:type="spellEnd"/>
      <w:r w:rsidRPr="004E56E6">
        <w:rPr>
          <w:rFonts w:ascii="TimesNewRoman" w:hAnsi="TimesNewRoman" w:cs="TimesNewRoman"/>
          <w:sz w:val="20"/>
          <w:szCs w:val="20"/>
        </w:rPr>
        <w:t xml:space="preserve">, </w:t>
      </w:r>
      <w:proofErr w:type="spellStart"/>
      <w:r w:rsidRPr="004E56E6">
        <w:rPr>
          <w:rFonts w:ascii="TimesNewRoman" w:hAnsi="TimesNewRoman" w:cs="TimesNewRoman"/>
          <w:sz w:val="20"/>
          <w:szCs w:val="20"/>
        </w:rPr>
        <w:t>valčekovania</w:t>
      </w:r>
      <w:proofErr w:type="spellEnd"/>
      <w:r w:rsidRPr="004E56E6">
        <w:rPr>
          <w:rFonts w:ascii="TimesNewRoman" w:hAnsi="TimesNewRoman" w:cs="TimesNewRoman"/>
          <w:sz w:val="20"/>
          <w:szCs w:val="20"/>
        </w:rPr>
        <w:t xml:space="preserve">, používania šablón a pod. </w:t>
      </w:r>
    </w:p>
    <w:p w:rsidR="004E56E6" w:rsidRPr="004E56E6" w:rsidRDefault="004E56E6" w:rsidP="004E56E6">
      <w:pPr>
        <w:autoSpaceDE w:val="0"/>
        <w:autoSpaceDN w:val="0"/>
        <w:adjustRightInd w:val="0"/>
        <w:jc w:val="both"/>
        <w:rPr>
          <w:rFonts w:ascii="TimesNewRoman" w:hAnsi="TimesNewRoman" w:cs="TimesNewRoman"/>
          <w:sz w:val="20"/>
          <w:szCs w:val="20"/>
        </w:rPr>
      </w:pPr>
      <w:r w:rsidRPr="004E56E6">
        <w:rPr>
          <w:rFonts w:ascii="TimesNewRoman" w:hAnsi="TimesNewRoman" w:cs="TimesNewRoman"/>
          <w:sz w:val="20"/>
          <w:szCs w:val="20"/>
        </w:rPr>
        <w:t xml:space="preserve">- tapetovať steny a stropy; </w:t>
      </w:r>
    </w:p>
    <w:p w:rsidR="004E56E6" w:rsidRPr="004E56E6" w:rsidRDefault="004E56E6" w:rsidP="004E56E6">
      <w:pPr>
        <w:autoSpaceDE w:val="0"/>
        <w:autoSpaceDN w:val="0"/>
        <w:adjustRightInd w:val="0"/>
        <w:jc w:val="both"/>
        <w:rPr>
          <w:rFonts w:ascii="TimesNewRoman" w:hAnsi="TimesNewRoman" w:cs="TimesNewRoman"/>
          <w:sz w:val="20"/>
          <w:szCs w:val="20"/>
        </w:rPr>
      </w:pPr>
      <w:r w:rsidRPr="004E56E6">
        <w:rPr>
          <w:rFonts w:ascii="TimesNewRoman" w:hAnsi="TimesNewRoman" w:cs="TimesNewRoman"/>
          <w:sz w:val="20"/>
          <w:szCs w:val="20"/>
        </w:rPr>
        <w:t xml:space="preserve">- posudzovať kvalitu podkladov, pripraviť ich pod maľby a nátery a zhotoviť jednotlivé náterové </w:t>
      </w:r>
    </w:p>
    <w:p w:rsidR="004E56E6" w:rsidRPr="004E56E6" w:rsidRDefault="004E56E6" w:rsidP="004E56E6">
      <w:pPr>
        <w:autoSpaceDE w:val="0"/>
        <w:autoSpaceDN w:val="0"/>
        <w:adjustRightInd w:val="0"/>
        <w:jc w:val="both"/>
        <w:rPr>
          <w:rFonts w:ascii="TimesNewRoman" w:hAnsi="TimesNewRoman" w:cs="TimesNewRoman"/>
          <w:sz w:val="20"/>
          <w:szCs w:val="20"/>
        </w:rPr>
      </w:pPr>
      <w:r>
        <w:rPr>
          <w:rFonts w:ascii="TimesNewRoman" w:hAnsi="TimesNewRoman" w:cs="TimesNewRoman"/>
          <w:sz w:val="20"/>
          <w:szCs w:val="20"/>
        </w:rPr>
        <w:t xml:space="preserve">  </w:t>
      </w:r>
      <w:r w:rsidRPr="004E56E6">
        <w:rPr>
          <w:rFonts w:ascii="TimesNewRoman" w:hAnsi="TimesNewRoman" w:cs="TimesNewRoman"/>
          <w:sz w:val="20"/>
          <w:szCs w:val="20"/>
        </w:rPr>
        <w:t>vrstvy podľa predpísaného technologického postupu,</w:t>
      </w:r>
    </w:p>
    <w:p w:rsidR="004E56E6" w:rsidRPr="004E56E6" w:rsidRDefault="004E56E6" w:rsidP="004E56E6">
      <w:pPr>
        <w:autoSpaceDE w:val="0"/>
        <w:autoSpaceDN w:val="0"/>
        <w:adjustRightInd w:val="0"/>
        <w:jc w:val="both"/>
        <w:rPr>
          <w:rFonts w:ascii="TimesNewRoman" w:hAnsi="TimesNewRoman" w:cs="TimesNewRoman"/>
          <w:sz w:val="20"/>
          <w:szCs w:val="20"/>
        </w:rPr>
      </w:pPr>
      <w:r w:rsidRPr="004E56E6">
        <w:rPr>
          <w:rFonts w:ascii="TimesNewRoman" w:hAnsi="TimesNewRoman" w:cs="TimesNewRoman"/>
          <w:sz w:val="20"/>
          <w:szCs w:val="20"/>
        </w:rPr>
        <w:t>- merať a vypočítať plochy maliarskych a natieračských prác podľa platných noriem</w:t>
      </w:r>
    </w:p>
    <w:p w:rsidR="004E56E6" w:rsidRPr="004E56E6" w:rsidRDefault="004E56E6" w:rsidP="004E56E6">
      <w:pPr>
        <w:autoSpaceDE w:val="0"/>
        <w:autoSpaceDN w:val="0"/>
        <w:adjustRightInd w:val="0"/>
        <w:jc w:val="both"/>
        <w:rPr>
          <w:rFonts w:ascii="TimesNewRoman" w:hAnsi="TimesNewRoman" w:cs="TimesNewRoman"/>
          <w:sz w:val="20"/>
          <w:szCs w:val="20"/>
        </w:rPr>
      </w:pPr>
      <w:r w:rsidRPr="004E56E6">
        <w:rPr>
          <w:rFonts w:ascii="TimesNewRoman" w:hAnsi="TimesNewRoman" w:cs="TimesNewRoman"/>
          <w:sz w:val="20"/>
          <w:szCs w:val="20"/>
        </w:rPr>
        <w:t>- vypočítať potrebné množstvo materiálu podľa rozsahu prác;</w:t>
      </w:r>
    </w:p>
    <w:p w:rsidR="004E56E6" w:rsidRPr="004E56E6" w:rsidRDefault="004E56E6" w:rsidP="004E56E6">
      <w:pPr>
        <w:autoSpaceDE w:val="0"/>
        <w:autoSpaceDN w:val="0"/>
        <w:adjustRightInd w:val="0"/>
        <w:jc w:val="both"/>
        <w:rPr>
          <w:rFonts w:ascii="TimesNewRoman" w:hAnsi="TimesNewRoman" w:cs="TimesNewRoman"/>
          <w:sz w:val="20"/>
          <w:szCs w:val="20"/>
        </w:rPr>
      </w:pPr>
      <w:r w:rsidRPr="004E56E6">
        <w:rPr>
          <w:rFonts w:ascii="TimesNewRoman" w:hAnsi="TimesNewRoman" w:cs="TimesNewRoman"/>
          <w:sz w:val="20"/>
          <w:szCs w:val="20"/>
        </w:rPr>
        <w:t xml:space="preserve">- kontrolovať a hodnotiť priebeh maliarskych a natieračských prác aj konečnú kvalitu maliarskych </w:t>
      </w:r>
    </w:p>
    <w:p w:rsidR="004E56E6" w:rsidRPr="004E56E6" w:rsidRDefault="004E56E6" w:rsidP="004E56E6">
      <w:pPr>
        <w:autoSpaceDE w:val="0"/>
        <w:autoSpaceDN w:val="0"/>
        <w:adjustRightInd w:val="0"/>
        <w:jc w:val="both"/>
        <w:rPr>
          <w:rFonts w:ascii="TimesNewRoman" w:hAnsi="TimesNewRoman" w:cs="TimesNewRoman"/>
          <w:sz w:val="20"/>
          <w:szCs w:val="20"/>
        </w:rPr>
      </w:pPr>
      <w:r>
        <w:rPr>
          <w:rFonts w:ascii="TimesNewRoman" w:hAnsi="TimesNewRoman" w:cs="TimesNewRoman"/>
          <w:sz w:val="20"/>
          <w:szCs w:val="20"/>
        </w:rPr>
        <w:t xml:space="preserve">  </w:t>
      </w:r>
      <w:r w:rsidRPr="004E56E6">
        <w:rPr>
          <w:rFonts w:ascii="TimesNewRoman" w:hAnsi="TimesNewRoman" w:cs="TimesNewRoman"/>
          <w:sz w:val="20"/>
          <w:szCs w:val="20"/>
        </w:rPr>
        <w:t>a natieračských prác,</w:t>
      </w:r>
    </w:p>
    <w:p w:rsidR="004E56E6" w:rsidRPr="004E56E6" w:rsidRDefault="004E56E6" w:rsidP="004E56E6">
      <w:pPr>
        <w:autoSpaceDE w:val="0"/>
        <w:autoSpaceDN w:val="0"/>
        <w:adjustRightInd w:val="0"/>
        <w:jc w:val="both"/>
        <w:rPr>
          <w:rFonts w:ascii="TimesNewRoman" w:hAnsi="TimesNewRoman" w:cs="TimesNewRoman"/>
          <w:sz w:val="20"/>
          <w:szCs w:val="20"/>
        </w:rPr>
      </w:pPr>
      <w:r w:rsidRPr="004E56E6">
        <w:rPr>
          <w:rFonts w:ascii="TimesNewRoman" w:hAnsi="TimesNewRoman" w:cs="TimesNewRoman"/>
          <w:sz w:val="20"/>
          <w:szCs w:val="20"/>
        </w:rPr>
        <w:t>- využívať informačné technológie pri riešení praktických úloh,</w:t>
      </w:r>
    </w:p>
    <w:p w:rsidR="00412ACF" w:rsidRDefault="004E56E6" w:rsidP="004E56E6">
      <w:pPr>
        <w:autoSpaceDE w:val="0"/>
        <w:autoSpaceDN w:val="0"/>
        <w:adjustRightInd w:val="0"/>
        <w:jc w:val="both"/>
        <w:rPr>
          <w:rFonts w:ascii="Arial" w:hAnsi="Arial" w:cs="Arial"/>
          <w:sz w:val="20"/>
          <w:szCs w:val="20"/>
        </w:rPr>
      </w:pPr>
      <w:r w:rsidRPr="004E56E6">
        <w:rPr>
          <w:rFonts w:ascii="TimesNewRoman" w:hAnsi="TimesNewRoman" w:cs="TimesNewRoman"/>
          <w:sz w:val="20"/>
          <w:szCs w:val="20"/>
        </w:rPr>
        <w:t>- likvidovať správne odpad vznikajúci pri maliarskych prácach.</w:t>
      </w:r>
      <w:r w:rsidRPr="004E56E6">
        <w:rPr>
          <w:rFonts w:ascii="TimesNewRoman" w:hAnsi="TimesNewRoman" w:cs="TimesNewRoman"/>
          <w:sz w:val="20"/>
          <w:szCs w:val="20"/>
        </w:rPr>
        <w:cr/>
      </w:r>
    </w:p>
    <w:p w:rsidR="00412ACF" w:rsidRDefault="00412ACF" w:rsidP="00412ACF">
      <w:pPr>
        <w:autoSpaceDE w:val="0"/>
        <w:autoSpaceDN w:val="0"/>
        <w:adjustRightInd w:val="0"/>
        <w:rPr>
          <w:rFonts w:ascii="Arial,Bold" w:hAnsi="Arial,Bold" w:cs="Arial,Bold"/>
          <w:b/>
          <w:bCs/>
          <w:sz w:val="20"/>
          <w:szCs w:val="20"/>
        </w:rPr>
      </w:pPr>
    </w:p>
    <w:p w:rsidR="00F10BFE" w:rsidRPr="00A1106B" w:rsidRDefault="00412ACF" w:rsidP="00412ACF">
      <w:pPr>
        <w:autoSpaceDE w:val="0"/>
        <w:autoSpaceDN w:val="0"/>
        <w:adjustRightInd w:val="0"/>
        <w:jc w:val="both"/>
        <w:rPr>
          <w:rFonts w:ascii="Arial,Bold" w:hAnsi="Arial,Bold" w:cs="Arial,Bold"/>
          <w:b/>
          <w:bCs/>
          <w:sz w:val="20"/>
          <w:szCs w:val="20"/>
          <w:u w:val="single"/>
        </w:rPr>
      </w:pPr>
      <w:r w:rsidRPr="00A1106B">
        <w:rPr>
          <w:rFonts w:ascii="Arial,Bold" w:hAnsi="Arial,Bold" w:cs="Arial,Bold"/>
          <w:b/>
          <w:bCs/>
          <w:sz w:val="20"/>
          <w:szCs w:val="20"/>
          <w:u w:val="single"/>
        </w:rPr>
        <w:t>Obsahové štandardy</w:t>
      </w:r>
    </w:p>
    <w:p w:rsidR="00412ACF" w:rsidRDefault="00412ACF" w:rsidP="00412ACF">
      <w:pPr>
        <w:autoSpaceDE w:val="0"/>
        <w:autoSpaceDN w:val="0"/>
        <w:adjustRightInd w:val="0"/>
        <w:jc w:val="both"/>
        <w:rPr>
          <w:rFonts w:ascii="Arial,Bold" w:hAnsi="Arial,Bold" w:cs="Arial,Bold"/>
          <w:b/>
          <w:bCs/>
          <w:sz w:val="20"/>
          <w:szCs w:val="20"/>
        </w:rPr>
      </w:pPr>
    </w:p>
    <w:p w:rsidR="004E56E6" w:rsidRPr="004E56E6" w:rsidRDefault="004E56E6" w:rsidP="004E56E6">
      <w:pPr>
        <w:autoSpaceDE w:val="0"/>
        <w:autoSpaceDN w:val="0"/>
        <w:adjustRightInd w:val="0"/>
        <w:rPr>
          <w:rFonts w:ascii="Arial" w:hAnsi="Arial" w:cs="Arial"/>
          <w:b/>
          <w:sz w:val="20"/>
          <w:szCs w:val="20"/>
        </w:rPr>
      </w:pPr>
      <w:r w:rsidRPr="004E56E6">
        <w:rPr>
          <w:rFonts w:ascii="Arial" w:hAnsi="Arial" w:cs="Arial"/>
          <w:b/>
          <w:sz w:val="20"/>
          <w:szCs w:val="20"/>
        </w:rPr>
        <w:t>Bezpečnosť a ochrana zdravia pri práci</w:t>
      </w:r>
    </w:p>
    <w:p w:rsidR="004E56E6" w:rsidRPr="004E56E6" w:rsidRDefault="004E56E6" w:rsidP="004E56E6">
      <w:pPr>
        <w:autoSpaceDE w:val="0"/>
        <w:autoSpaceDN w:val="0"/>
        <w:adjustRightInd w:val="0"/>
        <w:rPr>
          <w:rFonts w:ascii="Arial" w:hAnsi="Arial" w:cs="Arial"/>
          <w:sz w:val="20"/>
          <w:szCs w:val="20"/>
        </w:rPr>
      </w:pPr>
      <w:r w:rsidRPr="004E56E6">
        <w:rPr>
          <w:rFonts w:ascii="Arial" w:hAnsi="Arial" w:cs="Arial"/>
          <w:sz w:val="20"/>
          <w:szCs w:val="20"/>
        </w:rPr>
        <w:t xml:space="preserve">Dodržiavanie požiadaviek na bezpečnosť a hygienu práce a ochrany pred požiarom je súčasťou </w:t>
      </w:r>
    </w:p>
    <w:p w:rsidR="004E56E6" w:rsidRPr="004E56E6" w:rsidRDefault="004E56E6" w:rsidP="004E56E6">
      <w:pPr>
        <w:autoSpaceDE w:val="0"/>
        <w:autoSpaceDN w:val="0"/>
        <w:adjustRightInd w:val="0"/>
        <w:rPr>
          <w:rFonts w:ascii="Arial" w:hAnsi="Arial" w:cs="Arial"/>
          <w:sz w:val="20"/>
          <w:szCs w:val="20"/>
        </w:rPr>
      </w:pPr>
      <w:r w:rsidRPr="004E56E6">
        <w:rPr>
          <w:rFonts w:ascii="Arial" w:hAnsi="Arial" w:cs="Arial"/>
          <w:sz w:val="20"/>
          <w:szCs w:val="20"/>
        </w:rPr>
        <w:t xml:space="preserve">obsahu celej praktickej prípravy žiakov v odbore. Je to bezpečnosť pri obsluhe mechanického </w:t>
      </w:r>
    </w:p>
    <w:p w:rsidR="004E56E6" w:rsidRPr="004E56E6" w:rsidRDefault="004E56E6" w:rsidP="004E56E6">
      <w:pPr>
        <w:autoSpaceDE w:val="0"/>
        <w:autoSpaceDN w:val="0"/>
        <w:adjustRightInd w:val="0"/>
        <w:rPr>
          <w:rFonts w:ascii="Arial" w:hAnsi="Arial" w:cs="Arial"/>
          <w:sz w:val="20"/>
          <w:szCs w:val="20"/>
        </w:rPr>
      </w:pPr>
      <w:r w:rsidRPr="004E56E6">
        <w:rPr>
          <w:rFonts w:ascii="Arial" w:hAnsi="Arial" w:cs="Arial"/>
          <w:sz w:val="20"/>
          <w:szCs w:val="20"/>
        </w:rPr>
        <w:t xml:space="preserve">náradia, výrobných zariadení a pri všetkých činnostiach v odbore. Žiaci musia nevyhnutne poznať </w:t>
      </w:r>
    </w:p>
    <w:p w:rsidR="004E56E6" w:rsidRPr="004E56E6" w:rsidRDefault="004E56E6" w:rsidP="004E56E6">
      <w:pPr>
        <w:autoSpaceDE w:val="0"/>
        <w:autoSpaceDN w:val="0"/>
        <w:adjustRightInd w:val="0"/>
        <w:rPr>
          <w:rFonts w:ascii="Arial" w:hAnsi="Arial" w:cs="Arial"/>
          <w:sz w:val="20"/>
          <w:szCs w:val="20"/>
        </w:rPr>
      </w:pPr>
      <w:r w:rsidRPr="004E56E6">
        <w:rPr>
          <w:rFonts w:ascii="Arial" w:hAnsi="Arial" w:cs="Arial"/>
          <w:sz w:val="20"/>
          <w:szCs w:val="20"/>
        </w:rPr>
        <w:t xml:space="preserve">a vedieť používať ochranné zariadenia na všetkých technických zariadeniach, ktoré sa </w:t>
      </w:r>
    </w:p>
    <w:p w:rsidR="004E56E6" w:rsidRPr="004E56E6" w:rsidRDefault="004E56E6" w:rsidP="004E56E6">
      <w:pPr>
        <w:autoSpaceDE w:val="0"/>
        <w:autoSpaceDN w:val="0"/>
        <w:adjustRightInd w:val="0"/>
        <w:rPr>
          <w:rFonts w:ascii="Arial" w:hAnsi="Arial" w:cs="Arial"/>
          <w:sz w:val="20"/>
          <w:szCs w:val="20"/>
        </w:rPr>
      </w:pPr>
      <w:r w:rsidRPr="004E56E6">
        <w:rPr>
          <w:rFonts w:ascii="Arial" w:hAnsi="Arial" w:cs="Arial"/>
          <w:sz w:val="20"/>
          <w:szCs w:val="20"/>
        </w:rPr>
        <w:t xml:space="preserve">v technologických procesoch využívajú, ale aj osobné ochranné pracovné prostriedky pri praktických </w:t>
      </w:r>
    </w:p>
    <w:p w:rsidR="004E56E6" w:rsidRPr="004E56E6" w:rsidRDefault="004E56E6" w:rsidP="004E56E6">
      <w:pPr>
        <w:autoSpaceDE w:val="0"/>
        <w:autoSpaceDN w:val="0"/>
        <w:adjustRightInd w:val="0"/>
        <w:rPr>
          <w:rFonts w:ascii="Arial" w:hAnsi="Arial" w:cs="Arial"/>
          <w:sz w:val="20"/>
          <w:szCs w:val="20"/>
        </w:rPr>
      </w:pPr>
      <w:r w:rsidRPr="004E56E6">
        <w:rPr>
          <w:rFonts w:ascii="Arial" w:hAnsi="Arial" w:cs="Arial"/>
          <w:sz w:val="20"/>
          <w:szCs w:val="20"/>
        </w:rPr>
        <w:t xml:space="preserve">činnostiach v odbore. </w:t>
      </w:r>
    </w:p>
    <w:p w:rsidR="004E56E6" w:rsidRDefault="004E56E6" w:rsidP="004E56E6">
      <w:pPr>
        <w:autoSpaceDE w:val="0"/>
        <w:autoSpaceDN w:val="0"/>
        <w:adjustRightInd w:val="0"/>
        <w:rPr>
          <w:rFonts w:ascii="Arial" w:hAnsi="Arial" w:cs="Arial"/>
          <w:b/>
          <w:sz w:val="20"/>
          <w:szCs w:val="20"/>
        </w:rPr>
      </w:pPr>
    </w:p>
    <w:p w:rsidR="004E56E6" w:rsidRPr="004E56E6" w:rsidRDefault="004E56E6" w:rsidP="004E56E6">
      <w:pPr>
        <w:autoSpaceDE w:val="0"/>
        <w:autoSpaceDN w:val="0"/>
        <w:adjustRightInd w:val="0"/>
        <w:rPr>
          <w:rFonts w:ascii="Arial" w:hAnsi="Arial" w:cs="Arial"/>
          <w:b/>
          <w:sz w:val="20"/>
          <w:szCs w:val="20"/>
        </w:rPr>
      </w:pPr>
      <w:r w:rsidRPr="004E56E6">
        <w:rPr>
          <w:rFonts w:ascii="Arial" w:hAnsi="Arial" w:cs="Arial"/>
          <w:b/>
          <w:sz w:val="20"/>
          <w:szCs w:val="20"/>
        </w:rPr>
        <w:t xml:space="preserve">Technologické procesy </w:t>
      </w:r>
    </w:p>
    <w:p w:rsidR="004E56E6" w:rsidRPr="004E56E6" w:rsidRDefault="004E56E6" w:rsidP="004E56E6">
      <w:pPr>
        <w:autoSpaceDE w:val="0"/>
        <w:autoSpaceDN w:val="0"/>
        <w:adjustRightInd w:val="0"/>
        <w:rPr>
          <w:rFonts w:ascii="Arial" w:hAnsi="Arial" w:cs="Arial"/>
          <w:sz w:val="20"/>
          <w:szCs w:val="20"/>
        </w:rPr>
      </w:pPr>
      <w:r w:rsidRPr="004E56E6">
        <w:rPr>
          <w:rFonts w:ascii="Arial" w:hAnsi="Arial" w:cs="Arial"/>
          <w:sz w:val="20"/>
          <w:szCs w:val="20"/>
        </w:rPr>
        <w:t xml:space="preserve">Obsah vzdelávania v oblasti technologických procesov slúži k upevňovaniu odborných vedomostí a </w:t>
      </w:r>
    </w:p>
    <w:p w:rsidR="004E56E6" w:rsidRPr="004E56E6" w:rsidRDefault="004E56E6" w:rsidP="004E56E6">
      <w:pPr>
        <w:autoSpaceDE w:val="0"/>
        <w:autoSpaceDN w:val="0"/>
        <w:adjustRightInd w:val="0"/>
        <w:rPr>
          <w:rFonts w:ascii="Arial" w:hAnsi="Arial" w:cs="Arial"/>
          <w:sz w:val="20"/>
          <w:szCs w:val="20"/>
        </w:rPr>
      </w:pPr>
      <w:r w:rsidRPr="004E56E6">
        <w:rPr>
          <w:rFonts w:ascii="Arial" w:hAnsi="Arial" w:cs="Arial"/>
          <w:sz w:val="20"/>
          <w:szCs w:val="20"/>
        </w:rPr>
        <w:t xml:space="preserve">zručností osvojených vo vyučovaní odborných predmetov, osvojenie odborných vedomostí a </w:t>
      </w:r>
    </w:p>
    <w:p w:rsidR="004E56E6" w:rsidRPr="004E56E6" w:rsidRDefault="004E56E6" w:rsidP="004E56E6">
      <w:pPr>
        <w:autoSpaceDE w:val="0"/>
        <w:autoSpaceDN w:val="0"/>
        <w:adjustRightInd w:val="0"/>
        <w:rPr>
          <w:rFonts w:ascii="Arial" w:hAnsi="Arial" w:cs="Arial"/>
          <w:sz w:val="20"/>
          <w:szCs w:val="20"/>
        </w:rPr>
      </w:pPr>
      <w:r w:rsidRPr="004E56E6">
        <w:rPr>
          <w:rFonts w:ascii="Arial" w:hAnsi="Arial" w:cs="Arial"/>
          <w:sz w:val="20"/>
          <w:szCs w:val="20"/>
        </w:rPr>
        <w:t xml:space="preserve">zručností potrebných pri príprave rôznych tónov farieb z tradičných i novodobých materiálov, pri </w:t>
      </w:r>
    </w:p>
    <w:p w:rsidR="004E56E6" w:rsidRPr="004E56E6" w:rsidRDefault="004E56E6" w:rsidP="004E56E6">
      <w:pPr>
        <w:autoSpaceDE w:val="0"/>
        <w:autoSpaceDN w:val="0"/>
        <w:adjustRightInd w:val="0"/>
        <w:rPr>
          <w:rFonts w:ascii="Arial" w:hAnsi="Arial" w:cs="Arial"/>
          <w:sz w:val="20"/>
          <w:szCs w:val="20"/>
        </w:rPr>
      </w:pPr>
      <w:r w:rsidRPr="004E56E6">
        <w:rPr>
          <w:rFonts w:ascii="Arial" w:hAnsi="Arial" w:cs="Arial"/>
          <w:sz w:val="20"/>
          <w:szCs w:val="20"/>
        </w:rPr>
        <w:t xml:space="preserve">voľbe správnych pracovných a technologických postupov, používanie vhodných pracovných </w:t>
      </w:r>
    </w:p>
    <w:p w:rsidR="004E56E6" w:rsidRPr="004E56E6" w:rsidRDefault="004E56E6" w:rsidP="004E56E6">
      <w:pPr>
        <w:autoSpaceDE w:val="0"/>
        <w:autoSpaceDN w:val="0"/>
        <w:adjustRightInd w:val="0"/>
        <w:rPr>
          <w:rFonts w:ascii="Arial" w:hAnsi="Arial" w:cs="Arial"/>
          <w:sz w:val="20"/>
          <w:szCs w:val="20"/>
        </w:rPr>
      </w:pPr>
      <w:r w:rsidRPr="004E56E6">
        <w:rPr>
          <w:rFonts w:ascii="Arial" w:hAnsi="Arial" w:cs="Arial"/>
          <w:sz w:val="20"/>
          <w:szCs w:val="20"/>
        </w:rPr>
        <w:t xml:space="preserve">pomôcok, náradia, nástrojov a využívanie mechanizačných prostriedkov, rozvinutie schopností </w:t>
      </w:r>
    </w:p>
    <w:p w:rsidR="004E56E6" w:rsidRPr="004E56E6" w:rsidRDefault="004E56E6" w:rsidP="004E56E6">
      <w:pPr>
        <w:autoSpaceDE w:val="0"/>
        <w:autoSpaceDN w:val="0"/>
        <w:adjustRightInd w:val="0"/>
        <w:rPr>
          <w:rFonts w:ascii="Arial" w:hAnsi="Arial" w:cs="Arial"/>
          <w:sz w:val="20"/>
          <w:szCs w:val="20"/>
        </w:rPr>
      </w:pPr>
      <w:r w:rsidRPr="004E56E6">
        <w:rPr>
          <w:rFonts w:ascii="Arial" w:hAnsi="Arial" w:cs="Arial"/>
          <w:sz w:val="20"/>
          <w:szCs w:val="20"/>
        </w:rPr>
        <w:t xml:space="preserve">zrakovej kontroly vykonávaných prác, vypestovanie zodpovednosti za zverené materiálne hodnoty, </w:t>
      </w:r>
    </w:p>
    <w:p w:rsidR="006358D7" w:rsidRPr="004E56E6" w:rsidRDefault="004E56E6" w:rsidP="004E56E6">
      <w:pPr>
        <w:autoSpaceDE w:val="0"/>
        <w:autoSpaceDN w:val="0"/>
        <w:adjustRightInd w:val="0"/>
        <w:rPr>
          <w:rFonts w:ascii="Arial" w:hAnsi="Arial" w:cs="Arial"/>
          <w:sz w:val="20"/>
          <w:szCs w:val="20"/>
        </w:rPr>
      </w:pPr>
      <w:r w:rsidRPr="004E56E6">
        <w:rPr>
          <w:rFonts w:ascii="Arial" w:hAnsi="Arial" w:cs="Arial"/>
          <w:sz w:val="20"/>
          <w:szCs w:val="20"/>
        </w:rPr>
        <w:t>kvalitu hotovej práce a za plnenie úloh podľa technologických pravidiel a technických noriem.</w:t>
      </w:r>
      <w:r w:rsidR="006358D7" w:rsidRPr="004E56E6">
        <w:rPr>
          <w:rFonts w:ascii="Arial" w:hAnsi="Arial" w:cs="Arial"/>
          <w:sz w:val="20"/>
          <w:szCs w:val="20"/>
        </w:rPr>
        <w:t xml:space="preserve">     </w:t>
      </w:r>
    </w:p>
    <w:p w:rsidR="004E56E6" w:rsidRDefault="004E56E6" w:rsidP="00A1106B">
      <w:pPr>
        <w:autoSpaceDE w:val="0"/>
        <w:autoSpaceDN w:val="0"/>
        <w:adjustRightInd w:val="0"/>
        <w:jc w:val="both"/>
        <w:rPr>
          <w:rFonts w:ascii="Arial" w:hAnsi="Arial" w:cs="Arial"/>
          <w:b/>
          <w:bCs/>
          <w:sz w:val="20"/>
          <w:szCs w:val="20"/>
        </w:rPr>
      </w:pPr>
    </w:p>
    <w:p w:rsidR="00A1106B" w:rsidRPr="004E56E6" w:rsidRDefault="007B6650" w:rsidP="00A1106B">
      <w:pPr>
        <w:autoSpaceDE w:val="0"/>
        <w:autoSpaceDN w:val="0"/>
        <w:adjustRightInd w:val="0"/>
        <w:jc w:val="both"/>
        <w:rPr>
          <w:rFonts w:ascii="Arial" w:hAnsi="Arial" w:cs="Arial"/>
          <w:b/>
          <w:bCs/>
          <w:sz w:val="20"/>
          <w:szCs w:val="20"/>
        </w:rPr>
      </w:pPr>
      <w:r w:rsidRPr="004E56E6">
        <w:rPr>
          <w:rFonts w:ascii="Arial" w:hAnsi="Arial" w:cs="Arial"/>
          <w:b/>
          <w:bCs/>
          <w:sz w:val="20"/>
          <w:szCs w:val="20"/>
        </w:rPr>
        <w:t xml:space="preserve">6.5  </w:t>
      </w:r>
      <w:r w:rsidR="00A1106B" w:rsidRPr="004E56E6">
        <w:rPr>
          <w:rFonts w:ascii="Arial" w:hAnsi="Arial" w:cs="Arial"/>
          <w:b/>
          <w:bCs/>
          <w:sz w:val="20"/>
          <w:szCs w:val="20"/>
        </w:rPr>
        <w:t xml:space="preserve">Národný štandard finančnej gramotnosti </w:t>
      </w:r>
    </w:p>
    <w:p w:rsidR="00A1106B" w:rsidRPr="00F67CCB" w:rsidRDefault="00A1106B" w:rsidP="00A1106B">
      <w:pPr>
        <w:autoSpaceDE w:val="0"/>
        <w:autoSpaceDN w:val="0"/>
        <w:adjustRightInd w:val="0"/>
        <w:jc w:val="both"/>
        <w:rPr>
          <w:rFonts w:ascii="Arial,Bold" w:hAnsi="Arial,Bold" w:cs="Arial,Bold"/>
          <w:bCs/>
          <w:color w:val="548DD4"/>
        </w:rPr>
      </w:pPr>
    </w:p>
    <w:p w:rsidR="00A1106B" w:rsidRDefault="00A1106B" w:rsidP="00A1106B">
      <w:pPr>
        <w:autoSpaceDE w:val="0"/>
        <w:autoSpaceDN w:val="0"/>
        <w:adjustRightInd w:val="0"/>
        <w:jc w:val="both"/>
        <w:rPr>
          <w:rFonts w:ascii="Arial,Bold" w:hAnsi="Arial,Bold" w:cs="Arial,Bold"/>
          <w:bCs/>
          <w:sz w:val="20"/>
          <w:szCs w:val="20"/>
        </w:rPr>
      </w:pPr>
      <w:r>
        <w:rPr>
          <w:rFonts w:ascii="Arial,Bold" w:hAnsi="Arial,Bold" w:cs="Arial,Bold"/>
          <w:b/>
          <w:bCs/>
        </w:rPr>
        <w:t xml:space="preserve">       </w:t>
      </w:r>
      <w:r w:rsidRPr="00AD4FCD">
        <w:rPr>
          <w:rFonts w:ascii="Arial,Bold" w:hAnsi="Arial,Bold" w:cs="Arial,Bold"/>
          <w:bCs/>
          <w:sz w:val="20"/>
          <w:szCs w:val="20"/>
        </w:rPr>
        <w:t>A</w:t>
      </w:r>
      <w:r>
        <w:rPr>
          <w:rFonts w:ascii="Arial,Bold" w:hAnsi="Arial,Bold" w:cs="Arial,Bold"/>
          <w:bCs/>
          <w:sz w:val="20"/>
          <w:szCs w:val="20"/>
        </w:rPr>
        <w:t xml:space="preserve">bsolvent tohto študijného odboru získa poznatky, zručnosť a skúsenosti v oblasti finančného vzdelávania a manažmentu osobných financií. Finančná gramotnosť nie je absolútnym stavom, je to </w:t>
      </w:r>
      <w:proofErr w:type="spellStart"/>
      <w:r>
        <w:rPr>
          <w:rFonts w:ascii="Arial,Bold" w:hAnsi="Arial,Bold" w:cs="Arial,Bold"/>
          <w:bCs/>
          <w:sz w:val="20"/>
          <w:szCs w:val="20"/>
        </w:rPr>
        <w:t>kontinum</w:t>
      </w:r>
      <w:proofErr w:type="spellEnd"/>
      <w:r>
        <w:rPr>
          <w:rFonts w:ascii="Arial,Bold" w:hAnsi="Arial,Bold" w:cs="Arial,Bold"/>
          <w:bCs/>
          <w:sz w:val="20"/>
          <w:szCs w:val="20"/>
        </w:rPr>
        <w:t xml:space="preserve"> schopností, ktoré sú podmienené premennými ako vek, rodina, kultúra, či miesto bydliska. Je označením pre stav neustáleho vývoja, ktorý umožňuje každému jednotlivcovi efektívne reagovať na nové osobné udalosti a neustále sa meniace ekonomické prostredie.</w:t>
      </w:r>
    </w:p>
    <w:p w:rsidR="00A1106B" w:rsidRDefault="00A1106B" w:rsidP="00A1106B">
      <w:pPr>
        <w:autoSpaceDE w:val="0"/>
        <w:autoSpaceDN w:val="0"/>
        <w:adjustRightInd w:val="0"/>
        <w:jc w:val="both"/>
        <w:rPr>
          <w:rFonts w:ascii="Arial,Bold" w:hAnsi="Arial,Bold" w:cs="Arial,Bold"/>
          <w:bCs/>
          <w:sz w:val="20"/>
          <w:szCs w:val="20"/>
        </w:rPr>
      </w:pPr>
      <w:r>
        <w:rPr>
          <w:rFonts w:ascii="Arial,Bold" w:hAnsi="Arial,Bold" w:cs="Arial,Bold"/>
          <w:bCs/>
          <w:sz w:val="20"/>
          <w:szCs w:val="20"/>
        </w:rPr>
        <w:t xml:space="preserve">        Národný štandard finančnej gramotnosti ( NŠFG ) je v tomto školskom vzdelávacom programe podrobne rozpracovaný v kapitole učebné osnovy pre jednotlivé predmety. Témy sú zoradené do vybraných kategórií s pomenovaním celkových aj čiastkových kompetencií a konkretizáciou jednotlivých úloh príslušnej úrovne. V rámci jednotlivých čiastkových kompetencií sú v očakávaniach opísané poznatky, zručnosti a skúsenosti, ktoré má študent preukázať. Na základe </w:t>
      </w:r>
      <w:proofErr w:type="spellStart"/>
      <w:r>
        <w:rPr>
          <w:rFonts w:ascii="Arial,Bold" w:hAnsi="Arial,Bold" w:cs="Arial,Bold"/>
          <w:bCs/>
          <w:sz w:val="20"/>
          <w:szCs w:val="20"/>
        </w:rPr>
        <w:t>prejednania</w:t>
      </w:r>
      <w:proofErr w:type="spellEnd"/>
      <w:r>
        <w:rPr>
          <w:rFonts w:ascii="Arial,Bold" w:hAnsi="Arial,Bold" w:cs="Arial,Bold"/>
          <w:bCs/>
          <w:sz w:val="20"/>
          <w:szCs w:val="20"/>
        </w:rPr>
        <w:t xml:space="preserve"> v jednotlivých PK a zváženia učiteľov je finančná gramotnosť zapracovaná do všeobecnovzdelávacích predmetov a odborných predmetov.</w:t>
      </w:r>
    </w:p>
    <w:p w:rsidR="00A1106B" w:rsidRDefault="00A1106B" w:rsidP="00A1106B">
      <w:pPr>
        <w:autoSpaceDE w:val="0"/>
        <w:autoSpaceDN w:val="0"/>
        <w:adjustRightInd w:val="0"/>
        <w:jc w:val="both"/>
        <w:rPr>
          <w:rFonts w:ascii="Arial,Bold" w:hAnsi="Arial,Bold" w:cs="Arial,Bold"/>
          <w:bCs/>
          <w:sz w:val="20"/>
          <w:szCs w:val="20"/>
        </w:rPr>
      </w:pPr>
    </w:p>
    <w:p w:rsidR="00A1106B" w:rsidRDefault="00A1106B" w:rsidP="00A1106B">
      <w:pPr>
        <w:autoSpaceDE w:val="0"/>
        <w:autoSpaceDN w:val="0"/>
        <w:adjustRightInd w:val="0"/>
        <w:jc w:val="both"/>
        <w:rPr>
          <w:rFonts w:ascii="Arial,Bold" w:hAnsi="Arial,Bold" w:cs="Arial,Bold"/>
          <w:bCs/>
          <w:sz w:val="20"/>
          <w:szCs w:val="20"/>
        </w:rPr>
      </w:pPr>
    </w:p>
    <w:p w:rsidR="00D44A79" w:rsidRDefault="00D44A79" w:rsidP="00A1106B">
      <w:pPr>
        <w:autoSpaceDE w:val="0"/>
        <w:autoSpaceDN w:val="0"/>
        <w:adjustRightInd w:val="0"/>
        <w:jc w:val="both"/>
        <w:rPr>
          <w:rFonts w:ascii="Arial,Bold" w:hAnsi="Arial,Bold" w:cs="Arial,Bold"/>
          <w:bCs/>
          <w:sz w:val="20"/>
          <w:szCs w:val="20"/>
        </w:rPr>
      </w:pPr>
    </w:p>
    <w:p w:rsidR="00D44A79" w:rsidRDefault="00D44A79" w:rsidP="00A1106B">
      <w:pPr>
        <w:autoSpaceDE w:val="0"/>
        <w:autoSpaceDN w:val="0"/>
        <w:adjustRightInd w:val="0"/>
        <w:jc w:val="both"/>
        <w:rPr>
          <w:rFonts w:ascii="Arial,Bold" w:hAnsi="Arial,Bold" w:cs="Arial,Bold"/>
          <w:bCs/>
          <w:sz w:val="20"/>
          <w:szCs w:val="20"/>
        </w:rPr>
      </w:pPr>
    </w:p>
    <w:p w:rsidR="00D44A79" w:rsidRDefault="00D44A79" w:rsidP="00A1106B">
      <w:pPr>
        <w:autoSpaceDE w:val="0"/>
        <w:autoSpaceDN w:val="0"/>
        <w:adjustRightInd w:val="0"/>
        <w:jc w:val="both"/>
        <w:rPr>
          <w:rFonts w:ascii="Arial,Bold" w:hAnsi="Arial,Bold" w:cs="Arial,Bold"/>
          <w:bCs/>
          <w:sz w:val="20"/>
          <w:szCs w:val="20"/>
        </w:rPr>
      </w:pPr>
    </w:p>
    <w:p w:rsidR="00D44A79" w:rsidRDefault="00D44A79" w:rsidP="00A1106B">
      <w:pPr>
        <w:autoSpaceDE w:val="0"/>
        <w:autoSpaceDN w:val="0"/>
        <w:adjustRightInd w:val="0"/>
        <w:jc w:val="both"/>
        <w:rPr>
          <w:rFonts w:ascii="Arial,Bold" w:hAnsi="Arial,Bold" w:cs="Arial,Bold"/>
          <w:bCs/>
          <w:sz w:val="20"/>
          <w:szCs w:val="20"/>
        </w:rPr>
      </w:pPr>
    </w:p>
    <w:p w:rsidR="00D44A79" w:rsidRDefault="00D44A79" w:rsidP="00A1106B">
      <w:pPr>
        <w:autoSpaceDE w:val="0"/>
        <w:autoSpaceDN w:val="0"/>
        <w:adjustRightInd w:val="0"/>
        <w:jc w:val="both"/>
        <w:rPr>
          <w:rFonts w:ascii="Arial,Bold" w:hAnsi="Arial,Bold" w:cs="Arial,Bold"/>
          <w:bCs/>
          <w:sz w:val="20"/>
          <w:szCs w:val="20"/>
        </w:rPr>
      </w:pPr>
    </w:p>
    <w:p w:rsidR="00D44A79" w:rsidRDefault="00D44A79" w:rsidP="00A1106B">
      <w:pPr>
        <w:autoSpaceDE w:val="0"/>
        <w:autoSpaceDN w:val="0"/>
        <w:adjustRightInd w:val="0"/>
        <w:jc w:val="both"/>
        <w:rPr>
          <w:rFonts w:ascii="Arial,Bold" w:hAnsi="Arial,Bold" w:cs="Arial,Bold"/>
          <w:bCs/>
          <w:sz w:val="20"/>
          <w:szCs w:val="20"/>
        </w:rPr>
      </w:pPr>
    </w:p>
    <w:p w:rsidR="00D44A79" w:rsidRDefault="00D44A79" w:rsidP="00A1106B">
      <w:pPr>
        <w:autoSpaceDE w:val="0"/>
        <w:autoSpaceDN w:val="0"/>
        <w:adjustRightInd w:val="0"/>
        <w:jc w:val="both"/>
        <w:rPr>
          <w:rFonts w:ascii="Arial,Bold" w:hAnsi="Arial,Bold" w:cs="Arial,Bold"/>
          <w:bCs/>
          <w:sz w:val="20"/>
          <w:szCs w:val="20"/>
        </w:rPr>
      </w:pPr>
    </w:p>
    <w:p w:rsidR="00A1106B" w:rsidRDefault="00A1106B" w:rsidP="00A1106B">
      <w:pPr>
        <w:autoSpaceDE w:val="0"/>
        <w:autoSpaceDN w:val="0"/>
        <w:adjustRightInd w:val="0"/>
        <w:jc w:val="both"/>
        <w:rPr>
          <w:rFonts w:ascii="Arial,Bold" w:hAnsi="Arial,Bold" w:cs="Arial,Bold"/>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A1106B" w:rsidRPr="009F6155" w:rsidTr="00CE6A74">
        <w:tc>
          <w:tcPr>
            <w:tcW w:w="4319" w:type="dxa"/>
            <w:tcBorders>
              <w:top w:val="single" w:sz="12" w:space="0" w:color="auto"/>
              <w:left w:val="single" w:sz="12" w:space="0" w:color="auto"/>
              <w:right w:val="single" w:sz="12" w:space="0" w:color="auto"/>
            </w:tcBorders>
            <w:shd w:val="clear" w:color="auto" w:fill="CCFFFF"/>
          </w:tcPr>
          <w:p w:rsidR="00A1106B" w:rsidRPr="009F6155" w:rsidRDefault="00A1106B" w:rsidP="00CE6A74">
            <w:pPr>
              <w:rPr>
                <w:rFonts w:ascii="Arial" w:hAnsi="Arial" w:cs="Arial"/>
                <w:b/>
                <w:sz w:val="20"/>
                <w:szCs w:val="20"/>
              </w:rPr>
            </w:pPr>
            <w:r w:rsidRPr="009F6155">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A1106B" w:rsidRPr="009F6155" w:rsidRDefault="00A1106B" w:rsidP="00CE6A74">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Pr>
                <w:rFonts w:ascii="Arial" w:hAnsi="Arial" w:cs="Arial"/>
                <w:sz w:val="20"/>
                <w:szCs w:val="20"/>
              </w:rPr>
              <w:t>Stavbár</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A1106B" w:rsidRPr="00091415" w:rsidRDefault="00A1106B" w:rsidP="000F6B83">
            <w:pPr>
              <w:rPr>
                <w:rFonts w:ascii="Arial" w:hAnsi="Arial" w:cs="Arial"/>
                <w:bCs/>
                <w:sz w:val="20"/>
                <w:szCs w:val="20"/>
              </w:rPr>
            </w:pPr>
            <w:r>
              <w:rPr>
                <w:rFonts w:ascii="Arial" w:hAnsi="Arial" w:cs="Arial"/>
                <w:bCs/>
                <w:sz w:val="20"/>
                <w:szCs w:val="20"/>
              </w:rPr>
              <w:t>36</w:t>
            </w:r>
            <w:r w:rsidR="000F6B83">
              <w:rPr>
                <w:rFonts w:ascii="Arial" w:hAnsi="Arial" w:cs="Arial"/>
                <w:bCs/>
                <w:sz w:val="20"/>
                <w:szCs w:val="20"/>
              </w:rPr>
              <w:t>75 H maliar</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sidRPr="009F6155">
              <w:rPr>
                <w:rFonts w:ascii="Arial" w:hAnsi="Arial" w:cs="Arial"/>
                <w:sz w:val="20"/>
                <w:szCs w:val="20"/>
              </w:rPr>
              <w:t>stredné odborné vzdelanie – ISCED 3C</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sidRPr="009F6155">
              <w:rPr>
                <w:rFonts w:ascii="Arial" w:hAnsi="Arial" w:cs="Arial"/>
                <w:sz w:val="20"/>
                <w:szCs w:val="20"/>
              </w:rPr>
              <w:t>3 roky</w:t>
            </w:r>
          </w:p>
        </w:tc>
      </w:tr>
      <w:tr w:rsidR="00A1106B" w:rsidRPr="009F6155" w:rsidTr="00CE6A74">
        <w:tc>
          <w:tcPr>
            <w:tcW w:w="4319" w:type="dxa"/>
            <w:tcBorders>
              <w:left w:val="single" w:sz="12" w:space="0" w:color="auto"/>
              <w:bottom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A1106B" w:rsidRPr="009F6155" w:rsidRDefault="00A1106B" w:rsidP="00CE6A74">
            <w:pPr>
              <w:jc w:val="both"/>
              <w:rPr>
                <w:rFonts w:ascii="Arial" w:hAnsi="Arial" w:cs="Arial"/>
                <w:sz w:val="20"/>
                <w:szCs w:val="20"/>
              </w:rPr>
            </w:pPr>
            <w:r w:rsidRPr="009F6155">
              <w:rPr>
                <w:rFonts w:ascii="Arial" w:hAnsi="Arial" w:cs="Arial"/>
                <w:sz w:val="20"/>
                <w:szCs w:val="20"/>
              </w:rPr>
              <w:t>denná</w:t>
            </w:r>
          </w:p>
        </w:tc>
      </w:tr>
    </w:tbl>
    <w:p w:rsidR="00A1106B" w:rsidRDefault="00A1106B" w:rsidP="00A1106B">
      <w:pPr>
        <w:rPr>
          <w:rFonts w:ascii="Arial" w:hAnsi="Arial" w:cs="Arial"/>
          <w:b/>
          <w:color w:val="0000FF"/>
          <w:sz w:val="20"/>
          <w:szCs w:val="20"/>
        </w:rPr>
      </w:pPr>
    </w:p>
    <w:p w:rsidR="00A1106B" w:rsidRDefault="00A1106B" w:rsidP="00A1106B">
      <w:pPr>
        <w:rPr>
          <w:rFonts w:ascii="Arial" w:hAnsi="Arial" w:cs="Arial"/>
          <w:b/>
          <w:sz w:val="18"/>
          <w:szCs w:val="18"/>
        </w:rPr>
      </w:pPr>
      <w:r>
        <w:rPr>
          <w:rFonts w:ascii="Arial" w:hAnsi="Arial" w:cs="Arial"/>
          <w:b/>
          <w:color w:val="0000FF"/>
          <w:sz w:val="20"/>
          <w:szCs w:val="20"/>
        </w:rPr>
        <w:t xml:space="preserve">7   </w:t>
      </w:r>
      <w:r w:rsidRPr="006F7586">
        <w:rPr>
          <w:rFonts w:ascii="Arial" w:hAnsi="Arial" w:cs="Arial"/>
          <w:b/>
          <w:color w:val="0000FF"/>
          <w:sz w:val="20"/>
          <w:szCs w:val="20"/>
        </w:rPr>
        <w:t>PODMIENKY NA REALIZÁCIU VZDELÁVACIEHO PROGRAMU</w:t>
      </w:r>
    </w:p>
    <w:p w:rsidR="00A1106B" w:rsidRPr="002B6F3B" w:rsidRDefault="00A1106B" w:rsidP="00A1106B">
      <w:pPr>
        <w:spacing w:before="120"/>
        <w:jc w:val="both"/>
        <w:rPr>
          <w:rFonts w:ascii="Arial" w:hAnsi="Arial" w:cs="Arial"/>
          <w:sz w:val="20"/>
          <w:szCs w:val="20"/>
        </w:rPr>
      </w:pPr>
      <w:r>
        <w:rPr>
          <w:rFonts w:ascii="Arial" w:hAnsi="Arial" w:cs="Arial"/>
          <w:sz w:val="20"/>
          <w:szCs w:val="20"/>
        </w:rPr>
        <w:t xml:space="preserve">     </w:t>
      </w:r>
      <w:r w:rsidRPr="002B6F3B">
        <w:rPr>
          <w:rFonts w:ascii="Arial" w:hAnsi="Arial" w:cs="Arial"/>
          <w:sz w:val="20"/>
          <w:szCs w:val="20"/>
        </w:rPr>
        <w:t>Materiálne a priestorové podmienky pre vyučovanie teoretických a praktických predmetov  v tomto študijnom odbore sú v súlade s</w:t>
      </w:r>
      <w:r>
        <w:rPr>
          <w:rFonts w:ascii="Arial" w:hAnsi="Arial" w:cs="Arial"/>
          <w:sz w:val="20"/>
          <w:szCs w:val="20"/>
        </w:rPr>
        <w:t xml:space="preserve"> požiadavkami  stanovenými v ŠVP </w:t>
      </w:r>
      <w:r w:rsidRPr="002B6F3B">
        <w:rPr>
          <w:rFonts w:ascii="Arial" w:hAnsi="Arial" w:cs="Arial"/>
          <w:sz w:val="20"/>
          <w:szCs w:val="20"/>
        </w:rPr>
        <w:t xml:space="preserve"> pre tento študijný odbor.</w:t>
      </w:r>
    </w:p>
    <w:p w:rsidR="00A1106B" w:rsidRPr="00A42832" w:rsidRDefault="00A1106B" w:rsidP="00A1106B">
      <w:pPr>
        <w:pStyle w:val="Pta"/>
        <w:tabs>
          <w:tab w:val="clear" w:pos="4536"/>
          <w:tab w:val="clear" w:pos="9072"/>
        </w:tabs>
        <w:spacing w:before="240"/>
        <w:jc w:val="both"/>
        <w:rPr>
          <w:rFonts w:ascii="Arial" w:hAnsi="Arial" w:cs="Arial"/>
          <w:sz w:val="20"/>
        </w:rPr>
      </w:pPr>
      <w:r>
        <w:rPr>
          <w:rFonts w:ascii="Arial" w:hAnsi="Arial" w:cs="Arial"/>
          <w:sz w:val="20"/>
        </w:rPr>
        <w:t xml:space="preserve">     Pre vzdelávanie a výchovu</w:t>
      </w:r>
      <w:r w:rsidRPr="00A42832">
        <w:rPr>
          <w:rFonts w:ascii="Arial" w:hAnsi="Arial" w:cs="Arial"/>
          <w:sz w:val="20"/>
        </w:rPr>
        <w:t xml:space="preserve"> je nevyhnutné vytvárať vhodné realizačné podmienky. Podkladom na ich stanovenie sú všeobecné požiadavky platných právnych noriem a konkrétne požiadavky vyplývajúce z cieľov a obsahu vzdelávania v </w:t>
      </w:r>
      <w:r>
        <w:rPr>
          <w:rFonts w:ascii="Arial" w:hAnsi="Arial" w:cs="Arial"/>
          <w:sz w:val="20"/>
        </w:rPr>
        <w:t xml:space="preserve">študijnom odbore.  V tomto školskom vzdelávacom programe sme ich rozpracovali </w:t>
      </w:r>
      <w:r w:rsidRPr="00A42832">
        <w:rPr>
          <w:rFonts w:ascii="Arial" w:hAnsi="Arial" w:cs="Arial"/>
          <w:sz w:val="20"/>
        </w:rPr>
        <w:t xml:space="preserve">podrobnejšie </w:t>
      </w:r>
      <w:r>
        <w:rPr>
          <w:rFonts w:ascii="Arial" w:hAnsi="Arial" w:cs="Arial"/>
          <w:sz w:val="20"/>
        </w:rPr>
        <w:t xml:space="preserve">a konkrétne </w:t>
      </w:r>
      <w:r w:rsidRPr="00A42832">
        <w:rPr>
          <w:rFonts w:ascii="Arial" w:hAnsi="Arial" w:cs="Arial"/>
          <w:sz w:val="20"/>
        </w:rPr>
        <w:t xml:space="preserve">podľa potrieb a požiadaviek </w:t>
      </w:r>
      <w:r>
        <w:rPr>
          <w:rFonts w:ascii="Arial" w:hAnsi="Arial" w:cs="Arial"/>
          <w:sz w:val="20"/>
        </w:rPr>
        <w:t>študijného odboru</w:t>
      </w:r>
      <w:r w:rsidRPr="00A42832">
        <w:rPr>
          <w:rFonts w:ascii="Arial" w:hAnsi="Arial" w:cs="Arial"/>
          <w:sz w:val="20"/>
        </w:rPr>
        <w:t>, aktuálnych cieľov a</w:t>
      </w:r>
      <w:r>
        <w:rPr>
          <w:rFonts w:ascii="Arial" w:hAnsi="Arial" w:cs="Arial"/>
          <w:sz w:val="20"/>
        </w:rPr>
        <w:t> našich reálnych možností. Súčasné podmienky</w:t>
      </w:r>
      <w:r w:rsidRPr="00A42832">
        <w:rPr>
          <w:rFonts w:ascii="Arial" w:hAnsi="Arial" w:cs="Arial"/>
          <w:sz w:val="20"/>
        </w:rPr>
        <w:t xml:space="preserve"> sú nasled</w:t>
      </w:r>
      <w:r>
        <w:rPr>
          <w:rFonts w:ascii="Arial" w:hAnsi="Arial" w:cs="Arial"/>
          <w:sz w:val="20"/>
        </w:rPr>
        <w:t>ujúce</w:t>
      </w:r>
      <w:r w:rsidRPr="00A42832">
        <w:rPr>
          <w:rFonts w:ascii="Arial" w:hAnsi="Arial" w:cs="Arial"/>
          <w:sz w:val="20"/>
        </w:rPr>
        <w:t>:</w:t>
      </w:r>
    </w:p>
    <w:p w:rsidR="00A1106B" w:rsidRPr="00C23809" w:rsidRDefault="00A1106B" w:rsidP="00A1106B">
      <w:pPr>
        <w:spacing w:before="120"/>
        <w:jc w:val="both"/>
        <w:rPr>
          <w:rFonts w:ascii="Arial" w:hAnsi="Arial" w:cs="Arial"/>
          <w:b/>
          <w:sz w:val="20"/>
          <w:szCs w:val="20"/>
        </w:rPr>
      </w:pPr>
    </w:p>
    <w:p w:rsidR="00A1106B" w:rsidRPr="00C23809" w:rsidRDefault="00A1106B" w:rsidP="00A1106B">
      <w:pPr>
        <w:rPr>
          <w:rFonts w:ascii="Arial" w:hAnsi="Arial" w:cs="Arial"/>
          <w:b/>
          <w:sz w:val="20"/>
          <w:szCs w:val="20"/>
        </w:rPr>
      </w:pPr>
    </w:p>
    <w:p w:rsidR="00A1106B" w:rsidRPr="00A968E1" w:rsidRDefault="00A1106B" w:rsidP="00A1106B">
      <w:pPr>
        <w:rPr>
          <w:rFonts w:ascii="Arial" w:hAnsi="Arial" w:cs="Arial"/>
          <w:b/>
          <w:color w:val="0000FF"/>
          <w:sz w:val="20"/>
          <w:szCs w:val="20"/>
        </w:rPr>
      </w:pPr>
      <w:r>
        <w:rPr>
          <w:rFonts w:ascii="Arial" w:hAnsi="Arial" w:cs="Arial"/>
          <w:b/>
          <w:color w:val="0000FF"/>
          <w:sz w:val="20"/>
          <w:szCs w:val="20"/>
        </w:rPr>
        <w:t>7</w:t>
      </w:r>
      <w:r w:rsidRPr="00A968E1">
        <w:rPr>
          <w:rFonts w:ascii="Arial" w:hAnsi="Arial" w:cs="Arial"/>
          <w:b/>
          <w:color w:val="0000FF"/>
          <w:sz w:val="20"/>
          <w:szCs w:val="20"/>
        </w:rPr>
        <w:t>.1 Materiálne podmienky</w:t>
      </w:r>
    </w:p>
    <w:p w:rsidR="00A1106B" w:rsidRPr="00C23809" w:rsidRDefault="00A1106B" w:rsidP="00A1106B">
      <w:pPr>
        <w:rPr>
          <w:rFonts w:ascii="Arial" w:hAnsi="Arial" w:cs="Arial"/>
          <w:b/>
          <w:sz w:val="20"/>
          <w:szCs w:val="20"/>
        </w:rPr>
      </w:pPr>
    </w:p>
    <w:p w:rsidR="00A1106B" w:rsidRPr="00C23809" w:rsidRDefault="00A1106B" w:rsidP="00A1106B">
      <w:pPr>
        <w:rPr>
          <w:rFonts w:ascii="Arial" w:hAnsi="Arial" w:cs="Arial"/>
          <w:b/>
          <w:sz w:val="20"/>
          <w:szCs w:val="20"/>
        </w:rPr>
      </w:pPr>
      <w:r w:rsidRPr="00C23809">
        <w:rPr>
          <w:rFonts w:ascii="Arial" w:hAnsi="Arial" w:cs="Arial"/>
          <w:b/>
          <w:sz w:val="20"/>
          <w:szCs w:val="20"/>
        </w:rPr>
        <w:t>Kapacita školy:</w:t>
      </w:r>
    </w:p>
    <w:p w:rsidR="00A1106B" w:rsidRPr="00C23809" w:rsidRDefault="00A1106B" w:rsidP="00A1106B">
      <w:pPr>
        <w:rPr>
          <w:rFonts w:ascii="Arial" w:hAnsi="Arial" w:cs="Arial"/>
          <w:b/>
          <w:sz w:val="20"/>
          <w:szCs w:val="20"/>
        </w:rPr>
      </w:pPr>
    </w:p>
    <w:p w:rsidR="00A1106B" w:rsidRPr="00C23809" w:rsidRDefault="00A1106B" w:rsidP="00A1106B">
      <w:pPr>
        <w:rPr>
          <w:rFonts w:ascii="Arial" w:hAnsi="Arial" w:cs="Arial"/>
          <w:sz w:val="20"/>
          <w:szCs w:val="20"/>
          <w:u w:val="single"/>
        </w:rPr>
      </w:pPr>
      <w:r w:rsidRPr="00C23809">
        <w:rPr>
          <w:rFonts w:ascii="Arial" w:hAnsi="Arial" w:cs="Arial"/>
          <w:sz w:val="20"/>
          <w:szCs w:val="20"/>
          <w:u w:val="single"/>
        </w:rPr>
        <w:t>Školský manažment:</w:t>
      </w:r>
    </w:p>
    <w:p w:rsidR="00A1106B" w:rsidRPr="00C23809" w:rsidRDefault="00A1106B" w:rsidP="00CE6A74">
      <w:pPr>
        <w:numPr>
          <w:ilvl w:val="0"/>
          <w:numId w:val="76"/>
        </w:numPr>
        <w:jc w:val="both"/>
        <w:rPr>
          <w:rFonts w:ascii="Arial" w:hAnsi="Arial" w:cs="Arial"/>
          <w:sz w:val="20"/>
          <w:szCs w:val="20"/>
        </w:rPr>
      </w:pPr>
      <w:r>
        <w:rPr>
          <w:rFonts w:ascii="Arial" w:hAnsi="Arial" w:cs="Arial"/>
          <w:sz w:val="20"/>
          <w:szCs w:val="20"/>
        </w:rPr>
        <w:t>kancelária riaditeľa</w:t>
      </w:r>
      <w:r w:rsidRPr="00C23809">
        <w:rPr>
          <w:rFonts w:ascii="Arial" w:hAnsi="Arial" w:cs="Arial"/>
          <w:sz w:val="20"/>
          <w:szCs w:val="20"/>
        </w:rPr>
        <w:t xml:space="preserve"> školy,</w:t>
      </w:r>
    </w:p>
    <w:p w:rsidR="00A1106B" w:rsidRPr="008D4808" w:rsidRDefault="00A1106B" w:rsidP="00CE6A74">
      <w:pPr>
        <w:numPr>
          <w:ilvl w:val="0"/>
          <w:numId w:val="76"/>
        </w:numPr>
        <w:jc w:val="both"/>
        <w:rPr>
          <w:rFonts w:ascii="Arial" w:hAnsi="Arial" w:cs="Arial"/>
          <w:sz w:val="20"/>
          <w:szCs w:val="20"/>
        </w:rPr>
      </w:pPr>
      <w:r w:rsidRPr="00C23809">
        <w:rPr>
          <w:rFonts w:ascii="Arial" w:hAnsi="Arial" w:cs="Arial"/>
          <w:sz w:val="20"/>
          <w:szCs w:val="20"/>
        </w:rPr>
        <w:t>kan</w:t>
      </w:r>
      <w:r>
        <w:rPr>
          <w:rFonts w:ascii="Arial" w:hAnsi="Arial" w:cs="Arial"/>
          <w:sz w:val="20"/>
          <w:szCs w:val="20"/>
        </w:rPr>
        <w:t>celárie pre zástupcov riaditeľa školy,</w:t>
      </w:r>
    </w:p>
    <w:p w:rsidR="00A1106B" w:rsidRPr="008D4808" w:rsidRDefault="00A1106B" w:rsidP="00CE6A74">
      <w:pPr>
        <w:numPr>
          <w:ilvl w:val="0"/>
          <w:numId w:val="76"/>
        </w:numPr>
        <w:jc w:val="both"/>
        <w:rPr>
          <w:rFonts w:ascii="Arial" w:hAnsi="Arial" w:cs="Arial"/>
          <w:sz w:val="20"/>
          <w:szCs w:val="20"/>
        </w:rPr>
      </w:pPr>
      <w:r>
        <w:rPr>
          <w:rFonts w:ascii="Arial" w:hAnsi="Arial" w:cs="Arial"/>
          <w:sz w:val="20"/>
          <w:szCs w:val="20"/>
        </w:rPr>
        <w:t>kabinet pre výchovnú poradkyňu.</w:t>
      </w:r>
    </w:p>
    <w:p w:rsidR="00A1106B" w:rsidRPr="00C23809" w:rsidRDefault="00A1106B" w:rsidP="00A1106B">
      <w:pPr>
        <w:jc w:val="both"/>
        <w:rPr>
          <w:rFonts w:ascii="Arial" w:hAnsi="Arial" w:cs="Arial"/>
          <w:sz w:val="20"/>
          <w:szCs w:val="20"/>
        </w:rPr>
      </w:pPr>
    </w:p>
    <w:p w:rsidR="00A1106B" w:rsidRPr="00C23809" w:rsidRDefault="00A1106B" w:rsidP="00A1106B">
      <w:pPr>
        <w:jc w:val="both"/>
        <w:rPr>
          <w:rFonts w:ascii="Arial" w:hAnsi="Arial" w:cs="Arial"/>
          <w:sz w:val="20"/>
          <w:szCs w:val="20"/>
          <w:u w:val="single"/>
        </w:rPr>
      </w:pPr>
      <w:r w:rsidRPr="00C23809">
        <w:rPr>
          <w:rFonts w:ascii="Arial" w:hAnsi="Arial" w:cs="Arial"/>
          <w:sz w:val="20"/>
          <w:szCs w:val="20"/>
          <w:u w:val="single"/>
        </w:rPr>
        <w:t>Pedagogickí zamestnanci školy:</w:t>
      </w:r>
    </w:p>
    <w:p w:rsidR="00A1106B" w:rsidRDefault="00A1106B" w:rsidP="00CE6A74">
      <w:pPr>
        <w:numPr>
          <w:ilvl w:val="0"/>
          <w:numId w:val="77"/>
        </w:numPr>
        <w:jc w:val="both"/>
        <w:rPr>
          <w:rFonts w:ascii="Arial" w:hAnsi="Arial" w:cs="Arial"/>
          <w:sz w:val="20"/>
          <w:szCs w:val="20"/>
        </w:rPr>
      </w:pPr>
      <w:r w:rsidRPr="00C23809">
        <w:rPr>
          <w:rFonts w:ascii="Arial" w:hAnsi="Arial" w:cs="Arial"/>
          <w:sz w:val="20"/>
          <w:szCs w:val="20"/>
        </w:rPr>
        <w:t>zborovňa pre rokovania pedagogickej rady,</w:t>
      </w:r>
    </w:p>
    <w:p w:rsidR="00A1106B" w:rsidRPr="00C23809" w:rsidRDefault="00A1106B" w:rsidP="00CE6A74">
      <w:pPr>
        <w:numPr>
          <w:ilvl w:val="0"/>
          <w:numId w:val="77"/>
        </w:numPr>
        <w:jc w:val="both"/>
        <w:rPr>
          <w:rFonts w:ascii="Arial" w:hAnsi="Arial" w:cs="Arial"/>
          <w:sz w:val="20"/>
          <w:szCs w:val="20"/>
        </w:rPr>
      </w:pPr>
      <w:r>
        <w:rPr>
          <w:rFonts w:ascii="Arial" w:hAnsi="Arial" w:cs="Arial"/>
          <w:sz w:val="20"/>
          <w:szCs w:val="20"/>
        </w:rPr>
        <w:t>odborné učebne,</w:t>
      </w:r>
    </w:p>
    <w:p w:rsidR="00A1106B" w:rsidRPr="00C23809" w:rsidRDefault="00A1106B" w:rsidP="00CE6A74">
      <w:pPr>
        <w:numPr>
          <w:ilvl w:val="0"/>
          <w:numId w:val="77"/>
        </w:numPr>
        <w:jc w:val="both"/>
        <w:rPr>
          <w:rFonts w:ascii="Arial" w:hAnsi="Arial" w:cs="Arial"/>
          <w:sz w:val="20"/>
          <w:szCs w:val="20"/>
        </w:rPr>
      </w:pPr>
      <w:r>
        <w:rPr>
          <w:rFonts w:ascii="Arial" w:hAnsi="Arial" w:cs="Arial"/>
          <w:sz w:val="20"/>
          <w:szCs w:val="20"/>
        </w:rPr>
        <w:t>kabinety pre učiteľov.</w:t>
      </w:r>
    </w:p>
    <w:p w:rsidR="00A1106B" w:rsidRPr="00C23809" w:rsidRDefault="00A1106B" w:rsidP="00A1106B">
      <w:pPr>
        <w:jc w:val="both"/>
        <w:rPr>
          <w:rFonts w:ascii="Arial" w:hAnsi="Arial" w:cs="Arial"/>
          <w:sz w:val="20"/>
          <w:szCs w:val="20"/>
        </w:rPr>
      </w:pPr>
    </w:p>
    <w:p w:rsidR="00A1106B" w:rsidRPr="00C23809" w:rsidRDefault="00A1106B" w:rsidP="00A1106B">
      <w:pPr>
        <w:jc w:val="both"/>
        <w:rPr>
          <w:rFonts w:ascii="Arial" w:hAnsi="Arial" w:cs="Arial"/>
          <w:sz w:val="20"/>
          <w:szCs w:val="20"/>
          <w:u w:val="single"/>
        </w:rPr>
      </w:pPr>
      <w:r w:rsidRPr="00C23809">
        <w:rPr>
          <w:rFonts w:ascii="Arial" w:hAnsi="Arial" w:cs="Arial"/>
          <w:sz w:val="20"/>
          <w:szCs w:val="20"/>
          <w:u w:val="single"/>
        </w:rPr>
        <w:t>Nepedagogickí zamestnanci školy:</w:t>
      </w:r>
    </w:p>
    <w:p w:rsidR="00A1106B" w:rsidRPr="008D4808" w:rsidRDefault="00A1106B" w:rsidP="00CE6A74">
      <w:pPr>
        <w:numPr>
          <w:ilvl w:val="0"/>
          <w:numId w:val="78"/>
        </w:numPr>
        <w:jc w:val="both"/>
        <w:rPr>
          <w:rFonts w:ascii="Arial" w:hAnsi="Arial" w:cs="Arial"/>
          <w:sz w:val="20"/>
          <w:szCs w:val="20"/>
        </w:rPr>
      </w:pPr>
      <w:r>
        <w:rPr>
          <w:rFonts w:ascii="Arial" w:hAnsi="Arial" w:cs="Arial"/>
          <w:sz w:val="20"/>
          <w:szCs w:val="20"/>
        </w:rPr>
        <w:t>kancelárie pre ekonomický úsek</w:t>
      </w:r>
      <w:r w:rsidRPr="00C23809">
        <w:rPr>
          <w:rFonts w:ascii="Arial" w:hAnsi="Arial" w:cs="Arial"/>
          <w:sz w:val="20"/>
          <w:szCs w:val="20"/>
        </w:rPr>
        <w:t>,</w:t>
      </w:r>
    </w:p>
    <w:p w:rsidR="00A1106B" w:rsidRPr="008D4808" w:rsidRDefault="00A1106B" w:rsidP="00CE6A74">
      <w:pPr>
        <w:numPr>
          <w:ilvl w:val="0"/>
          <w:numId w:val="78"/>
        </w:numPr>
        <w:jc w:val="both"/>
        <w:rPr>
          <w:rFonts w:ascii="Arial" w:hAnsi="Arial" w:cs="Arial"/>
          <w:sz w:val="20"/>
          <w:szCs w:val="20"/>
        </w:rPr>
      </w:pPr>
      <w:r w:rsidRPr="00C23809">
        <w:rPr>
          <w:rFonts w:ascii="Arial" w:hAnsi="Arial" w:cs="Arial"/>
          <w:sz w:val="20"/>
          <w:szCs w:val="20"/>
        </w:rPr>
        <w:t xml:space="preserve">miestnosť </w:t>
      </w:r>
      <w:r>
        <w:rPr>
          <w:rFonts w:ascii="Arial" w:hAnsi="Arial" w:cs="Arial"/>
          <w:sz w:val="20"/>
          <w:szCs w:val="20"/>
        </w:rPr>
        <w:t>pre u</w:t>
      </w:r>
      <w:r w:rsidRPr="00C23809">
        <w:rPr>
          <w:rFonts w:ascii="Arial" w:hAnsi="Arial" w:cs="Arial"/>
          <w:sz w:val="20"/>
          <w:szCs w:val="20"/>
        </w:rPr>
        <w:t>pratovačk</w:t>
      </w:r>
      <w:r>
        <w:rPr>
          <w:rFonts w:ascii="Arial" w:hAnsi="Arial" w:cs="Arial"/>
          <w:sz w:val="20"/>
          <w:szCs w:val="20"/>
        </w:rPr>
        <w:t>y</w:t>
      </w:r>
      <w:r w:rsidRPr="00C23809">
        <w:rPr>
          <w:rFonts w:ascii="Arial" w:hAnsi="Arial" w:cs="Arial"/>
          <w:sz w:val="20"/>
          <w:szCs w:val="20"/>
        </w:rPr>
        <w:t>,</w:t>
      </w:r>
    </w:p>
    <w:p w:rsidR="00A1106B" w:rsidRPr="00C23809" w:rsidRDefault="00A1106B" w:rsidP="00CE6A74">
      <w:pPr>
        <w:numPr>
          <w:ilvl w:val="0"/>
          <w:numId w:val="78"/>
        </w:numPr>
        <w:jc w:val="both"/>
        <w:rPr>
          <w:rFonts w:ascii="Arial" w:hAnsi="Arial" w:cs="Arial"/>
          <w:sz w:val="20"/>
          <w:szCs w:val="20"/>
        </w:rPr>
      </w:pPr>
      <w:r w:rsidRPr="00C23809">
        <w:rPr>
          <w:rFonts w:ascii="Arial" w:hAnsi="Arial" w:cs="Arial"/>
          <w:sz w:val="20"/>
          <w:szCs w:val="20"/>
        </w:rPr>
        <w:t xml:space="preserve">miestnosť </w:t>
      </w:r>
      <w:r>
        <w:rPr>
          <w:rFonts w:ascii="Arial" w:hAnsi="Arial" w:cs="Arial"/>
          <w:sz w:val="20"/>
          <w:szCs w:val="20"/>
        </w:rPr>
        <w:t>pre vrátnika</w:t>
      </w:r>
      <w:r w:rsidRPr="00C23809">
        <w:rPr>
          <w:rFonts w:ascii="Arial" w:hAnsi="Arial" w:cs="Arial"/>
          <w:sz w:val="20"/>
          <w:szCs w:val="20"/>
        </w:rPr>
        <w:t>,</w:t>
      </w:r>
    </w:p>
    <w:p w:rsidR="00A1106B" w:rsidRPr="00C23809" w:rsidRDefault="00A1106B" w:rsidP="00CE6A74">
      <w:pPr>
        <w:numPr>
          <w:ilvl w:val="0"/>
          <w:numId w:val="78"/>
        </w:numPr>
        <w:jc w:val="both"/>
        <w:rPr>
          <w:rFonts w:ascii="Arial" w:hAnsi="Arial" w:cs="Arial"/>
          <w:sz w:val="20"/>
          <w:szCs w:val="20"/>
        </w:rPr>
      </w:pPr>
      <w:r w:rsidRPr="00C23809">
        <w:rPr>
          <w:rFonts w:ascii="Arial" w:hAnsi="Arial" w:cs="Arial"/>
          <w:sz w:val="20"/>
          <w:szCs w:val="20"/>
        </w:rPr>
        <w:t>miestnosť pre školníka,</w:t>
      </w:r>
    </w:p>
    <w:p w:rsidR="00A1106B" w:rsidRPr="008D4808" w:rsidRDefault="00A1106B" w:rsidP="00CE6A74">
      <w:pPr>
        <w:numPr>
          <w:ilvl w:val="0"/>
          <w:numId w:val="78"/>
        </w:numPr>
        <w:jc w:val="both"/>
        <w:rPr>
          <w:rFonts w:ascii="Arial" w:hAnsi="Arial" w:cs="Arial"/>
          <w:sz w:val="20"/>
          <w:szCs w:val="20"/>
        </w:rPr>
      </w:pPr>
      <w:r w:rsidRPr="00C23809">
        <w:rPr>
          <w:rFonts w:ascii="Arial" w:hAnsi="Arial" w:cs="Arial"/>
          <w:sz w:val="20"/>
          <w:szCs w:val="20"/>
        </w:rPr>
        <w:t>školský archív</w:t>
      </w:r>
      <w:r>
        <w:rPr>
          <w:rFonts w:ascii="Arial" w:hAnsi="Arial" w:cs="Arial"/>
          <w:sz w:val="20"/>
          <w:szCs w:val="20"/>
        </w:rPr>
        <w:t>,</w:t>
      </w:r>
    </w:p>
    <w:p w:rsidR="00A1106B" w:rsidRPr="008D4808" w:rsidRDefault="00A1106B" w:rsidP="00CE6A74">
      <w:pPr>
        <w:numPr>
          <w:ilvl w:val="0"/>
          <w:numId w:val="78"/>
        </w:numPr>
        <w:jc w:val="both"/>
        <w:rPr>
          <w:rFonts w:ascii="Arial" w:hAnsi="Arial" w:cs="Arial"/>
          <w:sz w:val="20"/>
          <w:szCs w:val="20"/>
        </w:rPr>
      </w:pPr>
      <w:r>
        <w:rPr>
          <w:rFonts w:ascii="Arial" w:hAnsi="Arial" w:cs="Arial"/>
          <w:sz w:val="20"/>
          <w:szCs w:val="20"/>
        </w:rPr>
        <w:t>dielňa.</w:t>
      </w:r>
    </w:p>
    <w:p w:rsidR="00A1106B" w:rsidRDefault="00A1106B" w:rsidP="00A1106B">
      <w:pPr>
        <w:jc w:val="both"/>
        <w:rPr>
          <w:rFonts w:ascii="Arial" w:hAnsi="Arial" w:cs="Arial"/>
          <w:sz w:val="20"/>
          <w:szCs w:val="20"/>
        </w:rPr>
      </w:pPr>
    </w:p>
    <w:p w:rsidR="00A1106B" w:rsidRPr="00C23809" w:rsidRDefault="00A1106B" w:rsidP="00A1106B">
      <w:pPr>
        <w:jc w:val="both"/>
        <w:rPr>
          <w:rFonts w:ascii="Arial" w:hAnsi="Arial" w:cs="Arial"/>
          <w:sz w:val="20"/>
          <w:szCs w:val="20"/>
          <w:u w:val="single"/>
        </w:rPr>
      </w:pPr>
      <w:r w:rsidRPr="00C23809">
        <w:rPr>
          <w:rFonts w:ascii="Arial" w:hAnsi="Arial" w:cs="Arial"/>
          <w:sz w:val="20"/>
          <w:szCs w:val="20"/>
          <w:u w:val="single"/>
        </w:rPr>
        <w:t>Ďalšie priestory:</w:t>
      </w:r>
    </w:p>
    <w:p w:rsidR="00A1106B" w:rsidRPr="00C23809" w:rsidRDefault="00A1106B" w:rsidP="00CE6A74">
      <w:pPr>
        <w:numPr>
          <w:ilvl w:val="0"/>
          <w:numId w:val="79"/>
        </w:numPr>
        <w:jc w:val="both"/>
        <w:rPr>
          <w:rFonts w:ascii="Arial" w:hAnsi="Arial" w:cs="Arial"/>
          <w:sz w:val="20"/>
          <w:szCs w:val="20"/>
        </w:rPr>
      </w:pPr>
      <w:r w:rsidRPr="00C23809">
        <w:rPr>
          <w:rFonts w:ascii="Arial" w:hAnsi="Arial" w:cs="Arial"/>
          <w:sz w:val="20"/>
          <w:szCs w:val="20"/>
        </w:rPr>
        <w:t>hygienické priestory (WC, sprchy), sociálne zariadenia, šatne,</w:t>
      </w:r>
    </w:p>
    <w:p w:rsidR="00A1106B" w:rsidRPr="00C23809" w:rsidRDefault="00A1106B" w:rsidP="00CE6A74">
      <w:pPr>
        <w:numPr>
          <w:ilvl w:val="0"/>
          <w:numId w:val="79"/>
        </w:numPr>
        <w:jc w:val="both"/>
        <w:rPr>
          <w:rFonts w:ascii="Arial" w:hAnsi="Arial" w:cs="Arial"/>
          <w:sz w:val="20"/>
          <w:szCs w:val="20"/>
        </w:rPr>
      </w:pPr>
      <w:r w:rsidRPr="00C23809">
        <w:rPr>
          <w:rFonts w:ascii="Arial" w:hAnsi="Arial" w:cs="Arial"/>
          <w:sz w:val="20"/>
          <w:szCs w:val="20"/>
        </w:rPr>
        <w:t xml:space="preserve">priestory pre centrálne ovládanie didaktickej techniky, </w:t>
      </w:r>
      <w:proofErr w:type="spellStart"/>
      <w:r w:rsidRPr="00C23809">
        <w:rPr>
          <w:rFonts w:ascii="Arial" w:hAnsi="Arial" w:cs="Arial"/>
          <w:sz w:val="20"/>
          <w:szCs w:val="20"/>
        </w:rPr>
        <w:t>serverovňa</w:t>
      </w:r>
      <w:proofErr w:type="spellEnd"/>
      <w:r w:rsidRPr="00C23809">
        <w:rPr>
          <w:rFonts w:ascii="Arial" w:hAnsi="Arial" w:cs="Arial"/>
          <w:sz w:val="20"/>
          <w:szCs w:val="20"/>
        </w:rPr>
        <w:t>,</w:t>
      </w:r>
    </w:p>
    <w:p w:rsidR="00A1106B" w:rsidRPr="00C23809" w:rsidRDefault="00A1106B" w:rsidP="00CE6A74">
      <w:pPr>
        <w:numPr>
          <w:ilvl w:val="0"/>
          <w:numId w:val="79"/>
        </w:numPr>
        <w:jc w:val="both"/>
        <w:rPr>
          <w:rFonts w:ascii="Arial" w:hAnsi="Arial" w:cs="Arial"/>
          <w:sz w:val="20"/>
          <w:szCs w:val="20"/>
        </w:rPr>
      </w:pPr>
      <w:r w:rsidRPr="00C23809">
        <w:rPr>
          <w:rFonts w:ascii="Arial" w:hAnsi="Arial" w:cs="Arial"/>
          <w:sz w:val="20"/>
          <w:szCs w:val="20"/>
        </w:rPr>
        <w:t>sklady učebných pomôcok,</w:t>
      </w:r>
    </w:p>
    <w:p w:rsidR="00A1106B" w:rsidRPr="00C23809" w:rsidRDefault="00A1106B" w:rsidP="00CE6A74">
      <w:pPr>
        <w:numPr>
          <w:ilvl w:val="0"/>
          <w:numId w:val="79"/>
        </w:numPr>
        <w:jc w:val="both"/>
        <w:rPr>
          <w:rFonts w:ascii="Arial" w:hAnsi="Arial" w:cs="Arial"/>
          <w:sz w:val="20"/>
          <w:szCs w:val="20"/>
        </w:rPr>
      </w:pPr>
      <w:r w:rsidRPr="00C23809">
        <w:rPr>
          <w:rFonts w:ascii="Arial" w:hAnsi="Arial" w:cs="Arial"/>
          <w:sz w:val="20"/>
          <w:szCs w:val="20"/>
        </w:rPr>
        <w:t>knižnica.</w:t>
      </w:r>
    </w:p>
    <w:p w:rsidR="00A1106B" w:rsidRPr="00C23809" w:rsidRDefault="00A1106B" w:rsidP="00A1106B">
      <w:pPr>
        <w:jc w:val="both"/>
        <w:rPr>
          <w:rFonts w:ascii="Arial" w:hAnsi="Arial" w:cs="Arial"/>
          <w:sz w:val="20"/>
          <w:szCs w:val="20"/>
        </w:rPr>
      </w:pPr>
    </w:p>
    <w:p w:rsidR="00A1106B" w:rsidRPr="00C23809" w:rsidRDefault="00A1106B" w:rsidP="00A1106B">
      <w:pPr>
        <w:jc w:val="both"/>
        <w:rPr>
          <w:rFonts w:ascii="Arial" w:hAnsi="Arial" w:cs="Arial"/>
          <w:b/>
          <w:sz w:val="20"/>
          <w:szCs w:val="20"/>
        </w:rPr>
      </w:pPr>
      <w:proofErr w:type="spellStart"/>
      <w:r w:rsidRPr="00C23809">
        <w:rPr>
          <w:rFonts w:ascii="Arial" w:hAnsi="Arial" w:cs="Arial"/>
          <w:b/>
          <w:sz w:val="20"/>
          <w:szCs w:val="20"/>
        </w:rPr>
        <w:t>Makrointeriéry</w:t>
      </w:r>
      <w:proofErr w:type="spellEnd"/>
      <w:r w:rsidRPr="00C23809">
        <w:rPr>
          <w:rFonts w:ascii="Arial" w:hAnsi="Arial" w:cs="Arial"/>
          <w:b/>
          <w:sz w:val="20"/>
          <w:szCs w:val="20"/>
        </w:rPr>
        <w:t>:</w:t>
      </w:r>
    </w:p>
    <w:p w:rsidR="00A1106B" w:rsidRPr="008D4808" w:rsidRDefault="00A1106B" w:rsidP="00CE6A74">
      <w:pPr>
        <w:numPr>
          <w:ilvl w:val="0"/>
          <w:numId w:val="80"/>
        </w:numPr>
        <w:jc w:val="both"/>
        <w:rPr>
          <w:rFonts w:ascii="Arial" w:hAnsi="Arial" w:cs="Arial"/>
          <w:sz w:val="20"/>
          <w:szCs w:val="20"/>
        </w:rPr>
      </w:pPr>
      <w:r>
        <w:rPr>
          <w:rFonts w:ascii="Arial" w:hAnsi="Arial" w:cs="Arial"/>
          <w:sz w:val="20"/>
          <w:szCs w:val="20"/>
        </w:rPr>
        <w:t xml:space="preserve">školské budovy ( </w:t>
      </w:r>
      <w:proofErr w:type="spellStart"/>
      <w:r>
        <w:rPr>
          <w:rFonts w:ascii="Arial" w:hAnsi="Arial" w:cs="Arial"/>
          <w:sz w:val="20"/>
          <w:szCs w:val="20"/>
        </w:rPr>
        <w:t>Markušovská</w:t>
      </w:r>
      <w:proofErr w:type="spellEnd"/>
      <w:r>
        <w:rPr>
          <w:rFonts w:ascii="Arial" w:hAnsi="Arial" w:cs="Arial"/>
          <w:sz w:val="20"/>
          <w:szCs w:val="20"/>
        </w:rPr>
        <w:t xml:space="preserve"> cesta 2 a 4 ),</w:t>
      </w:r>
    </w:p>
    <w:p w:rsidR="00A1106B" w:rsidRPr="00C23809" w:rsidRDefault="00A1106B" w:rsidP="00CE6A74">
      <w:pPr>
        <w:numPr>
          <w:ilvl w:val="0"/>
          <w:numId w:val="80"/>
        </w:numPr>
        <w:jc w:val="both"/>
        <w:rPr>
          <w:rFonts w:ascii="Arial" w:hAnsi="Arial" w:cs="Arial"/>
          <w:sz w:val="20"/>
          <w:szCs w:val="20"/>
        </w:rPr>
      </w:pPr>
      <w:proofErr w:type="spellStart"/>
      <w:r w:rsidRPr="00C23809">
        <w:rPr>
          <w:rFonts w:ascii="Arial" w:hAnsi="Arial" w:cs="Arial"/>
          <w:sz w:val="20"/>
          <w:szCs w:val="20"/>
        </w:rPr>
        <w:t>energoblok</w:t>
      </w:r>
      <w:proofErr w:type="spellEnd"/>
      <w:r w:rsidRPr="00C23809">
        <w:rPr>
          <w:rFonts w:ascii="Arial" w:hAnsi="Arial" w:cs="Arial"/>
          <w:sz w:val="20"/>
          <w:szCs w:val="20"/>
        </w:rPr>
        <w:t>,</w:t>
      </w:r>
    </w:p>
    <w:p w:rsidR="00A1106B" w:rsidRPr="00C23809" w:rsidRDefault="00A1106B" w:rsidP="00CE6A74">
      <w:pPr>
        <w:numPr>
          <w:ilvl w:val="0"/>
          <w:numId w:val="80"/>
        </w:numPr>
        <w:jc w:val="both"/>
        <w:rPr>
          <w:rFonts w:ascii="Arial" w:hAnsi="Arial" w:cs="Arial"/>
          <w:sz w:val="20"/>
          <w:szCs w:val="20"/>
        </w:rPr>
      </w:pPr>
      <w:r>
        <w:rPr>
          <w:rFonts w:ascii="Arial" w:hAnsi="Arial" w:cs="Arial"/>
          <w:sz w:val="20"/>
          <w:szCs w:val="20"/>
        </w:rPr>
        <w:t xml:space="preserve">školský dvor ( </w:t>
      </w:r>
      <w:proofErr w:type="spellStart"/>
      <w:r>
        <w:rPr>
          <w:rFonts w:ascii="Arial" w:hAnsi="Arial" w:cs="Arial"/>
          <w:sz w:val="20"/>
          <w:szCs w:val="20"/>
        </w:rPr>
        <w:t>Markušovská</w:t>
      </w:r>
      <w:proofErr w:type="spellEnd"/>
      <w:r>
        <w:rPr>
          <w:rFonts w:ascii="Arial" w:hAnsi="Arial" w:cs="Arial"/>
          <w:sz w:val="20"/>
          <w:szCs w:val="20"/>
        </w:rPr>
        <w:t xml:space="preserve"> cesta 2 ),</w:t>
      </w:r>
    </w:p>
    <w:p w:rsidR="00A1106B" w:rsidRPr="00C23809" w:rsidRDefault="00A1106B" w:rsidP="00CE6A74">
      <w:pPr>
        <w:numPr>
          <w:ilvl w:val="0"/>
          <w:numId w:val="80"/>
        </w:numPr>
        <w:jc w:val="both"/>
        <w:rPr>
          <w:rFonts w:ascii="Arial" w:hAnsi="Arial" w:cs="Arial"/>
          <w:sz w:val="20"/>
          <w:szCs w:val="20"/>
        </w:rPr>
      </w:pPr>
      <w:r w:rsidRPr="00C23809">
        <w:rPr>
          <w:rFonts w:ascii="Arial" w:hAnsi="Arial" w:cs="Arial"/>
          <w:sz w:val="20"/>
          <w:szCs w:val="20"/>
        </w:rPr>
        <w:t>park s výsadbou stromov, ok</w:t>
      </w:r>
      <w:r>
        <w:rPr>
          <w:rFonts w:ascii="Arial" w:hAnsi="Arial" w:cs="Arial"/>
          <w:sz w:val="20"/>
          <w:szCs w:val="20"/>
        </w:rPr>
        <w:t>rasných kríkov a zelene,</w:t>
      </w:r>
    </w:p>
    <w:p w:rsidR="00A1106B" w:rsidRDefault="00A1106B" w:rsidP="00CE6A74">
      <w:pPr>
        <w:numPr>
          <w:ilvl w:val="0"/>
          <w:numId w:val="80"/>
        </w:numPr>
        <w:jc w:val="both"/>
        <w:rPr>
          <w:rFonts w:ascii="Arial" w:hAnsi="Arial" w:cs="Arial"/>
          <w:sz w:val="20"/>
          <w:szCs w:val="20"/>
        </w:rPr>
      </w:pPr>
      <w:r w:rsidRPr="00C23809">
        <w:rPr>
          <w:rFonts w:ascii="Arial" w:hAnsi="Arial" w:cs="Arial"/>
          <w:sz w:val="20"/>
          <w:szCs w:val="20"/>
        </w:rPr>
        <w:t>parkoviská</w:t>
      </w:r>
      <w:r>
        <w:rPr>
          <w:rFonts w:ascii="Arial" w:hAnsi="Arial" w:cs="Arial"/>
          <w:sz w:val="20"/>
          <w:szCs w:val="20"/>
        </w:rPr>
        <w:t>.</w:t>
      </w:r>
    </w:p>
    <w:p w:rsidR="00A1106B" w:rsidRPr="00C23809" w:rsidRDefault="00A1106B" w:rsidP="00A1106B">
      <w:pPr>
        <w:ind w:left="420"/>
        <w:jc w:val="both"/>
        <w:rPr>
          <w:rFonts w:ascii="Arial" w:hAnsi="Arial" w:cs="Arial"/>
          <w:sz w:val="20"/>
          <w:szCs w:val="20"/>
        </w:rPr>
      </w:pPr>
    </w:p>
    <w:p w:rsidR="00A1106B" w:rsidRPr="00C23809" w:rsidRDefault="00A1106B" w:rsidP="00A1106B">
      <w:pPr>
        <w:jc w:val="both"/>
        <w:rPr>
          <w:rFonts w:ascii="Arial" w:hAnsi="Arial" w:cs="Arial"/>
          <w:b/>
          <w:sz w:val="20"/>
          <w:szCs w:val="20"/>
        </w:rPr>
      </w:pPr>
      <w:r w:rsidRPr="00C23809">
        <w:rPr>
          <w:rFonts w:ascii="Arial" w:hAnsi="Arial" w:cs="Arial"/>
          <w:b/>
          <w:sz w:val="20"/>
          <w:szCs w:val="20"/>
        </w:rPr>
        <w:t>Vyučovacie interiéry:</w:t>
      </w:r>
    </w:p>
    <w:p w:rsidR="00A1106B" w:rsidRDefault="00A1106B" w:rsidP="00CE6A74">
      <w:pPr>
        <w:numPr>
          <w:ilvl w:val="0"/>
          <w:numId w:val="81"/>
        </w:numPr>
        <w:jc w:val="both"/>
        <w:rPr>
          <w:rFonts w:ascii="Arial" w:hAnsi="Arial" w:cs="Arial"/>
          <w:sz w:val="20"/>
          <w:szCs w:val="20"/>
        </w:rPr>
      </w:pPr>
      <w:r>
        <w:rPr>
          <w:rFonts w:ascii="Arial" w:hAnsi="Arial" w:cs="Arial"/>
          <w:sz w:val="20"/>
          <w:szCs w:val="20"/>
        </w:rPr>
        <w:t>učebne</w:t>
      </w:r>
      <w:r w:rsidRPr="00C23809">
        <w:rPr>
          <w:rFonts w:ascii="Arial" w:hAnsi="Arial" w:cs="Arial"/>
          <w:sz w:val="20"/>
          <w:szCs w:val="20"/>
        </w:rPr>
        <w:t xml:space="preserve"> pre teoretické vyučovanie,</w:t>
      </w:r>
    </w:p>
    <w:p w:rsidR="00A1106B" w:rsidRPr="00C23809" w:rsidRDefault="00A1106B" w:rsidP="00CE6A74">
      <w:pPr>
        <w:numPr>
          <w:ilvl w:val="0"/>
          <w:numId w:val="81"/>
        </w:numPr>
        <w:jc w:val="both"/>
        <w:rPr>
          <w:rFonts w:ascii="Arial" w:hAnsi="Arial" w:cs="Arial"/>
          <w:sz w:val="20"/>
          <w:szCs w:val="20"/>
        </w:rPr>
      </w:pPr>
      <w:r>
        <w:rPr>
          <w:rFonts w:ascii="Arial" w:hAnsi="Arial" w:cs="Arial"/>
          <w:sz w:val="20"/>
          <w:szCs w:val="20"/>
        </w:rPr>
        <w:t>učebne pre odborné</w:t>
      </w:r>
      <w:r w:rsidRPr="00C23809">
        <w:rPr>
          <w:rFonts w:ascii="Arial" w:hAnsi="Arial" w:cs="Arial"/>
          <w:sz w:val="20"/>
          <w:szCs w:val="20"/>
        </w:rPr>
        <w:t xml:space="preserve"> vyučovanie</w:t>
      </w:r>
      <w:r>
        <w:rPr>
          <w:rFonts w:ascii="Arial" w:hAnsi="Arial" w:cs="Arial"/>
          <w:sz w:val="20"/>
          <w:szCs w:val="20"/>
        </w:rPr>
        <w:t>,</w:t>
      </w:r>
    </w:p>
    <w:p w:rsidR="00A1106B" w:rsidRPr="008D4808" w:rsidRDefault="00A1106B" w:rsidP="00CE6A74">
      <w:pPr>
        <w:numPr>
          <w:ilvl w:val="0"/>
          <w:numId w:val="81"/>
        </w:numPr>
        <w:jc w:val="both"/>
        <w:rPr>
          <w:rFonts w:ascii="Arial" w:hAnsi="Arial" w:cs="Arial"/>
          <w:sz w:val="20"/>
          <w:szCs w:val="20"/>
        </w:rPr>
      </w:pPr>
      <w:r w:rsidRPr="00C23809">
        <w:rPr>
          <w:rFonts w:ascii="Arial" w:hAnsi="Arial" w:cs="Arial"/>
          <w:sz w:val="20"/>
          <w:szCs w:val="20"/>
        </w:rPr>
        <w:lastRenderedPageBreak/>
        <w:t>odborné učebne pre vyučovanie cudzích jazyko</w:t>
      </w:r>
      <w:r>
        <w:rPr>
          <w:rFonts w:ascii="Arial" w:hAnsi="Arial" w:cs="Arial"/>
          <w:sz w:val="20"/>
          <w:szCs w:val="20"/>
        </w:rPr>
        <w:t>v</w:t>
      </w:r>
    </w:p>
    <w:p w:rsidR="00A1106B" w:rsidRPr="00C23809" w:rsidRDefault="00A1106B" w:rsidP="00CE6A74">
      <w:pPr>
        <w:numPr>
          <w:ilvl w:val="0"/>
          <w:numId w:val="81"/>
        </w:numPr>
        <w:jc w:val="both"/>
        <w:rPr>
          <w:rFonts w:ascii="Arial" w:hAnsi="Arial" w:cs="Arial"/>
          <w:sz w:val="20"/>
          <w:szCs w:val="20"/>
        </w:rPr>
      </w:pPr>
      <w:r>
        <w:rPr>
          <w:rFonts w:ascii="Arial" w:hAnsi="Arial" w:cs="Arial"/>
          <w:sz w:val="20"/>
          <w:szCs w:val="20"/>
        </w:rPr>
        <w:t>školské dielne,</w:t>
      </w:r>
    </w:p>
    <w:p w:rsidR="00A1106B" w:rsidRPr="00C23809" w:rsidRDefault="00A1106B" w:rsidP="00CE6A74">
      <w:pPr>
        <w:numPr>
          <w:ilvl w:val="0"/>
          <w:numId w:val="81"/>
        </w:numPr>
        <w:jc w:val="both"/>
        <w:rPr>
          <w:rFonts w:ascii="Arial" w:hAnsi="Arial" w:cs="Arial"/>
          <w:sz w:val="20"/>
          <w:szCs w:val="20"/>
        </w:rPr>
      </w:pPr>
      <w:r w:rsidRPr="00C23809">
        <w:rPr>
          <w:rFonts w:ascii="Arial" w:hAnsi="Arial" w:cs="Arial"/>
          <w:sz w:val="20"/>
          <w:szCs w:val="20"/>
        </w:rPr>
        <w:t>telocvičňa,</w:t>
      </w:r>
    </w:p>
    <w:p w:rsidR="00A1106B" w:rsidRDefault="00A1106B" w:rsidP="00CE6A74">
      <w:pPr>
        <w:numPr>
          <w:ilvl w:val="0"/>
          <w:numId w:val="81"/>
        </w:numPr>
        <w:jc w:val="both"/>
        <w:rPr>
          <w:rFonts w:ascii="Arial" w:hAnsi="Arial" w:cs="Arial"/>
          <w:sz w:val="20"/>
          <w:szCs w:val="20"/>
        </w:rPr>
      </w:pPr>
      <w:r>
        <w:rPr>
          <w:rFonts w:ascii="Arial" w:hAnsi="Arial" w:cs="Arial"/>
          <w:sz w:val="20"/>
          <w:szCs w:val="20"/>
        </w:rPr>
        <w:t>posilňovne</w:t>
      </w:r>
      <w:r w:rsidRPr="00C23809">
        <w:rPr>
          <w:rFonts w:ascii="Arial" w:hAnsi="Arial" w:cs="Arial"/>
          <w:sz w:val="20"/>
          <w:szCs w:val="20"/>
        </w:rPr>
        <w:t>.</w:t>
      </w:r>
    </w:p>
    <w:p w:rsidR="00A1106B" w:rsidRPr="00C23809" w:rsidRDefault="00A1106B" w:rsidP="00A1106B">
      <w:pPr>
        <w:ind w:left="60"/>
        <w:jc w:val="both"/>
        <w:rPr>
          <w:rFonts w:ascii="Arial" w:hAnsi="Arial" w:cs="Arial"/>
          <w:sz w:val="20"/>
          <w:szCs w:val="20"/>
        </w:rPr>
      </w:pPr>
    </w:p>
    <w:p w:rsidR="00A1106B" w:rsidRPr="00C23809" w:rsidRDefault="00A1106B" w:rsidP="00A1106B">
      <w:pPr>
        <w:ind w:left="60"/>
        <w:jc w:val="both"/>
        <w:rPr>
          <w:rFonts w:ascii="Arial" w:hAnsi="Arial" w:cs="Arial"/>
          <w:b/>
          <w:sz w:val="20"/>
          <w:szCs w:val="20"/>
        </w:rPr>
      </w:pPr>
      <w:r w:rsidRPr="00C23809">
        <w:rPr>
          <w:rFonts w:ascii="Arial" w:hAnsi="Arial" w:cs="Arial"/>
          <w:b/>
          <w:sz w:val="20"/>
          <w:szCs w:val="20"/>
        </w:rPr>
        <w:t>Vyučovacie interiéry:</w:t>
      </w:r>
    </w:p>
    <w:p w:rsidR="00A1106B" w:rsidRPr="00C23809" w:rsidRDefault="00A1106B" w:rsidP="00CE6A74">
      <w:pPr>
        <w:numPr>
          <w:ilvl w:val="0"/>
          <w:numId w:val="82"/>
        </w:numPr>
        <w:jc w:val="both"/>
        <w:rPr>
          <w:rFonts w:ascii="Arial" w:hAnsi="Arial" w:cs="Arial"/>
          <w:sz w:val="20"/>
          <w:szCs w:val="20"/>
        </w:rPr>
      </w:pPr>
      <w:r w:rsidRPr="00C23809">
        <w:rPr>
          <w:rFonts w:ascii="Arial" w:hAnsi="Arial" w:cs="Arial"/>
          <w:sz w:val="20"/>
          <w:szCs w:val="20"/>
        </w:rPr>
        <w:t>školské ihrisko.</w:t>
      </w:r>
    </w:p>
    <w:p w:rsidR="00A1106B" w:rsidRDefault="00A1106B" w:rsidP="00A1106B">
      <w:pPr>
        <w:rPr>
          <w:rFonts w:ascii="Arial" w:hAnsi="Arial" w:cs="Arial"/>
          <w:sz w:val="20"/>
          <w:szCs w:val="20"/>
        </w:rPr>
      </w:pPr>
    </w:p>
    <w:p w:rsidR="00A1106B" w:rsidRDefault="00A1106B" w:rsidP="00A1106B">
      <w:pPr>
        <w:rPr>
          <w:rFonts w:ascii="Arial" w:hAnsi="Arial" w:cs="Arial"/>
          <w:b/>
          <w:sz w:val="20"/>
          <w:szCs w:val="20"/>
        </w:rPr>
      </w:pPr>
    </w:p>
    <w:p w:rsidR="00A1106B" w:rsidRDefault="00A1106B" w:rsidP="00A1106B">
      <w:pPr>
        <w:rPr>
          <w:rFonts w:ascii="Arial" w:hAnsi="Arial" w:cs="Arial"/>
          <w:b/>
          <w:color w:val="0000FF"/>
          <w:sz w:val="20"/>
          <w:szCs w:val="20"/>
        </w:rPr>
      </w:pPr>
      <w:r>
        <w:rPr>
          <w:rFonts w:ascii="Arial" w:hAnsi="Arial" w:cs="Arial"/>
          <w:b/>
          <w:color w:val="0000FF"/>
          <w:sz w:val="20"/>
          <w:szCs w:val="20"/>
        </w:rPr>
        <w:t>7.2 Personálne podmienky</w:t>
      </w:r>
    </w:p>
    <w:p w:rsidR="00A1106B" w:rsidRDefault="00A1106B" w:rsidP="00A1106B">
      <w:pPr>
        <w:rPr>
          <w:rFonts w:ascii="Arial" w:hAnsi="Arial" w:cs="Arial"/>
          <w:b/>
          <w:color w:val="0000FF"/>
          <w:sz w:val="20"/>
          <w:szCs w:val="20"/>
        </w:rPr>
      </w:pPr>
    </w:p>
    <w:p w:rsidR="00A1106B" w:rsidRPr="00020FEC" w:rsidRDefault="00A1106B" w:rsidP="00CE6A74">
      <w:pPr>
        <w:numPr>
          <w:ilvl w:val="0"/>
          <w:numId w:val="83"/>
        </w:numPr>
        <w:jc w:val="both"/>
        <w:rPr>
          <w:rFonts w:ascii="Arial" w:hAnsi="Arial" w:cs="Arial"/>
          <w:sz w:val="20"/>
          <w:szCs w:val="20"/>
        </w:rPr>
      </w:pPr>
      <w:r w:rsidRPr="00020FEC">
        <w:rPr>
          <w:rFonts w:ascii="Arial" w:hAnsi="Arial" w:cs="Arial"/>
          <w:sz w:val="20"/>
          <w:szCs w:val="20"/>
        </w:rPr>
        <w:t>Požiadavky na manažment školy, ktorý realizuje školský vzdelávací program</w:t>
      </w:r>
      <w:r>
        <w:rPr>
          <w:rFonts w:ascii="Arial" w:hAnsi="Arial" w:cs="Arial"/>
          <w:sz w:val="20"/>
          <w:szCs w:val="20"/>
        </w:rPr>
        <w:t>,</w:t>
      </w:r>
      <w:r w:rsidRPr="00020FEC">
        <w:rPr>
          <w:rFonts w:ascii="Arial" w:hAnsi="Arial" w:cs="Arial"/>
          <w:sz w:val="20"/>
          <w:szCs w:val="20"/>
        </w:rPr>
        <w:t xml:space="preserve"> je v súlade s požiadavkami odbornej a pedagogickej spôsobilosti a s kvalifikačnými predpokladmi, ktoré sú nevyhnutné pre výkon náročných riadiacich činností podľa platných predpisov.</w:t>
      </w:r>
    </w:p>
    <w:p w:rsidR="00A1106B" w:rsidRPr="00020FEC" w:rsidRDefault="00A1106B" w:rsidP="00CE6A74">
      <w:pPr>
        <w:numPr>
          <w:ilvl w:val="0"/>
          <w:numId w:val="83"/>
        </w:numPr>
        <w:jc w:val="both"/>
        <w:rPr>
          <w:rFonts w:ascii="Arial" w:hAnsi="Arial" w:cs="Arial"/>
          <w:sz w:val="20"/>
          <w:szCs w:val="20"/>
        </w:rPr>
      </w:pPr>
      <w:r w:rsidRPr="00020FEC">
        <w:rPr>
          <w:rFonts w:ascii="Arial" w:hAnsi="Arial" w:cs="Arial"/>
          <w:sz w:val="20"/>
          <w:szCs w:val="20"/>
        </w:rPr>
        <w:t>Odborná a pedagogická spôsobilosť pedagogických zamestnancov všeobecnovzdelávacích predmetov, ktorí realizujú školský vzdelávací program</w:t>
      </w:r>
      <w:r>
        <w:rPr>
          <w:rFonts w:ascii="Arial" w:hAnsi="Arial" w:cs="Arial"/>
          <w:sz w:val="20"/>
          <w:szCs w:val="20"/>
        </w:rPr>
        <w:t>,</w:t>
      </w:r>
      <w:r w:rsidRPr="00020FEC">
        <w:rPr>
          <w:rFonts w:ascii="Arial" w:hAnsi="Arial" w:cs="Arial"/>
          <w:sz w:val="20"/>
          <w:szCs w:val="20"/>
        </w:rPr>
        <w:t xml:space="preserve"> je v súlade s platnými predpismi. Plnenie ďalších kvalifikačných predpokladov potrebných pre výkon zložitejších, zodpovednejších a náročnejších pedagogických činností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w:t>
      </w:r>
      <w:r>
        <w:rPr>
          <w:rFonts w:ascii="Arial" w:hAnsi="Arial" w:cs="Arial"/>
          <w:sz w:val="20"/>
          <w:szCs w:val="20"/>
        </w:rPr>
        <w:t>čas doby</w:t>
      </w:r>
      <w:r w:rsidRPr="00020FEC">
        <w:rPr>
          <w:rFonts w:ascii="Arial" w:hAnsi="Arial" w:cs="Arial"/>
          <w:sz w:val="20"/>
          <w:szCs w:val="20"/>
        </w:rPr>
        <w:t xml:space="preserve"> ich pedagogickej činnosti v rámci platných predpisov.</w:t>
      </w:r>
    </w:p>
    <w:p w:rsidR="00A1106B" w:rsidRPr="00020FEC" w:rsidRDefault="00A1106B" w:rsidP="00CE6A74">
      <w:pPr>
        <w:numPr>
          <w:ilvl w:val="0"/>
          <w:numId w:val="83"/>
        </w:numPr>
        <w:jc w:val="both"/>
        <w:rPr>
          <w:rFonts w:ascii="Arial" w:hAnsi="Arial" w:cs="Arial"/>
          <w:sz w:val="20"/>
          <w:szCs w:val="20"/>
        </w:rPr>
      </w:pPr>
      <w:r w:rsidRPr="00020FEC">
        <w:rPr>
          <w:rFonts w:ascii="Arial" w:hAnsi="Arial" w:cs="Arial"/>
          <w:sz w:val="20"/>
          <w:szCs w:val="20"/>
        </w:rPr>
        <w:t xml:space="preserve">Odborná a pedagogická spôsobilosť pedagogických zamestnancov odborných teoretických a praktických predmetov, ktorí realizujú školský vzdelávací program, je v súlade s platnými predpismi. Plnenie ďalších kvalifikačných predpokladov potrebných pre výkon zložitejších, zodpovednejších a náročnejších pedagogických činností sa riadi platnými predpismi. Pedagogickí zamestnanci zabezpečujú </w:t>
      </w:r>
      <w:r>
        <w:rPr>
          <w:rFonts w:ascii="Arial" w:hAnsi="Arial" w:cs="Arial"/>
          <w:sz w:val="20"/>
          <w:szCs w:val="20"/>
        </w:rPr>
        <w:t xml:space="preserve">zhodu </w:t>
      </w:r>
      <w:r w:rsidRPr="00020FEC">
        <w:rPr>
          <w:rFonts w:ascii="Arial" w:hAnsi="Arial" w:cs="Arial"/>
          <w:sz w:val="20"/>
          <w:szCs w:val="20"/>
        </w:rPr>
        <w:t>všetkých vzdelávacích a výchovných činností s cieľmi vzdelávania v danom študijnom odbore v súlade so štátnym vzdelávacím programom. Práva a povinnosti pedagogických zamestnancov sú zabezpečené a naplňované po</w:t>
      </w:r>
      <w:r>
        <w:rPr>
          <w:rFonts w:ascii="Arial" w:hAnsi="Arial" w:cs="Arial"/>
          <w:sz w:val="20"/>
          <w:szCs w:val="20"/>
        </w:rPr>
        <w:t>čas doby</w:t>
      </w:r>
      <w:r w:rsidRPr="00020FEC">
        <w:rPr>
          <w:rFonts w:ascii="Arial" w:hAnsi="Arial" w:cs="Arial"/>
          <w:sz w:val="20"/>
          <w:szCs w:val="20"/>
        </w:rPr>
        <w:t xml:space="preserve"> ich pedagogickej činnosti v rámci platných predpisov.</w:t>
      </w:r>
    </w:p>
    <w:p w:rsidR="00A1106B" w:rsidRPr="00020FEC" w:rsidRDefault="00A1106B" w:rsidP="00CE6A74">
      <w:pPr>
        <w:numPr>
          <w:ilvl w:val="0"/>
          <w:numId w:val="83"/>
        </w:numPr>
        <w:jc w:val="both"/>
        <w:rPr>
          <w:rFonts w:ascii="Arial" w:hAnsi="Arial" w:cs="Arial"/>
          <w:sz w:val="20"/>
          <w:szCs w:val="20"/>
        </w:rPr>
      </w:pPr>
      <w:r w:rsidRPr="00020FEC">
        <w:rPr>
          <w:rFonts w:ascii="Arial" w:hAnsi="Arial" w:cs="Arial"/>
          <w:sz w:val="20"/>
          <w:szCs w:val="20"/>
        </w:rPr>
        <w:t>Odborná spôsobilosť nepeda</w:t>
      </w:r>
      <w:r>
        <w:rPr>
          <w:rFonts w:ascii="Arial" w:hAnsi="Arial" w:cs="Arial"/>
          <w:sz w:val="20"/>
          <w:szCs w:val="20"/>
        </w:rPr>
        <w:t>gogických zamestnancov</w:t>
      </w:r>
      <w:r w:rsidRPr="00020FEC">
        <w:rPr>
          <w:rFonts w:ascii="Arial" w:hAnsi="Arial" w:cs="Arial"/>
          <w:sz w:val="20"/>
          <w:szCs w:val="20"/>
        </w:rPr>
        <w:t>, ktorí sa podieľajú na realizácii školského vzdelávacieho programu je v súlade s platnými predpismi. Práva a povinnosti nepedagogických zamestnancov sú zabezpečené a naplňované po</w:t>
      </w:r>
      <w:r>
        <w:rPr>
          <w:rFonts w:ascii="Arial" w:hAnsi="Arial" w:cs="Arial"/>
          <w:sz w:val="20"/>
          <w:szCs w:val="20"/>
        </w:rPr>
        <w:t>čas</w:t>
      </w:r>
      <w:r w:rsidRPr="00020FEC">
        <w:rPr>
          <w:rFonts w:ascii="Arial" w:hAnsi="Arial" w:cs="Arial"/>
          <w:sz w:val="20"/>
          <w:szCs w:val="20"/>
        </w:rPr>
        <w:t xml:space="preserve"> dob</w:t>
      </w:r>
      <w:r>
        <w:rPr>
          <w:rFonts w:ascii="Arial" w:hAnsi="Arial" w:cs="Arial"/>
          <w:sz w:val="20"/>
          <w:szCs w:val="20"/>
        </w:rPr>
        <w:t>y</w:t>
      </w:r>
      <w:r w:rsidRPr="00020FEC">
        <w:rPr>
          <w:rFonts w:ascii="Arial" w:hAnsi="Arial" w:cs="Arial"/>
          <w:sz w:val="20"/>
          <w:szCs w:val="20"/>
        </w:rPr>
        <w:t xml:space="preserve"> ich činnosti v rámci platných predpisov.</w:t>
      </w:r>
    </w:p>
    <w:p w:rsidR="00A1106B" w:rsidRPr="00020FEC" w:rsidRDefault="00A1106B" w:rsidP="00CE6A74">
      <w:pPr>
        <w:numPr>
          <w:ilvl w:val="0"/>
          <w:numId w:val="83"/>
        </w:numPr>
        <w:jc w:val="both"/>
        <w:rPr>
          <w:rFonts w:ascii="Arial" w:hAnsi="Arial" w:cs="Arial"/>
          <w:sz w:val="20"/>
          <w:szCs w:val="20"/>
        </w:rPr>
      </w:pPr>
      <w:r w:rsidRPr="00020FEC">
        <w:rPr>
          <w:rFonts w:ascii="Arial" w:hAnsi="Arial" w:cs="Arial"/>
          <w:sz w:val="20"/>
          <w:szCs w:val="20"/>
        </w:rPr>
        <w:t>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a podlieha kontrolnej činnosti zo strany zriaďovateľa strednej školy. Ďalšie práva a povinnosti výchovných poradcov vymedzujú vnútorné predpisy školy (pracovný poriadok, vnútorný poriadok školy, vnútorný mzdový predpis a pod.).</w:t>
      </w:r>
    </w:p>
    <w:p w:rsidR="00A1106B" w:rsidRPr="00020FEC" w:rsidRDefault="00A1106B" w:rsidP="00A1106B">
      <w:pPr>
        <w:jc w:val="both"/>
      </w:pPr>
    </w:p>
    <w:p w:rsidR="00A1106B" w:rsidRDefault="00A1106B" w:rsidP="00A1106B">
      <w:pPr>
        <w:spacing w:before="240"/>
        <w:jc w:val="both"/>
        <w:rPr>
          <w:rFonts w:ascii="Arial" w:hAnsi="Arial" w:cs="Arial"/>
          <w:b/>
          <w:color w:val="0000FF"/>
          <w:sz w:val="20"/>
          <w:szCs w:val="20"/>
        </w:rPr>
      </w:pPr>
      <w:r>
        <w:rPr>
          <w:rFonts w:ascii="Arial" w:hAnsi="Arial" w:cs="Arial"/>
          <w:b/>
          <w:color w:val="0000FF"/>
          <w:sz w:val="20"/>
          <w:szCs w:val="20"/>
        </w:rPr>
        <w:t>7.3 Organizačné podmienky</w:t>
      </w:r>
    </w:p>
    <w:p w:rsidR="00A1106B" w:rsidRDefault="00A1106B" w:rsidP="00CE6A74">
      <w:pPr>
        <w:pStyle w:val="Pta"/>
        <w:numPr>
          <w:ilvl w:val="0"/>
          <w:numId w:val="75"/>
        </w:numPr>
        <w:spacing w:before="120"/>
        <w:jc w:val="both"/>
        <w:rPr>
          <w:rFonts w:ascii="Arial" w:hAnsi="Arial" w:cs="Arial"/>
          <w:sz w:val="20"/>
        </w:rPr>
      </w:pPr>
      <w:r w:rsidRPr="008A6A29">
        <w:rPr>
          <w:rFonts w:ascii="Arial" w:hAnsi="Arial" w:cs="Arial"/>
          <w:sz w:val="20"/>
        </w:rPr>
        <w:t>Plnenie stanovenej miery vyučovacej a výchovnej povinnosti vyplýva z platnej legislatívy a rámcového učebného plánu štátneho vzdelávacieho programu. Rámcové rozvrhnutie obsahu vzdelávania v školských vzdelávacích programoch</w:t>
      </w:r>
      <w:r>
        <w:rPr>
          <w:rFonts w:ascii="Arial" w:hAnsi="Arial" w:cs="Arial"/>
          <w:sz w:val="20"/>
        </w:rPr>
        <w:t xml:space="preserve"> vychádza zo ŠVP</w:t>
      </w:r>
      <w:r w:rsidRPr="008A6A29">
        <w:rPr>
          <w:rFonts w:ascii="Arial" w:hAnsi="Arial" w:cs="Arial"/>
          <w:sz w:val="20"/>
        </w:rPr>
        <w:t xml:space="preserve">. Stanovené vzdelávacie oblasti a ich minimálne počty hodín </w:t>
      </w:r>
      <w:r>
        <w:rPr>
          <w:rFonts w:ascii="Arial" w:hAnsi="Arial" w:cs="Arial"/>
          <w:sz w:val="20"/>
        </w:rPr>
        <w:t>boli v tomto programe dodržané a sú preukázateľné</w:t>
      </w:r>
      <w:r w:rsidRPr="008A6A29">
        <w:rPr>
          <w:rFonts w:ascii="Arial" w:hAnsi="Arial" w:cs="Arial"/>
          <w:sz w:val="20"/>
        </w:rPr>
        <w:t xml:space="preserve">. </w:t>
      </w:r>
      <w:r>
        <w:rPr>
          <w:rFonts w:ascii="Arial" w:hAnsi="Arial" w:cs="Arial"/>
          <w:sz w:val="20"/>
        </w:rPr>
        <w:t xml:space="preserve">Vzdelávanie a príprava žiakov je organizovaná ako trojročné štúdium. </w:t>
      </w:r>
    </w:p>
    <w:p w:rsidR="00A1106B" w:rsidRDefault="00A1106B" w:rsidP="00CE6A74">
      <w:pPr>
        <w:pStyle w:val="Pta"/>
        <w:numPr>
          <w:ilvl w:val="0"/>
          <w:numId w:val="75"/>
        </w:numPr>
        <w:jc w:val="both"/>
        <w:rPr>
          <w:rFonts w:ascii="Arial" w:hAnsi="Arial" w:cs="Arial"/>
          <w:sz w:val="20"/>
        </w:rPr>
      </w:pPr>
      <w:r>
        <w:rPr>
          <w:rFonts w:ascii="Arial" w:hAnsi="Arial" w:cs="Arial"/>
          <w:sz w:val="20"/>
        </w:rPr>
        <w:t>Organizácia školského roka sa riadi podľa pedagogicko-organizačných pokynov v danom školskom roku.</w:t>
      </w:r>
    </w:p>
    <w:p w:rsidR="00A1106B" w:rsidRDefault="00A1106B" w:rsidP="00CE6A74">
      <w:pPr>
        <w:pStyle w:val="Pta"/>
        <w:numPr>
          <w:ilvl w:val="0"/>
          <w:numId w:val="75"/>
        </w:numPr>
        <w:jc w:val="both"/>
        <w:rPr>
          <w:rFonts w:ascii="Arial" w:hAnsi="Arial" w:cs="Arial"/>
          <w:sz w:val="20"/>
        </w:rPr>
      </w:pPr>
      <w:r>
        <w:rPr>
          <w:rFonts w:ascii="Arial" w:hAnsi="Arial" w:cs="Arial"/>
          <w:sz w:val="20"/>
        </w:rPr>
        <w:t>P</w:t>
      </w:r>
      <w:r w:rsidRPr="008A6A29">
        <w:rPr>
          <w:rFonts w:ascii="Arial" w:hAnsi="Arial" w:cs="Arial"/>
          <w:sz w:val="20"/>
        </w:rPr>
        <w:t xml:space="preserve">lnenie  školskej legislatívy vzhľadom na organizáciu a priebeh </w:t>
      </w:r>
      <w:r>
        <w:rPr>
          <w:rFonts w:ascii="Arial" w:hAnsi="Arial" w:cs="Arial"/>
          <w:sz w:val="20"/>
        </w:rPr>
        <w:t>školského vzdelávacieho programu</w:t>
      </w:r>
      <w:r w:rsidRPr="008A6A29">
        <w:rPr>
          <w:rFonts w:ascii="Arial" w:hAnsi="Arial" w:cs="Arial"/>
          <w:sz w:val="20"/>
        </w:rPr>
        <w:t xml:space="preserve"> vo väzbe na teoretické vyučovanie a </w:t>
      </w:r>
      <w:r>
        <w:rPr>
          <w:rFonts w:ascii="Arial" w:hAnsi="Arial" w:cs="Arial"/>
          <w:sz w:val="20"/>
        </w:rPr>
        <w:t>odbor</w:t>
      </w:r>
      <w:r w:rsidRPr="008A6A29">
        <w:rPr>
          <w:rFonts w:ascii="Arial" w:hAnsi="Arial" w:cs="Arial"/>
          <w:sz w:val="20"/>
        </w:rPr>
        <w:t>ný výcvik</w:t>
      </w:r>
      <w:r>
        <w:rPr>
          <w:rFonts w:ascii="Arial" w:hAnsi="Arial" w:cs="Arial"/>
          <w:sz w:val="20"/>
        </w:rPr>
        <w:t xml:space="preserve"> je v súlade</w:t>
      </w:r>
      <w:r w:rsidRPr="008A6A29">
        <w:rPr>
          <w:rFonts w:ascii="Arial" w:hAnsi="Arial" w:cs="Arial"/>
          <w:sz w:val="20"/>
        </w:rPr>
        <w:t xml:space="preserve">.  </w:t>
      </w:r>
      <w:r>
        <w:rPr>
          <w:rFonts w:ascii="Arial" w:hAnsi="Arial" w:cs="Arial"/>
          <w:sz w:val="20"/>
        </w:rPr>
        <w:t xml:space="preserve">Výchovno-vzdelávací proces sa riadi Zákonom o výchove a vzdelávaní (školský zákon). </w:t>
      </w:r>
    </w:p>
    <w:p w:rsidR="00A1106B" w:rsidRPr="00BC3070" w:rsidRDefault="00A1106B" w:rsidP="00CE6A74">
      <w:pPr>
        <w:pStyle w:val="Pta"/>
        <w:numPr>
          <w:ilvl w:val="0"/>
          <w:numId w:val="75"/>
        </w:numPr>
        <w:jc w:val="both"/>
        <w:rPr>
          <w:rFonts w:ascii="Arial" w:hAnsi="Arial" w:cs="Arial"/>
          <w:sz w:val="20"/>
        </w:rPr>
      </w:pPr>
      <w:r w:rsidRPr="00BC3070">
        <w:rPr>
          <w:rFonts w:ascii="Arial" w:hAnsi="Arial" w:cs="Arial"/>
          <w:sz w:val="20"/>
        </w:rPr>
        <w:t xml:space="preserve">Vzdelávanie a príprava sa riadi podľa školského poriadku. Zabezpečuje jednotnosť v celom výchovno-vzdelávacom procese. Upravuje pravidlá správania sa žiakov počas teoretického  a praktického vyučovania. Obsahuje tiež práva a povinnosti žiakov. Školský poriadok je súčasťou Organizačného poriadku školy a Pracovného poriadku školy a riadi sa podľa nich.  </w:t>
      </w:r>
    </w:p>
    <w:p w:rsidR="00A1106B" w:rsidRDefault="00A1106B" w:rsidP="00CE6A74">
      <w:pPr>
        <w:pStyle w:val="Pta"/>
        <w:numPr>
          <w:ilvl w:val="0"/>
          <w:numId w:val="75"/>
        </w:numPr>
        <w:jc w:val="both"/>
        <w:rPr>
          <w:rFonts w:ascii="Arial" w:hAnsi="Arial" w:cs="Arial"/>
          <w:sz w:val="20"/>
        </w:rPr>
      </w:pPr>
      <w:r>
        <w:rPr>
          <w:rFonts w:ascii="Arial" w:hAnsi="Arial" w:cs="Arial"/>
          <w:sz w:val="20"/>
        </w:rPr>
        <w:t xml:space="preserve">Hodnotenie a klasifikácia žiakov sa riadi platnou legislatívou. </w:t>
      </w:r>
    </w:p>
    <w:p w:rsidR="00A1106B" w:rsidRDefault="00A1106B" w:rsidP="00CE6A74">
      <w:pPr>
        <w:pStyle w:val="Pta"/>
        <w:numPr>
          <w:ilvl w:val="0"/>
          <w:numId w:val="75"/>
        </w:numPr>
        <w:jc w:val="both"/>
        <w:rPr>
          <w:rFonts w:ascii="Arial" w:hAnsi="Arial" w:cs="Arial"/>
          <w:sz w:val="20"/>
        </w:rPr>
      </w:pPr>
      <w:r w:rsidRPr="005327D3">
        <w:rPr>
          <w:rFonts w:ascii="Arial" w:hAnsi="Arial" w:cs="Arial"/>
          <w:sz w:val="20"/>
        </w:rPr>
        <w:lastRenderedPageBreak/>
        <w:t xml:space="preserve">Ukončovanie štúdia a organizácia </w:t>
      </w:r>
      <w:r w:rsidR="009E52D0">
        <w:rPr>
          <w:rFonts w:ascii="Arial" w:hAnsi="Arial" w:cs="Arial"/>
          <w:sz w:val="20"/>
        </w:rPr>
        <w:t>záverečn</w:t>
      </w:r>
      <w:r>
        <w:rPr>
          <w:rFonts w:ascii="Arial" w:hAnsi="Arial" w:cs="Arial"/>
          <w:sz w:val="20"/>
        </w:rPr>
        <w:t>ej skúšky</w:t>
      </w:r>
      <w:r w:rsidRPr="008A6A29">
        <w:rPr>
          <w:rFonts w:ascii="Arial" w:hAnsi="Arial" w:cs="Arial"/>
          <w:sz w:val="20"/>
        </w:rPr>
        <w:t xml:space="preserve"> sa riadi platným legislatívnym predpisom. </w:t>
      </w:r>
      <w:r w:rsidR="009E52D0">
        <w:rPr>
          <w:rFonts w:ascii="Arial" w:hAnsi="Arial" w:cs="Arial"/>
          <w:sz w:val="20"/>
        </w:rPr>
        <w:t>Z</w:t>
      </w:r>
      <w:r>
        <w:rPr>
          <w:rFonts w:ascii="Arial" w:hAnsi="Arial" w:cs="Arial"/>
          <w:sz w:val="20"/>
        </w:rPr>
        <w:t>á</w:t>
      </w:r>
      <w:r w:rsidR="009E52D0">
        <w:rPr>
          <w:rFonts w:ascii="Arial" w:hAnsi="Arial" w:cs="Arial"/>
          <w:sz w:val="20"/>
        </w:rPr>
        <w:t>verečná skúška sa skladá z jednotlivých</w:t>
      </w:r>
      <w:r>
        <w:rPr>
          <w:rFonts w:ascii="Arial" w:hAnsi="Arial" w:cs="Arial"/>
          <w:sz w:val="20"/>
        </w:rPr>
        <w:t xml:space="preserve"> časti.  Úspešní absolventi získajú vy</w:t>
      </w:r>
      <w:r w:rsidR="009E52D0">
        <w:rPr>
          <w:rFonts w:ascii="Arial" w:hAnsi="Arial" w:cs="Arial"/>
          <w:sz w:val="20"/>
        </w:rPr>
        <w:t>svedčenie o záverečnej skúške a výučný list</w:t>
      </w:r>
      <w:r w:rsidRPr="008A6A29">
        <w:rPr>
          <w:rFonts w:ascii="Arial" w:hAnsi="Arial" w:cs="Arial"/>
          <w:sz w:val="20"/>
        </w:rPr>
        <w:t xml:space="preserve">. </w:t>
      </w:r>
    </w:p>
    <w:p w:rsidR="00A1106B" w:rsidRDefault="00A1106B" w:rsidP="00A1106B">
      <w:pPr>
        <w:spacing w:before="240"/>
        <w:jc w:val="both"/>
        <w:rPr>
          <w:rFonts w:ascii="Arial" w:hAnsi="Arial" w:cs="Arial"/>
          <w:b/>
          <w:color w:val="0000FF"/>
          <w:sz w:val="20"/>
          <w:szCs w:val="20"/>
        </w:rPr>
      </w:pPr>
      <w:r>
        <w:rPr>
          <w:rFonts w:ascii="Arial" w:hAnsi="Arial" w:cs="Arial"/>
          <w:b/>
          <w:color w:val="0000FF"/>
          <w:sz w:val="20"/>
          <w:szCs w:val="20"/>
        </w:rPr>
        <w:t>7.4   Podmienky bezpečnosti práce a ochrany zdravia pri výchove a vzdelávaní</w:t>
      </w:r>
    </w:p>
    <w:p w:rsidR="00A1106B" w:rsidRDefault="00A1106B" w:rsidP="00A1106B">
      <w:pPr>
        <w:pStyle w:val="Pta"/>
        <w:tabs>
          <w:tab w:val="clear" w:pos="4536"/>
          <w:tab w:val="clear" w:pos="9072"/>
        </w:tabs>
        <w:spacing w:before="120"/>
        <w:jc w:val="both"/>
        <w:rPr>
          <w:rFonts w:ascii="Arial" w:hAnsi="Arial" w:cs="Arial"/>
          <w:bCs/>
          <w:sz w:val="20"/>
        </w:rPr>
      </w:pPr>
      <w:r>
        <w:rPr>
          <w:rFonts w:ascii="Arial" w:hAnsi="Arial" w:cs="Arial"/>
          <w:bCs/>
          <w:sz w:val="20"/>
        </w:rPr>
        <w:t xml:space="preserve">     </w:t>
      </w:r>
    </w:p>
    <w:p w:rsidR="00A1106B" w:rsidRPr="00707B59" w:rsidRDefault="00A1106B" w:rsidP="00A1106B">
      <w:pPr>
        <w:autoSpaceDE w:val="0"/>
        <w:autoSpaceDN w:val="0"/>
        <w:adjustRightInd w:val="0"/>
        <w:jc w:val="both"/>
        <w:rPr>
          <w:rFonts w:ascii="Arial" w:hAnsi="Arial" w:cs="Arial"/>
          <w:sz w:val="20"/>
          <w:szCs w:val="20"/>
        </w:rPr>
      </w:pPr>
      <w:r>
        <w:rPr>
          <w:rFonts w:ascii="Arial" w:hAnsi="Arial" w:cs="Arial"/>
          <w:sz w:val="20"/>
          <w:szCs w:val="20"/>
        </w:rPr>
        <w:t xml:space="preserve">     </w:t>
      </w:r>
      <w:r w:rsidRPr="00707B59">
        <w:rPr>
          <w:rFonts w:ascii="Arial" w:hAnsi="Arial" w:cs="Arial"/>
          <w:sz w:val="20"/>
          <w:szCs w:val="20"/>
        </w:rPr>
        <w:t>Výchova k bezpečnosti a ochrane zdravia, hygiene práce a ochrana pred požiarom</w:t>
      </w:r>
      <w:r>
        <w:rPr>
          <w:rFonts w:ascii="Arial" w:hAnsi="Arial" w:cs="Arial"/>
          <w:sz w:val="20"/>
          <w:szCs w:val="20"/>
        </w:rPr>
        <w:t xml:space="preserve"> </w:t>
      </w:r>
      <w:r w:rsidRPr="00707B59">
        <w:rPr>
          <w:rFonts w:ascii="Arial" w:hAnsi="Arial" w:cs="Arial"/>
          <w:sz w:val="20"/>
          <w:szCs w:val="20"/>
        </w:rPr>
        <w:t>je neoddeliteľnou súčasťou teoretického a praktického vyučovania. V</w:t>
      </w:r>
      <w:r>
        <w:rPr>
          <w:rFonts w:ascii="Arial" w:hAnsi="Arial" w:cs="Arial"/>
          <w:sz w:val="20"/>
          <w:szCs w:val="20"/>
        </w:rPr>
        <w:t> </w:t>
      </w:r>
      <w:r w:rsidRPr="00707B59">
        <w:rPr>
          <w:rFonts w:ascii="Arial" w:hAnsi="Arial" w:cs="Arial"/>
          <w:sz w:val="20"/>
          <w:szCs w:val="20"/>
        </w:rPr>
        <w:t>priestoroch</w:t>
      </w:r>
      <w:r>
        <w:rPr>
          <w:rFonts w:ascii="Arial" w:hAnsi="Arial" w:cs="Arial"/>
          <w:sz w:val="20"/>
          <w:szCs w:val="20"/>
        </w:rPr>
        <w:t xml:space="preserve"> </w:t>
      </w:r>
      <w:r w:rsidRPr="00707B59">
        <w:rPr>
          <w:rFonts w:ascii="Arial" w:hAnsi="Arial" w:cs="Arial"/>
          <w:sz w:val="20"/>
          <w:szCs w:val="20"/>
        </w:rPr>
        <w:t>určených na vyučovanie žiakov je potrebné utvoriť podľa všeobecne záväzných</w:t>
      </w:r>
      <w:r>
        <w:rPr>
          <w:rFonts w:ascii="Arial" w:hAnsi="Arial" w:cs="Arial"/>
          <w:sz w:val="20"/>
          <w:szCs w:val="20"/>
        </w:rPr>
        <w:t xml:space="preserve"> </w:t>
      </w:r>
      <w:r w:rsidRPr="00707B59">
        <w:rPr>
          <w:rFonts w:ascii="Arial" w:hAnsi="Arial" w:cs="Arial"/>
          <w:sz w:val="20"/>
          <w:szCs w:val="20"/>
        </w:rPr>
        <w:t>právnych predpisov podmienky na zabezpečenie bezpečnosti a hygieny práce. Je</w:t>
      </w:r>
      <w:r>
        <w:rPr>
          <w:rFonts w:ascii="Arial" w:hAnsi="Arial" w:cs="Arial"/>
          <w:sz w:val="20"/>
          <w:szCs w:val="20"/>
        </w:rPr>
        <w:t xml:space="preserve"> </w:t>
      </w:r>
      <w:r w:rsidRPr="00707B59">
        <w:rPr>
          <w:rFonts w:ascii="Arial" w:hAnsi="Arial" w:cs="Arial"/>
          <w:sz w:val="20"/>
          <w:szCs w:val="20"/>
        </w:rPr>
        <w:t>nevyhnutné preukázateľne poučiť žiakov o bezpečnosti a ochrane zdravia pri práci</w:t>
      </w:r>
      <w:r>
        <w:rPr>
          <w:rFonts w:ascii="Arial" w:hAnsi="Arial" w:cs="Arial"/>
          <w:sz w:val="20"/>
          <w:szCs w:val="20"/>
        </w:rPr>
        <w:t xml:space="preserve"> </w:t>
      </w:r>
      <w:r w:rsidRPr="00707B59">
        <w:rPr>
          <w:rFonts w:ascii="Arial" w:hAnsi="Arial" w:cs="Arial"/>
          <w:sz w:val="20"/>
          <w:szCs w:val="20"/>
        </w:rPr>
        <w:t>a dodržiavanie týchto predpisov vyžadovať.</w:t>
      </w:r>
      <w:r>
        <w:rPr>
          <w:rFonts w:ascii="Arial" w:hAnsi="Arial" w:cs="Arial"/>
          <w:sz w:val="20"/>
          <w:szCs w:val="20"/>
        </w:rPr>
        <w:t xml:space="preserve"> </w:t>
      </w:r>
      <w:r w:rsidRPr="00707B59">
        <w:rPr>
          <w:rFonts w:ascii="Arial" w:hAnsi="Arial" w:cs="Arial"/>
          <w:sz w:val="20"/>
          <w:szCs w:val="20"/>
        </w:rPr>
        <w:t>V priestoroch určených na praktické vyučovanie je potrebné podľa platných</w:t>
      </w:r>
      <w:r>
        <w:rPr>
          <w:rFonts w:ascii="Arial" w:hAnsi="Arial" w:cs="Arial"/>
          <w:sz w:val="20"/>
          <w:szCs w:val="20"/>
        </w:rPr>
        <w:t xml:space="preserve"> </w:t>
      </w:r>
      <w:r w:rsidRPr="00707B59">
        <w:rPr>
          <w:rFonts w:ascii="Arial" w:hAnsi="Arial" w:cs="Arial"/>
          <w:sz w:val="20"/>
          <w:szCs w:val="20"/>
        </w:rPr>
        <w:t>technických predpisov vytvoriť podmienky na bezpečnú prácu, dôkladne a</w:t>
      </w:r>
      <w:r>
        <w:rPr>
          <w:rFonts w:ascii="Arial" w:hAnsi="Arial" w:cs="Arial"/>
          <w:sz w:val="20"/>
          <w:szCs w:val="20"/>
        </w:rPr>
        <w:t> </w:t>
      </w:r>
      <w:r w:rsidRPr="00707B59">
        <w:rPr>
          <w:rFonts w:ascii="Arial" w:hAnsi="Arial" w:cs="Arial"/>
          <w:sz w:val="20"/>
          <w:szCs w:val="20"/>
        </w:rPr>
        <w:t>jasne</w:t>
      </w:r>
      <w:r>
        <w:rPr>
          <w:rFonts w:ascii="Arial" w:hAnsi="Arial" w:cs="Arial"/>
          <w:sz w:val="20"/>
          <w:szCs w:val="20"/>
        </w:rPr>
        <w:t xml:space="preserve"> </w:t>
      </w:r>
      <w:r w:rsidRPr="00707B59">
        <w:rPr>
          <w:rFonts w:ascii="Arial" w:hAnsi="Arial" w:cs="Arial"/>
          <w:sz w:val="20"/>
          <w:szCs w:val="20"/>
        </w:rPr>
        <w:t>oboznámiť žiakov s predpismi o bezpečnosti a ochrane zdravia pri práci,</w:t>
      </w:r>
      <w:r>
        <w:rPr>
          <w:rFonts w:ascii="Arial" w:hAnsi="Arial" w:cs="Arial"/>
          <w:sz w:val="20"/>
          <w:szCs w:val="20"/>
        </w:rPr>
        <w:t xml:space="preserve"> </w:t>
      </w:r>
      <w:r w:rsidRPr="00707B59">
        <w:rPr>
          <w:rFonts w:ascii="Arial" w:hAnsi="Arial" w:cs="Arial"/>
          <w:sz w:val="20"/>
          <w:szCs w:val="20"/>
        </w:rPr>
        <w:t>s hygienickými predpismi, s technickými predpismi a</w:t>
      </w:r>
      <w:r>
        <w:rPr>
          <w:rFonts w:ascii="Arial" w:hAnsi="Arial" w:cs="Arial"/>
          <w:sz w:val="20"/>
          <w:szCs w:val="20"/>
        </w:rPr>
        <w:t> </w:t>
      </w:r>
      <w:r w:rsidRPr="00707B59">
        <w:rPr>
          <w:rFonts w:ascii="Arial" w:hAnsi="Arial" w:cs="Arial"/>
          <w:sz w:val="20"/>
          <w:szCs w:val="20"/>
        </w:rPr>
        <w:t>technickými</w:t>
      </w:r>
      <w:r>
        <w:rPr>
          <w:rFonts w:ascii="Arial" w:hAnsi="Arial" w:cs="Arial"/>
          <w:sz w:val="20"/>
          <w:szCs w:val="20"/>
        </w:rPr>
        <w:t xml:space="preserve"> </w:t>
      </w:r>
      <w:r w:rsidRPr="00707B59">
        <w:rPr>
          <w:rFonts w:ascii="Arial" w:hAnsi="Arial" w:cs="Arial"/>
          <w:sz w:val="20"/>
          <w:szCs w:val="20"/>
        </w:rPr>
        <w:t>normami, s predpísanými technologickými postupmi, s pravidlami bezpečnej obsluhy</w:t>
      </w:r>
      <w:r>
        <w:rPr>
          <w:rFonts w:ascii="Arial" w:hAnsi="Arial" w:cs="Arial"/>
          <w:sz w:val="20"/>
          <w:szCs w:val="20"/>
        </w:rPr>
        <w:t xml:space="preserve"> </w:t>
      </w:r>
      <w:r w:rsidRPr="00707B59">
        <w:rPr>
          <w:rFonts w:ascii="Arial" w:hAnsi="Arial" w:cs="Arial"/>
          <w:sz w:val="20"/>
          <w:szCs w:val="20"/>
        </w:rPr>
        <w:t>technických zariadení, používaním osobných ochranných prostriedkov</w:t>
      </w:r>
      <w:r>
        <w:rPr>
          <w:rFonts w:ascii="Arial" w:hAnsi="Arial" w:cs="Arial"/>
          <w:sz w:val="20"/>
          <w:szCs w:val="20"/>
        </w:rPr>
        <w:t xml:space="preserve"> </w:t>
      </w:r>
      <w:r w:rsidRPr="00707B59">
        <w:rPr>
          <w:rFonts w:ascii="Arial" w:hAnsi="Arial" w:cs="Arial"/>
          <w:sz w:val="20"/>
          <w:szCs w:val="20"/>
        </w:rPr>
        <w:t>a dodržiavanie týchto predpisov kontrolovať a vyžadovať.</w:t>
      </w:r>
      <w:r>
        <w:rPr>
          <w:rFonts w:ascii="Arial" w:hAnsi="Arial" w:cs="Arial"/>
          <w:sz w:val="20"/>
          <w:szCs w:val="20"/>
        </w:rPr>
        <w:t xml:space="preserve"> </w:t>
      </w:r>
      <w:r w:rsidRPr="00707B59">
        <w:rPr>
          <w:rFonts w:ascii="Arial" w:hAnsi="Arial" w:cs="Arial"/>
          <w:sz w:val="20"/>
          <w:szCs w:val="20"/>
        </w:rPr>
        <w:t>Ak práca vyžaduje priamy dozor, musí osoba poverená priamym dozorom obsiahnuť</w:t>
      </w:r>
      <w:r>
        <w:rPr>
          <w:rFonts w:ascii="Arial" w:hAnsi="Arial" w:cs="Arial"/>
          <w:sz w:val="20"/>
          <w:szCs w:val="20"/>
        </w:rPr>
        <w:t xml:space="preserve"> </w:t>
      </w:r>
      <w:r w:rsidRPr="00707B59">
        <w:rPr>
          <w:rFonts w:ascii="Arial" w:hAnsi="Arial" w:cs="Arial"/>
          <w:sz w:val="20"/>
          <w:szCs w:val="20"/>
        </w:rPr>
        <w:t>všetky pracovné miesta žiakov tak, aby mohla pri ohrození zdravia žiaka</w:t>
      </w:r>
      <w:r>
        <w:rPr>
          <w:rFonts w:ascii="Arial" w:hAnsi="Arial" w:cs="Arial"/>
          <w:sz w:val="20"/>
          <w:szCs w:val="20"/>
        </w:rPr>
        <w:t xml:space="preserve"> </w:t>
      </w:r>
      <w:r w:rsidRPr="00707B59">
        <w:rPr>
          <w:rFonts w:ascii="Arial" w:hAnsi="Arial" w:cs="Arial"/>
          <w:sz w:val="20"/>
          <w:szCs w:val="20"/>
        </w:rPr>
        <w:t>bezprostredne zasiahnuť. Žiaci majú zakázané vykonávať práce so</w:t>
      </w:r>
      <w:r>
        <w:rPr>
          <w:rFonts w:ascii="Arial" w:hAnsi="Arial" w:cs="Arial"/>
          <w:sz w:val="20"/>
          <w:szCs w:val="20"/>
        </w:rPr>
        <w:t xml:space="preserve"> zvýšeným nebezpečenstvom.</w:t>
      </w: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A1106B" w:rsidRPr="009F6155" w:rsidTr="00CE6A74">
        <w:tc>
          <w:tcPr>
            <w:tcW w:w="4319" w:type="dxa"/>
            <w:tcBorders>
              <w:top w:val="single" w:sz="12" w:space="0" w:color="auto"/>
              <w:left w:val="single" w:sz="12" w:space="0" w:color="auto"/>
              <w:right w:val="single" w:sz="12" w:space="0" w:color="auto"/>
            </w:tcBorders>
            <w:shd w:val="clear" w:color="auto" w:fill="CCFFFF"/>
          </w:tcPr>
          <w:p w:rsidR="00A1106B" w:rsidRPr="009F6155" w:rsidRDefault="00A1106B" w:rsidP="00CE6A74">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A1106B" w:rsidRPr="009F6155" w:rsidRDefault="00A1106B" w:rsidP="00CE6A74">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Pr>
                <w:rFonts w:ascii="Arial" w:hAnsi="Arial" w:cs="Arial"/>
                <w:sz w:val="20"/>
                <w:szCs w:val="20"/>
              </w:rPr>
              <w:t>Stavbár</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A1106B" w:rsidRPr="00091415" w:rsidRDefault="00A1106B" w:rsidP="000F6B83">
            <w:pPr>
              <w:rPr>
                <w:rFonts w:ascii="Arial" w:hAnsi="Arial" w:cs="Arial"/>
                <w:bCs/>
                <w:sz w:val="20"/>
                <w:szCs w:val="20"/>
              </w:rPr>
            </w:pPr>
            <w:r>
              <w:rPr>
                <w:rFonts w:ascii="Arial" w:hAnsi="Arial" w:cs="Arial"/>
                <w:bCs/>
                <w:sz w:val="20"/>
                <w:szCs w:val="20"/>
              </w:rPr>
              <w:t>36</w:t>
            </w:r>
            <w:r w:rsidR="000F6B83">
              <w:rPr>
                <w:rFonts w:ascii="Arial" w:hAnsi="Arial" w:cs="Arial"/>
                <w:bCs/>
                <w:sz w:val="20"/>
                <w:szCs w:val="20"/>
              </w:rPr>
              <w:t>75 H maliar</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sidRPr="009F6155">
              <w:rPr>
                <w:rFonts w:ascii="Arial" w:hAnsi="Arial" w:cs="Arial"/>
                <w:sz w:val="20"/>
                <w:szCs w:val="20"/>
              </w:rPr>
              <w:t>stredné odborné vzdelanie – ISCED 3C</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sidRPr="009F6155">
              <w:rPr>
                <w:rFonts w:ascii="Arial" w:hAnsi="Arial" w:cs="Arial"/>
                <w:sz w:val="20"/>
                <w:szCs w:val="20"/>
              </w:rPr>
              <w:t>3 roky</w:t>
            </w:r>
          </w:p>
        </w:tc>
      </w:tr>
      <w:tr w:rsidR="00A1106B" w:rsidRPr="009F6155" w:rsidTr="00CE6A74">
        <w:tc>
          <w:tcPr>
            <w:tcW w:w="4319" w:type="dxa"/>
            <w:tcBorders>
              <w:left w:val="single" w:sz="12" w:space="0" w:color="auto"/>
              <w:bottom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A1106B" w:rsidRPr="009F6155" w:rsidRDefault="00A1106B" w:rsidP="00CE6A74">
            <w:pPr>
              <w:jc w:val="both"/>
              <w:rPr>
                <w:rFonts w:ascii="Arial" w:hAnsi="Arial" w:cs="Arial"/>
                <w:sz w:val="20"/>
                <w:szCs w:val="20"/>
              </w:rPr>
            </w:pPr>
            <w:r w:rsidRPr="009F6155">
              <w:rPr>
                <w:rFonts w:ascii="Arial" w:hAnsi="Arial" w:cs="Arial"/>
                <w:sz w:val="20"/>
                <w:szCs w:val="20"/>
              </w:rPr>
              <w:t>denná</w:t>
            </w:r>
          </w:p>
        </w:tc>
      </w:tr>
    </w:tbl>
    <w:p w:rsidR="00A1106B" w:rsidRDefault="00A1106B" w:rsidP="00A1106B">
      <w:pPr>
        <w:pStyle w:val="Zarkazkladnhotextu2"/>
        <w:spacing w:after="0" w:line="240" w:lineRule="auto"/>
        <w:ind w:left="0"/>
        <w:jc w:val="both"/>
        <w:rPr>
          <w:rFonts w:ascii="Arial" w:hAnsi="Arial" w:cs="Arial"/>
          <w:b/>
          <w:color w:val="0000FF"/>
          <w:sz w:val="22"/>
          <w:szCs w:val="22"/>
        </w:rPr>
      </w:pPr>
    </w:p>
    <w:p w:rsidR="009E52D0" w:rsidRDefault="00A1106B" w:rsidP="00A1106B">
      <w:pPr>
        <w:rPr>
          <w:rFonts w:ascii="Arial" w:hAnsi="Arial" w:cs="Arial"/>
          <w:b/>
          <w:caps/>
          <w:shadow/>
          <w:color w:val="1E14E2"/>
          <w:sz w:val="20"/>
          <w:szCs w:val="20"/>
        </w:rPr>
      </w:pPr>
      <w:r w:rsidRPr="00F95AEC">
        <w:rPr>
          <w:rFonts w:ascii="Arial" w:hAnsi="Arial" w:cs="Arial"/>
          <w:b/>
          <w:caps/>
          <w:shadow/>
          <w:color w:val="1E14E2"/>
          <w:sz w:val="20"/>
          <w:szCs w:val="20"/>
        </w:rPr>
        <w:t>8</w:t>
      </w:r>
      <w:r>
        <w:rPr>
          <w:rFonts w:ascii="Arial" w:hAnsi="Arial" w:cs="Arial"/>
          <w:b/>
          <w:caps/>
          <w:shadow/>
          <w:color w:val="1E14E2"/>
          <w:sz w:val="20"/>
          <w:szCs w:val="20"/>
        </w:rPr>
        <w:t xml:space="preserve">  </w:t>
      </w:r>
      <w:r w:rsidRPr="00F95AEC">
        <w:rPr>
          <w:rFonts w:ascii="Arial" w:hAnsi="Arial" w:cs="Arial"/>
          <w:b/>
          <w:caps/>
          <w:shadow/>
          <w:color w:val="1E14E2"/>
          <w:sz w:val="20"/>
          <w:szCs w:val="20"/>
        </w:rPr>
        <w:t xml:space="preserve"> Organizácia výchovy a vzdelávania v externej forme </w:t>
      </w:r>
      <w:r w:rsidR="009E52D0">
        <w:rPr>
          <w:rFonts w:ascii="Arial" w:hAnsi="Arial" w:cs="Arial"/>
          <w:b/>
          <w:caps/>
          <w:shadow/>
          <w:color w:val="1E14E2"/>
          <w:sz w:val="20"/>
          <w:szCs w:val="20"/>
        </w:rPr>
        <w:t xml:space="preserve"> </w:t>
      </w:r>
      <w:r w:rsidRPr="00F95AEC">
        <w:rPr>
          <w:rFonts w:ascii="Arial" w:hAnsi="Arial" w:cs="Arial"/>
          <w:b/>
          <w:caps/>
          <w:shadow/>
          <w:color w:val="1E14E2"/>
          <w:sz w:val="20"/>
          <w:szCs w:val="20"/>
        </w:rPr>
        <w:t>štúdia</w:t>
      </w:r>
    </w:p>
    <w:p w:rsidR="009E52D0" w:rsidRDefault="009E52D0" w:rsidP="009E52D0">
      <w:pPr>
        <w:spacing w:before="240"/>
        <w:jc w:val="both"/>
        <w:rPr>
          <w:rFonts w:ascii="Arial" w:hAnsi="Arial" w:cs="Arial"/>
          <w:b/>
          <w:color w:val="0000FF"/>
          <w:sz w:val="20"/>
          <w:szCs w:val="20"/>
        </w:rPr>
      </w:pPr>
      <w:r>
        <w:rPr>
          <w:rFonts w:ascii="Arial" w:hAnsi="Arial" w:cs="Arial"/>
          <w:b/>
          <w:color w:val="0000FF"/>
          <w:sz w:val="20"/>
          <w:szCs w:val="20"/>
        </w:rPr>
        <w:t>8.1 Podmienky pre organizáciu výchovy a vzdelávania v externej forme štúdia</w:t>
      </w:r>
    </w:p>
    <w:p w:rsidR="009E52D0" w:rsidRPr="009E52D0" w:rsidRDefault="009E52D0" w:rsidP="009E52D0">
      <w:pPr>
        <w:spacing w:before="240"/>
        <w:jc w:val="both"/>
        <w:rPr>
          <w:rFonts w:ascii="Arial" w:hAnsi="Arial" w:cs="Arial"/>
          <w:b/>
          <w:color w:val="0000FF"/>
          <w:sz w:val="20"/>
          <w:szCs w:val="20"/>
        </w:rPr>
      </w:pPr>
    </w:p>
    <w:p w:rsidR="00A1106B" w:rsidRPr="00C00686" w:rsidRDefault="00A1106B" w:rsidP="00A1106B">
      <w:pPr>
        <w:jc w:val="both"/>
        <w:rPr>
          <w:rFonts w:ascii="Arial" w:hAnsi="Arial" w:cs="Arial"/>
          <w:sz w:val="20"/>
          <w:szCs w:val="20"/>
        </w:rPr>
      </w:pPr>
      <w:r>
        <w:rPr>
          <w:rFonts w:ascii="Arial" w:hAnsi="Arial" w:cs="Arial"/>
          <w:sz w:val="20"/>
          <w:szCs w:val="20"/>
        </w:rPr>
        <w:t xml:space="preserve">      </w:t>
      </w:r>
      <w:r w:rsidRPr="00C00686">
        <w:rPr>
          <w:rFonts w:ascii="Arial" w:hAnsi="Arial" w:cs="Arial"/>
          <w:sz w:val="20"/>
          <w:szCs w:val="20"/>
        </w:rPr>
        <w:t xml:space="preserve">V zmysle zákona č. 245/2008 </w:t>
      </w:r>
      <w:proofErr w:type="spellStart"/>
      <w:r w:rsidRPr="00C00686">
        <w:rPr>
          <w:rFonts w:ascii="Arial" w:hAnsi="Arial" w:cs="Arial"/>
          <w:sz w:val="20"/>
          <w:szCs w:val="20"/>
        </w:rPr>
        <w:t>Z.z</w:t>
      </w:r>
      <w:proofErr w:type="spellEnd"/>
      <w:r w:rsidRPr="00C00686">
        <w:rPr>
          <w:rFonts w:ascii="Arial" w:hAnsi="Arial" w:cs="Arial"/>
          <w:sz w:val="20"/>
          <w:szCs w:val="20"/>
        </w:rPr>
        <w:t>. o výchove a vzdelávaní (školský zákon) o zmene a doplnení niektorých zákonov sa výchova a vzdelávanie na škole organizuje nielen dennou form</w:t>
      </w:r>
      <w:r>
        <w:rPr>
          <w:rFonts w:ascii="Arial" w:hAnsi="Arial" w:cs="Arial"/>
          <w:sz w:val="20"/>
          <w:szCs w:val="20"/>
        </w:rPr>
        <w:t>ou štúdia, ale aj externou (§</w:t>
      </w:r>
      <w:r w:rsidRPr="00C00686">
        <w:rPr>
          <w:rFonts w:ascii="Arial" w:hAnsi="Arial" w:cs="Arial"/>
          <w:sz w:val="20"/>
          <w:szCs w:val="20"/>
        </w:rPr>
        <w:t xml:space="preserve"> 54). Externá forma štúdia sa podľa tohto zákona na našej škole us</w:t>
      </w:r>
      <w:r>
        <w:rPr>
          <w:rFonts w:ascii="Arial" w:hAnsi="Arial" w:cs="Arial"/>
          <w:sz w:val="20"/>
          <w:szCs w:val="20"/>
        </w:rPr>
        <w:t>kutočňuje dištančnou formou. Di</w:t>
      </w:r>
      <w:r w:rsidRPr="00C00686">
        <w:rPr>
          <w:rFonts w:ascii="Arial" w:hAnsi="Arial" w:cs="Arial"/>
          <w:sz w:val="20"/>
          <w:szCs w:val="20"/>
        </w:rPr>
        <w:t>štančné vzdelávanie je diaľkové vzdelávanie prostredníctvom konzultácií a korešpondencie (e-mailom), pri ktorých spravidla nedochádza k priamym kontaktom medzi pedagogickým zamestnancom a samostatne študujúcim žiakom. V prípade konzultácií ide o priamy kontakt medzi pedagogickým zamestnancom a samostatne študujúcim žiakom a počet konzultácií závisí od samotných aktérov vzdelávania a pre podmienky v našej škole platí, že sa samostatne študujúci žiak musí zúčastniť aspoň jednej konzultácie. Vzdelanie získané takouto formou je rovnocenné</w:t>
      </w:r>
      <w:r>
        <w:rPr>
          <w:rFonts w:ascii="Arial" w:hAnsi="Arial" w:cs="Arial"/>
          <w:sz w:val="20"/>
          <w:szCs w:val="20"/>
        </w:rPr>
        <w:t xml:space="preserve"> s dennou formou vzdelávania</w:t>
      </w:r>
      <w:r w:rsidRPr="00C00686">
        <w:rPr>
          <w:rFonts w:ascii="Arial" w:hAnsi="Arial" w:cs="Arial"/>
          <w:sz w:val="20"/>
          <w:szCs w:val="20"/>
        </w:rPr>
        <w:t xml:space="preserve">. Vedomosti a zručnosti získané takouto formou štúdia sú preverované skúškou pred skúšobnou komisiou, ktorú </w:t>
      </w:r>
      <w:r>
        <w:rPr>
          <w:rFonts w:ascii="Arial" w:hAnsi="Arial" w:cs="Arial"/>
          <w:sz w:val="20"/>
          <w:szCs w:val="20"/>
        </w:rPr>
        <w:t>vymenuje</w:t>
      </w:r>
      <w:r w:rsidRPr="00C00686">
        <w:rPr>
          <w:rFonts w:ascii="Arial" w:hAnsi="Arial" w:cs="Arial"/>
          <w:sz w:val="20"/>
          <w:szCs w:val="20"/>
        </w:rPr>
        <w:t xml:space="preserve"> riaditeľ školy. Forma skúšky a hodnotenia vedomostí je v kompetencii predmetových komisií, </w:t>
      </w:r>
      <w:proofErr w:type="spellStart"/>
      <w:r w:rsidRPr="00C00686">
        <w:rPr>
          <w:rFonts w:ascii="Arial" w:hAnsi="Arial" w:cs="Arial"/>
          <w:sz w:val="20"/>
          <w:szCs w:val="20"/>
        </w:rPr>
        <w:t>t.z</w:t>
      </w:r>
      <w:proofErr w:type="spellEnd"/>
      <w:r w:rsidRPr="00C00686">
        <w:rPr>
          <w:rFonts w:ascii="Arial" w:hAnsi="Arial" w:cs="Arial"/>
          <w:sz w:val="20"/>
          <w:szCs w:val="20"/>
        </w:rPr>
        <w:t xml:space="preserve">., že každá PK si na svojom zasadnutí musí presne vymedziť podmienky organizácie vzdelávania v externej forme štúdia. SOŠ vyžaduje pri organizácii takejto formy štúdia, aby boli splnené tieto podmienky: </w:t>
      </w:r>
    </w:p>
    <w:p w:rsidR="00A1106B" w:rsidRPr="00C00686" w:rsidRDefault="00A1106B" w:rsidP="00CE6A74">
      <w:pPr>
        <w:numPr>
          <w:ilvl w:val="0"/>
          <w:numId w:val="84"/>
        </w:numPr>
        <w:jc w:val="both"/>
        <w:rPr>
          <w:rFonts w:ascii="Arial" w:hAnsi="Arial" w:cs="Arial"/>
          <w:sz w:val="20"/>
          <w:szCs w:val="20"/>
        </w:rPr>
      </w:pPr>
      <w:r>
        <w:rPr>
          <w:rFonts w:ascii="Arial" w:hAnsi="Arial" w:cs="Arial"/>
          <w:sz w:val="20"/>
          <w:szCs w:val="20"/>
        </w:rPr>
        <w:t>požadované vstupy vzdelávania ( uchádzači so v</w:t>
      </w:r>
      <w:r w:rsidR="00F44DCD">
        <w:rPr>
          <w:rFonts w:ascii="Arial" w:hAnsi="Arial" w:cs="Arial"/>
          <w:sz w:val="20"/>
          <w:szCs w:val="20"/>
        </w:rPr>
        <w:t xml:space="preserve">zdelaním, ktoré poskytovala ZŠ alebo úspešné ukončenie kurzu ukončenia vzdelania ZŠ , </w:t>
      </w:r>
      <w:r>
        <w:rPr>
          <w:rFonts w:ascii="Arial" w:hAnsi="Arial" w:cs="Arial"/>
          <w:sz w:val="20"/>
          <w:szCs w:val="20"/>
        </w:rPr>
        <w:t>uchádzači s úplným stredným odborným vzdelaním, alebo so stredným odborným vzdelaním),</w:t>
      </w:r>
    </w:p>
    <w:p w:rsidR="00A1106B" w:rsidRPr="00C00686" w:rsidRDefault="00A1106B" w:rsidP="00CE6A74">
      <w:pPr>
        <w:numPr>
          <w:ilvl w:val="0"/>
          <w:numId w:val="84"/>
        </w:numPr>
        <w:jc w:val="both"/>
        <w:rPr>
          <w:rFonts w:ascii="Arial" w:hAnsi="Arial" w:cs="Arial"/>
          <w:sz w:val="20"/>
          <w:szCs w:val="20"/>
        </w:rPr>
      </w:pPr>
      <w:r w:rsidRPr="00C00686">
        <w:rPr>
          <w:rFonts w:ascii="Arial" w:hAnsi="Arial" w:cs="Arial"/>
          <w:sz w:val="20"/>
          <w:szCs w:val="20"/>
        </w:rPr>
        <w:t>realizácia kontaktu žiak – učiteľov (konzultácie a e-mailová korešpondencia),</w:t>
      </w:r>
    </w:p>
    <w:p w:rsidR="00A1106B" w:rsidRPr="00C00686" w:rsidRDefault="00A1106B" w:rsidP="00CE6A74">
      <w:pPr>
        <w:numPr>
          <w:ilvl w:val="0"/>
          <w:numId w:val="84"/>
        </w:numPr>
        <w:jc w:val="both"/>
        <w:rPr>
          <w:rFonts w:ascii="Arial" w:hAnsi="Arial" w:cs="Arial"/>
          <w:sz w:val="20"/>
          <w:szCs w:val="20"/>
        </w:rPr>
      </w:pPr>
      <w:r w:rsidRPr="00C00686">
        <w:rPr>
          <w:rFonts w:ascii="Arial" w:hAnsi="Arial" w:cs="Arial"/>
          <w:sz w:val="20"/>
          <w:szCs w:val="20"/>
        </w:rPr>
        <w:t>súpis požadovaných prác (ročníkové práce, referáty, prezentácie</w:t>
      </w:r>
      <w:r>
        <w:rPr>
          <w:rFonts w:ascii="Arial" w:hAnsi="Arial" w:cs="Arial"/>
          <w:sz w:val="20"/>
          <w:szCs w:val="20"/>
        </w:rPr>
        <w:t>, výkresy</w:t>
      </w:r>
      <w:r w:rsidRPr="00C00686">
        <w:rPr>
          <w:rFonts w:ascii="Arial" w:hAnsi="Arial" w:cs="Arial"/>
          <w:sz w:val="20"/>
          <w:szCs w:val="20"/>
        </w:rPr>
        <w:t xml:space="preserve"> a pod.),</w:t>
      </w:r>
    </w:p>
    <w:p w:rsidR="00A1106B" w:rsidRPr="00C00686" w:rsidRDefault="00A1106B" w:rsidP="00CE6A74">
      <w:pPr>
        <w:numPr>
          <w:ilvl w:val="0"/>
          <w:numId w:val="84"/>
        </w:numPr>
        <w:jc w:val="both"/>
        <w:rPr>
          <w:rFonts w:ascii="Arial" w:hAnsi="Arial" w:cs="Arial"/>
          <w:sz w:val="20"/>
          <w:szCs w:val="20"/>
        </w:rPr>
      </w:pPr>
      <w:r w:rsidRPr="00C00686">
        <w:rPr>
          <w:rFonts w:ascii="Arial" w:hAnsi="Arial" w:cs="Arial"/>
          <w:sz w:val="20"/>
          <w:szCs w:val="20"/>
        </w:rPr>
        <w:t>ústne a písomné odpovede,</w:t>
      </w:r>
    </w:p>
    <w:p w:rsidR="00A1106B" w:rsidRPr="00C00686" w:rsidRDefault="00A1106B" w:rsidP="00CE6A74">
      <w:pPr>
        <w:numPr>
          <w:ilvl w:val="0"/>
          <w:numId w:val="84"/>
        </w:numPr>
        <w:jc w:val="both"/>
        <w:rPr>
          <w:rFonts w:ascii="Arial" w:hAnsi="Arial" w:cs="Arial"/>
          <w:sz w:val="20"/>
          <w:szCs w:val="20"/>
        </w:rPr>
      </w:pPr>
      <w:r w:rsidRPr="00C00686">
        <w:rPr>
          <w:rFonts w:ascii="Arial" w:hAnsi="Arial" w:cs="Arial"/>
          <w:sz w:val="20"/>
          <w:szCs w:val="20"/>
        </w:rPr>
        <w:t>obhajoba prezentácií a jednoduchých projektov,</w:t>
      </w:r>
    </w:p>
    <w:p w:rsidR="00A1106B" w:rsidRPr="00C00686" w:rsidRDefault="00A1106B" w:rsidP="00CE6A74">
      <w:pPr>
        <w:numPr>
          <w:ilvl w:val="0"/>
          <w:numId w:val="84"/>
        </w:numPr>
        <w:jc w:val="both"/>
        <w:rPr>
          <w:rFonts w:ascii="Arial" w:hAnsi="Arial" w:cs="Arial"/>
          <w:sz w:val="20"/>
          <w:szCs w:val="20"/>
        </w:rPr>
      </w:pPr>
      <w:r w:rsidRPr="00C00686">
        <w:rPr>
          <w:rFonts w:ascii="Arial" w:hAnsi="Arial" w:cs="Arial"/>
          <w:sz w:val="20"/>
          <w:szCs w:val="20"/>
        </w:rPr>
        <w:t>kritéria a spôsob hodnotenia jednotlivých výstupov.</w:t>
      </w:r>
    </w:p>
    <w:p w:rsidR="00A1106B" w:rsidRPr="00C00686" w:rsidRDefault="00A1106B" w:rsidP="00A1106B">
      <w:pPr>
        <w:jc w:val="both"/>
        <w:rPr>
          <w:rFonts w:ascii="Arial" w:hAnsi="Arial" w:cs="Arial"/>
          <w:sz w:val="20"/>
          <w:szCs w:val="20"/>
        </w:rPr>
      </w:pPr>
    </w:p>
    <w:p w:rsidR="00A1106B" w:rsidRPr="00C00686" w:rsidRDefault="00A1106B" w:rsidP="00A1106B">
      <w:pPr>
        <w:jc w:val="both"/>
        <w:rPr>
          <w:rFonts w:ascii="Arial" w:hAnsi="Arial" w:cs="Arial"/>
          <w:sz w:val="20"/>
          <w:szCs w:val="20"/>
        </w:rPr>
      </w:pPr>
    </w:p>
    <w:p w:rsidR="00A1106B" w:rsidRPr="00C00686" w:rsidRDefault="00A1106B" w:rsidP="00A1106B">
      <w:pPr>
        <w:ind w:firstLine="567"/>
        <w:jc w:val="both"/>
        <w:rPr>
          <w:rFonts w:ascii="Arial" w:hAnsi="Arial" w:cs="Arial"/>
          <w:sz w:val="20"/>
          <w:szCs w:val="20"/>
        </w:rPr>
      </w:pPr>
      <w:r w:rsidRPr="00C00686">
        <w:rPr>
          <w:rFonts w:ascii="Arial" w:hAnsi="Arial" w:cs="Arial"/>
          <w:sz w:val="20"/>
          <w:szCs w:val="20"/>
        </w:rPr>
        <w:t>Každý žiak, ktorý bude absolvovať túto formu štúdia bude s podmienkami oboznámený na úvodnom stretnutí uchádzačov o externú formu štúdia, ktoré sa koná v druhom týždni mesiaca september.</w:t>
      </w:r>
      <w:r>
        <w:rPr>
          <w:rFonts w:ascii="Arial" w:hAnsi="Arial" w:cs="Arial"/>
          <w:sz w:val="20"/>
          <w:szCs w:val="20"/>
        </w:rPr>
        <w:t xml:space="preserve"> Presný rozpis výstupov z tejto formy vzdelávania pre jednotlivé vyučovacie predmety je súčasťou vnútornej smernice školy. </w:t>
      </w: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p w:rsidR="000E187F" w:rsidRDefault="000E187F" w:rsidP="00A1106B">
      <w:pPr>
        <w:pStyle w:val="Zarkazkladnhotextu2"/>
        <w:spacing w:after="0" w:line="240" w:lineRule="auto"/>
        <w:ind w:left="0"/>
        <w:jc w:val="both"/>
        <w:rPr>
          <w:rFonts w:ascii="Arial" w:hAnsi="Arial" w:cs="Arial"/>
          <w:b/>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A1106B" w:rsidRPr="009F6155" w:rsidTr="00CE6A74">
        <w:tc>
          <w:tcPr>
            <w:tcW w:w="4319" w:type="dxa"/>
            <w:tcBorders>
              <w:top w:val="single" w:sz="12" w:space="0" w:color="auto"/>
              <w:left w:val="single" w:sz="12" w:space="0" w:color="auto"/>
              <w:right w:val="single" w:sz="12" w:space="0" w:color="auto"/>
            </w:tcBorders>
            <w:shd w:val="clear" w:color="auto" w:fill="CCFFFF"/>
          </w:tcPr>
          <w:p w:rsidR="00A1106B" w:rsidRPr="009F6155" w:rsidRDefault="00A1106B" w:rsidP="00CE6A74">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A1106B" w:rsidRPr="009F6155" w:rsidRDefault="00A1106B" w:rsidP="00CE6A74">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Pr>
                <w:rFonts w:ascii="Arial" w:hAnsi="Arial" w:cs="Arial"/>
                <w:sz w:val="20"/>
                <w:szCs w:val="20"/>
              </w:rPr>
              <w:t>Stavbár</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A1106B" w:rsidRPr="00091415" w:rsidRDefault="00A1106B" w:rsidP="000F6B83">
            <w:pPr>
              <w:rPr>
                <w:rFonts w:ascii="Arial" w:hAnsi="Arial" w:cs="Arial"/>
                <w:bCs/>
                <w:sz w:val="20"/>
                <w:szCs w:val="20"/>
              </w:rPr>
            </w:pPr>
            <w:r>
              <w:rPr>
                <w:rFonts w:ascii="Arial" w:hAnsi="Arial" w:cs="Arial"/>
                <w:bCs/>
                <w:sz w:val="20"/>
                <w:szCs w:val="20"/>
              </w:rPr>
              <w:t>36</w:t>
            </w:r>
            <w:r w:rsidR="000F6B83">
              <w:rPr>
                <w:rFonts w:ascii="Arial" w:hAnsi="Arial" w:cs="Arial"/>
                <w:bCs/>
                <w:sz w:val="20"/>
                <w:szCs w:val="20"/>
              </w:rPr>
              <w:t>75 H maliar</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sidRPr="009F6155">
              <w:rPr>
                <w:rFonts w:ascii="Arial" w:hAnsi="Arial" w:cs="Arial"/>
                <w:sz w:val="20"/>
                <w:szCs w:val="20"/>
              </w:rPr>
              <w:t>stredné odborné vzdelanie – ISCED 3C</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sidRPr="009F6155">
              <w:rPr>
                <w:rFonts w:ascii="Arial" w:hAnsi="Arial" w:cs="Arial"/>
                <w:sz w:val="20"/>
                <w:szCs w:val="20"/>
              </w:rPr>
              <w:t>3 roky</w:t>
            </w:r>
          </w:p>
        </w:tc>
      </w:tr>
      <w:tr w:rsidR="00A1106B" w:rsidRPr="009F6155" w:rsidTr="00CE6A74">
        <w:tc>
          <w:tcPr>
            <w:tcW w:w="4319" w:type="dxa"/>
            <w:tcBorders>
              <w:left w:val="single" w:sz="12" w:space="0" w:color="auto"/>
              <w:bottom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A1106B" w:rsidRPr="009F6155" w:rsidRDefault="00A1106B" w:rsidP="00CE6A74">
            <w:pPr>
              <w:jc w:val="both"/>
              <w:rPr>
                <w:rFonts w:ascii="Arial" w:hAnsi="Arial" w:cs="Arial"/>
                <w:sz w:val="20"/>
                <w:szCs w:val="20"/>
              </w:rPr>
            </w:pPr>
            <w:r w:rsidRPr="009F6155">
              <w:rPr>
                <w:rFonts w:ascii="Arial" w:hAnsi="Arial" w:cs="Arial"/>
                <w:sz w:val="20"/>
                <w:szCs w:val="20"/>
              </w:rPr>
              <w:t>denná</w:t>
            </w:r>
          </w:p>
        </w:tc>
      </w:tr>
    </w:tbl>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Pr="00726BF6" w:rsidRDefault="00A1106B" w:rsidP="00A1106B">
      <w:pPr>
        <w:spacing w:before="120"/>
        <w:jc w:val="both"/>
        <w:rPr>
          <w:rFonts w:ascii="Arial" w:hAnsi="Arial" w:cs="Arial"/>
          <w:b/>
          <w:color w:val="0000FF"/>
          <w:sz w:val="20"/>
          <w:szCs w:val="20"/>
        </w:rPr>
      </w:pPr>
      <w:r>
        <w:rPr>
          <w:rFonts w:ascii="Arial" w:hAnsi="Arial" w:cs="Arial"/>
          <w:b/>
          <w:color w:val="0000FF"/>
          <w:sz w:val="20"/>
          <w:szCs w:val="20"/>
        </w:rPr>
        <w:t xml:space="preserve">9 </w:t>
      </w:r>
      <w:r w:rsidRPr="00726BF6">
        <w:rPr>
          <w:rFonts w:ascii="Arial" w:hAnsi="Arial" w:cs="Arial"/>
          <w:b/>
          <w:color w:val="0000FF"/>
          <w:sz w:val="20"/>
          <w:szCs w:val="20"/>
        </w:rPr>
        <w:t xml:space="preserve">PODMIENKY VZDELÁVANIA ŽIAKOV SO ŠPECIÁLNYMI VÝCHOVNO-VZDELÁVACÍMI POTREBAMI </w:t>
      </w:r>
    </w:p>
    <w:p w:rsidR="00A1106B" w:rsidRDefault="00A1106B" w:rsidP="00A1106B">
      <w:pPr>
        <w:jc w:val="both"/>
        <w:rPr>
          <w:rFonts w:ascii="Arial" w:hAnsi="Arial" w:cs="Arial"/>
          <w:b/>
          <w:sz w:val="16"/>
          <w:szCs w:val="16"/>
        </w:rPr>
      </w:pPr>
    </w:p>
    <w:p w:rsidR="00A1106B" w:rsidRPr="00C00686" w:rsidRDefault="00A1106B" w:rsidP="00A1106B">
      <w:pPr>
        <w:autoSpaceDE w:val="0"/>
        <w:autoSpaceDN w:val="0"/>
        <w:adjustRightInd w:val="0"/>
        <w:ind w:firstLine="708"/>
        <w:jc w:val="both"/>
        <w:rPr>
          <w:rFonts w:ascii="Arial" w:hAnsi="Arial" w:cs="Arial"/>
          <w:sz w:val="20"/>
          <w:szCs w:val="20"/>
        </w:rPr>
      </w:pPr>
      <w:r w:rsidRPr="00C00686">
        <w:rPr>
          <w:rFonts w:ascii="Arial" w:hAnsi="Arial" w:cs="Arial"/>
          <w:sz w:val="20"/>
          <w:szCs w:val="20"/>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w:t>
      </w:r>
    </w:p>
    <w:p w:rsidR="00A1106B" w:rsidRPr="00C00686" w:rsidRDefault="00A1106B" w:rsidP="00A1106B">
      <w:pPr>
        <w:autoSpaceDE w:val="0"/>
        <w:autoSpaceDN w:val="0"/>
        <w:adjustRightInd w:val="0"/>
        <w:ind w:firstLine="708"/>
        <w:jc w:val="both"/>
        <w:rPr>
          <w:rFonts w:ascii="Arial" w:hAnsi="Arial" w:cs="Arial"/>
          <w:sz w:val="20"/>
          <w:szCs w:val="20"/>
        </w:rPr>
      </w:pPr>
      <w:r w:rsidRPr="00C00686">
        <w:rPr>
          <w:rFonts w:ascii="Arial" w:hAnsi="Arial" w:cs="Arial"/>
          <w:sz w:val="20"/>
          <w:szCs w:val="20"/>
        </w:rPr>
        <w:t>Štúdium v danom študijnom odbore vzhľadom k svojím špecifikám je vhodné pre žiakov s telesným, mentálnym, zrakovým  a sluchovým postihnutím.  Žiakov s menej závažným telesným postihnutím (napr. poruchy pohyblivosti dolných končatín) možno integrovať.  Vhodnosť vzdelávania v odbore posudzuje lekár a príslušné a školské zariadenia výchovného poradenstva a prevencie v závislosti od druhu a stupňa postihnutia a narušenia.</w:t>
      </w:r>
    </w:p>
    <w:p w:rsidR="00A1106B" w:rsidRPr="00C00686" w:rsidRDefault="00A1106B" w:rsidP="00A1106B">
      <w:pPr>
        <w:autoSpaceDE w:val="0"/>
        <w:autoSpaceDN w:val="0"/>
        <w:adjustRightInd w:val="0"/>
        <w:jc w:val="both"/>
        <w:rPr>
          <w:rFonts w:ascii="Arial" w:hAnsi="Arial" w:cs="Arial"/>
          <w:sz w:val="20"/>
          <w:szCs w:val="20"/>
        </w:rPr>
      </w:pPr>
      <w:r w:rsidRPr="00C00686">
        <w:rPr>
          <w:rFonts w:ascii="Arial,Italic" w:hAnsi="Arial,Italic" w:cs="Arial,Italic"/>
          <w:i/>
          <w:iCs/>
          <w:sz w:val="20"/>
          <w:szCs w:val="20"/>
        </w:rPr>
        <w:tab/>
      </w:r>
      <w:r w:rsidRPr="00C00686">
        <w:rPr>
          <w:rFonts w:ascii="Arial" w:hAnsi="Arial" w:cs="Arial"/>
          <w:sz w:val="20"/>
          <w:szCs w:val="20"/>
        </w:rPr>
        <w:t>Vo všeobecnosti môžu byť prijatí uchádzači s dobrým zdravotným stavom. Zdravotný stav uchád</w:t>
      </w:r>
      <w:r w:rsidR="009E52D0">
        <w:rPr>
          <w:rFonts w:ascii="Arial" w:hAnsi="Arial" w:cs="Arial"/>
          <w:sz w:val="20"/>
          <w:szCs w:val="20"/>
        </w:rPr>
        <w:t>začov o štúdium v stavebn</w:t>
      </w:r>
      <w:r w:rsidRPr="00C00686">
        <w:rPr>
          <w:rFonts w:ascii="Arial" w:hAnsi="Arial" w:cs="Arial"/>
          <w:sz w:val="20"/>
          <w:szCs w:val="20"/>
        </w:rPr>
        <w:t xml:space="preserve">ých </w:t>
      </w:r>
      <w:r w:rsidR="009E52D0">
        <w:rPr>
          <w:rFonts w:ascii="Arial" w:hAnsi="Arial" w:cs="Arial"/>
          <w:sz w:val="20"/>
          <w:szCs w:val="20"/>
        </w:rPr>
        <w:t xml:space="preserve">učebných </w:t>
      </w:r>
      <w:r w:rsidRPr="00C00686">
        <w:rPr>
          <w:rFonts w:ascii="Arial" w:hAnsi="Arial" w:cs="Arial"/>
          <w:sz w:val="20"/>
          <w:szCs w:val="20"/>
        </w:rPr>
        <w:t>odboroch a vhodnosť štúdia v odbore posudzuje lekár.</w:t>
      </w:r>
    </w:p>
    <w:p w:rsidR="00A1106B" w:rsidRDefault="00A1106B" w:rsidP="00A1106B">
      <w:pPr>
        <w:autoSpaceDE w:val="0"/>
        <w:autoSpaceDN w:val="0"/>
        <w:adjustRightInd w:val="0"/>
        <w:jc w:val="both"/>
        <w:rPr>
          <w:rFonts w:ascii="Arial" w:hAnsi="Arial" w:cs="Arial"/>
          <w:sz w:val="20"/>
          <w:szCs w:val="20"/>
        </w:rPr>
      </w:pPr>
    </w:p>
    <w:p w:rsidR="00A1106B" w:rsidRDefault="00A1106B" w:rsidP="00A1106B">
      <w:pPr>
        <w:rPr>
          <w:rFonts w:ascii="Arial" w:hAnsi="Arial" w:cs="Arial"/>
          <w:b/>
          <w:color w:val="1B0AFA"/>
          <w:sz w:val="20"/>
          <w:szCs w:val="20"/>
        </w:rPr>
      </w:pPr>
      <w:r>
        <w:rPr>
          <w:rFonts w:ascii="Arial" w:hAnsi="Arial" w:cs="Arial"/>
          <w:b/>
          <w:color w:val="1B0AFA"/>
          <w:sz w:val="20"/>
          <w:szCs w:val="20"/>
        </w:rPr>
        <w:t>Žiaci so špecifickými vývojovými poruchami učenia (</w:t>
      </w:r>
      <w:proofErr w:type="spellStart"/>
      <w:r>
        <w:rPr>
          <w:rFonts w:ascii="Arial" w:hAnsi="Arial" w:cs="Arial"/>
          <w:b/>
          <w:color w:val="1B0AFA"/>
          <w:sz w:val="20"/>
          <w:szCs w:val="20"/>
        </w:rPr>
        <w:t>dyslexia</w:t>
      </w:r>
      <w:proofErr w:type="spellEnd"/>
      <w:r>
        <w:rPr>
          <w:rFonts w:ascii="Arial" w:hAnsi="Arial" w:cs="Arial"/>
          <w:b/>
          <w:color w:val="1B0AFA"/>
          <w:sz w:val="20"/>
          <w:szCs w:val="20"/>
        </w:rPr>
        <w:t xml:space="preserve">, </w:t>
      </w:r>
      <w:proofErr w:type="spellStart"/>
      <w:r>
        <w:rPr>
          <w:rFonts w:ascii="Arial" w:hAnsi="Arial" w:cs="Arial"/>
          <w:b/>
          <w:color w:val="1B0AFA"/>
          <w:sz w:val="20"/>
          <w:szCs w:val="20"/>
        </w:rPr>
        <w:t>dysgrafia</w:t>
      </w:r>
      <w:proofErr w:type="spellEnd"/>
      <w:r>
        <w:rPr>
          <w:rFonts w:ascii="Arial" w:hAnsi="Arial" w:cs="Arial"/>
          <w:b/>
          <w:color w:val="1B0AFA"/>
          <w:sz w:val="20"/>
          <w:szCs w:val="20"/>
        </w:rPr>
        <w:t xml:space="preserve">, </w:t>
      </w:r>
      <w:proofErr w:type="spellStart"/>
      <w:r>
        <w:rPr>
          <w:rFonts w:ascii="Arial" w:hAnsi="Arial" w:cs="Arial"/>
          <w:b/>
          <w:color w:val="1B0AFA"/>
          <w:sz w:val="20"/>
          <w:szCs w:val="20"/>
        </w:rPr>
        <w:t>dyskalkúlia</w:t>
      </w:r>
      <w:proofErr w:type="spellEnd"/>
      <w:r>
        <w:rPr>
          <w:rFonts w:ascii="Arial" w:hAnsi="Arial" w:cs="Arial"/>
          <w:b/>
          <w:color w:val="1B0AFA"/>
          <w:sz w:val="20"/>
          <w:szCs w:val="20"/>
        </w:rPr>
        <w:t xml:space="preserve">, </w:t>
      </w:r>
      <w:proofErr w:type="spellStart"/>
      <w:r>
        <w:rPr>
          <w:rFonts w:ascii="Arial" w:hAnsi="Arial" w:cs="Arial"/>
          <w:b/>
          <w:color w:val="1B0AFA"/>
          <w:sz w:val="20"/>
          <w:szCs w:val="20"/>
        </w:rPr>
        <w:t>dysortografia</w:t>
      </w:r>
      <w:proofErr w:type="spellEnd"/>
      <w:r>
        <w:rPr>
          <w:rFonts w:ascii="Arial" w:hAnsi="Arial" w:cs="Arial"/>
          <w:b/>
          <w:color w:val="1B0AFA"/>
          <w:sz w:val="20"/>
          <w:szCs w:val="20"/>
        </w:rPr>
        <w:t xml:space="preserve"> a i.)</w:t>
      </w:r>
    </w:p>
    <w:p w:rsidR="00A1106B" w:rsidRDefault="00A1106B" w:rsidP="00A1106B">
      <w:pPr>
        <w:spacing w:before="120"/>
        <w:ind w:firstLine="708"/>
        <w:jc w:val="both"/>
        <w:rPr>
          <w:rFonts w:ascii="Arial" w:hAnsi="Arial" w:cs="Arial"/>
          <w:sz w:val="20"/>
          <w:szCs w:val="20"/>
        </w:rPr>
      </w:pPr>
      <w:r w:rsidRPr="00C00686">
        <w:rPr>
          <w:rFonts w:ascii="Arial" w:hAnsi="Arial" w:cs="Arial"/>
          <w:sz w:val="20"/>
          <w:szCs w:val="20"/>
        </w:rPr>
        <w:t>Záleží od individuálneho prípadu, nakoľko sú špecifické vývinové poruchy učenia kompenzované. Dôležité je posúdiť stupeň narušenia schopnosti žiaka pochopiť a aplikovať poznatky do praxe a dodržať zásady BOZP</w:t>
      </w:r>
      <w:r>
        <w:rPr>
          <w:rFonts w:ascii="Arial" w:hAnsi="Arial" w:cs="Arial"/>
          <w:sz w:val="20"/>
          <w:szCs w:val="20"/>
        </w:rPr>
        <w:t>.</w:t>
      </w:r>
      <w:r w:rsidRPr="00C00686">
        <w:rPr>
          <w:rFonts w:ascii="Arial" w:hAnsi="Arial" w:cs="Arial"/>
          <w:sz w:val="20"/>
          <w:szCs w:val="20"/>
        </w:rPr>
        <w:t xml:space="preserve"> Nakoľko ide o manuálne práce, môžu sa v nich uplatniť aj </w:t>
      </w:r>
      <w:proofErr w:type="spellStart"/>
      <w:r w:rsidRPr="00C00686">
        <w:rPr>
          <w:rFonts w:ascii="Arial" w:hAnsi="Arial" w:cs="Arial"/>
          <w:sz w:val="20"/>
          <w:szCs w:val="20"/>
        </w:rPr>
        <w:t>dyslektici</w:t>
      </w:r>
      <w:proofErr w:type="spellEnd"/>
      <w:r w:rsidRPr="00C00686">
        <w:rPr>
          <w:rFonts w:ascii="Arial" w:hAnsi="Arial" w:cs="Arial"/>
          <w:sz w:val="20"/>
          <w:szCs w:val="20"/>
        </w:rPr>
        <w:t xml:space="preserve">, či </w:t>
      </w:r>
      <w:proofErr w:type="spellStart"/>
      <w:r w:rsidRPr="00C00686">
        <w:rPr>
          <w:rFonts w:ascii="Arial" w:hAnsi="Arial" w:cs="Arial"/>
          <w:sz w:val="20"/>
          <w:szCs w:val="20"/>
        </w:rPr>
        <w:t>dysgrafici</w:t>
      </w:r>
      <w:proofErr w:type="spellEnd"/>
      <w:r w:rsidRPr="00C00686">
        <w:rPr>
          <w:rFonts w:ascii="Arial" w:hAnsi="Arial" w:cs="Arial"/>
          <w:sz w:val="20"/>
          <w:szCs w:val="20"/>
        </w:rPr>
        <w:t xml:space="preserve">, prísnejšie treba posúdiť vhodnosť pre </w:t>
      </w:r>
      <w:proofErr w:type="spellStart"/>
      <w:r w:rsidRPr="00C00686">
        <w:rPr>
          <w:rFonts w:ascii="Arial" w:hAnsi="Arial" w:cs="Arial"/>
          <w:sz w:val="20"/>
          <w:szCs w:val="20"/>
        </w:rPr>
        <w:t>dyspraktikov</w:t>
      </w:r>
      <w:proofErr w:type="spellEnd"/>
      <w:r w:rsidRPr="00C00686">
        <w:rPr>
          <w:rFonts w:ascii="Arial" w:hAnsi="Arial" w:cs="Arial"/>
          <w:sz w:val="20"/>
          <w:szCs w:val="20"/>
        </w:rPr>
        <w:t xml:space="preserve"> s narušenou pohyblivosťou rúk. Vhodnosť učebného odboru pre žiakov so špecifickými vývinovými poruchami učenia treba konzultovať so školskými zariadeniami výchovného poradenstva a prevencie.</w:t>
      </w:r>
    </w:p>
    <w:p w:rsidR="00A1106B" w:rsidRPr="00C00686" w:rsidRDefault="00A1106B" w:rsidP="00A1106B">
      <w:pPr>
        <w:spacing w:before="120"/>
        <w:ind w:firstLine="708"/>
        <w:jc w:val="both"/>
        <w:rPr>
          <w:rFonts w:ascii="Arial,BoldItalic" w:hAnsi="Arial,BoldItalic" w:cs="Arial,BoldItalic"/>
          <w:b/>
          <w:bCs/>
          <w:i/>
          <w:iCs/>
          <w:sz w:val="20"/>
          <w:szCs w:val="20"/>
        </w:rPr>
      </w:pPr>
    </w:p>
    <w:p w:rsidR="00A1106B" w:rsidRDefault="00A1106B" w:rsidP="00A1106B">
      <w:pPr>
        <w:shd w:val="clear" w:color="auto" w:fill="FFFFFF"/>
        <w:tabs>
          <w:tab w:val="left" w:pos="540"/>
        </w:tabs>
        <w:rPr>
          <w:rFonts w:ascii="Arial" w:hAnsi="Arial" w:cs="Arial"/>
          <w:b/>
          <w:color w:val="1B0AFA"/>
          <w:sz w:val="20"/>
          <w:szCs w:val="20"/>
          <w:lang w:eastAsia="en-US"/>
        </w:rPr>
      </w:pPr>
      <w:r>
        <w:rPr>
          <w:rFonts w:ascii="Arial" w:hAnsi="Arial" w:cs="Arial"/>
          <w:b/>
          <w:color w:val="1B0AFA"/>
          <w:sz w:val="20"/>
          <w:szCs w:val="20"/>
        </w:rPr>
        <w:t>Vzdelávanie žiakov zo sociálne znevýhodneného prostredia</w:t>
      </w:r>
    </w:p>
    <w:p w:rsidR="00A1106B" w:rsidRPr="00C00686" w:rsidRDefault="00A1106B" w:rsidP="00A1106B">
      <w:pPr>
        <w:spacing w:before="120"/>
        <w:ind w:firstLine="708"/>
        <w:jc w:val="both"/>
        <w:rPr>
          <w:rFonts w:ascii="Arial" w:hAnsi="Arial" w:cs="Arial"/>
          <w:sz w:val="20"/>
          <w:szCs w:val="20"/>
        </w:rPr>
      </w:pPr>
      <w:r w:rsidRPr="00C00686">
        <w:rPr>
          <w:rFonts w:ascii="Arial" w:hAnsi="Arial" w:cs="Arial"/>
          <w:sz w:val="20"/>
          <w:szCs w:val="20"/>
        </w:rPr>
        <w:t>Žiakov zo sociálne znevýhodneného prostredia je vhodné integrovať do SŠ, pokiaľ sú fyzicky a psychicky spôsobilí na výkon povolaní nadväzujúcich na príslušn</w:t>
      </w:r>
      <w:r>
        <w:rPr>
          <w:rFonts w:ascii="Arial" w:hAnsi="Arial" w:cs="Arial"/>
          <w:sz w:val="20"/>
          <w:szCs w:val="20"/>
        </w:rPr>
        <w:t>ý</w:t>
      </w:r>
      <w:r w:rsidRPr="00C00686">
        <w:rPr>
          <w:rFonts w:ascii="Arial" w:hAnsi="Arial" w:cs="Arial"/>
          <w:sz w:val="20"/>
          <w:szCs w:val="20"/>
        </w:rPr>
        <w:t xml:space="preserve"> učebn</w:t>
      </w:r>
      <w:r>
        <w:rPr>
          <w:rFonts w:ascii="Arial" w:hAnsi="Arial" w:cs="Arial"/>
          <w:sz w:val="20"/>
          <w:szCs w:val="20"/>
        </w:rPr>
        <w:t>ý</w:t>
      </w:r>
      <w:r w:rsidRPr="00C00686">
        <w:rPr>
          <w:rFonts w:ascii="Arial" w:hAnsi="Arial" w:cs="Arial"/>
          <w:sz w:val="20"/>
          <w:szCs w:val="20"/>
        </w:rPr>
        <w:t xml:space="preserve"> odbor. Integrácia musí zahŕňať ich aktivizáciu, motiváciu, pestovanie pozitívneho vzťahu k práci, povolaniu, rozvoj profesijných záujmov. </w:t>
      </w:r>
    </w:p>
    <w:p w:rsidR="00A1106B" w:rsidRPr="00C00686" w:rsidRDefault="00A1106B" w:rsidP="00A1106B">
      <w:pPr>
        <w:rPr>
          <w:sz w:val="20"/>
          <w:szCs w:val="20"/>
        </w:rPr>
      </w:pPr>
    </w:p>
    <w:p w:rsidR="00A1106B" w:rsidRDefault="00A1106B" w:rsidP="00A1106B"/>
    <w:p w:rsidR="00A1106B" w:rsidRDefault="00A1106B" w:rsidP="00A1106B">
      <w:pPr>
        <w:jc w:val="both"/>
      </w:pPr>
    </w:p>
    <w:p w:rsidR="00A1106B" w:rsidRDefault="00A1106B" w:rsidP="00A1106B">
      <w:pPr>
        <w:jc w:val="both"/>
      </w:pPr>
    </w:p>
    <w:p w:rsidR="00A1106B" w:rsidRDefault="00A1106B" w:rsidP="00A1106B">
      <w:pPr>
        <w:jc w:val="both"/>
      </w:pPr>
    </w:p>
    <w:p w:rsidR="00A1106B" w:rsidRDefault="00A1106B" w:rsidP="00A1106B">
      <w:pPr>
        <w:jc w:val="both"/>
      </w:pPr>
    </w:p>
    <w:p w:rsidR="00A1106B" w:rsidRDefault="00A1106B" w:rsidP="00A1106B">
      <w:pPr>
        <w:jc w:val="both"/>
      </w:pPr>
    </w:p>
    <w:p w:rsidR="00A1106B" w:rsidRDefault="00A1106B" w:rsidP="00A1106B">
      <w:pPr>
        <w:jc w:val="both"/>
      </w:pPr>
    </w:p>
    <w:p w:rsidR="00A1106B" w:rsidRDefault="00A1106B" w:rsidP="00A1106B">
      <w:pPr>
        <w:jc w:val="both"/>
      </w:pPr>
    </w:p>
    <w:p w:rsidR="00A1106B" w:rsidRDefault="00A1106B" w:rsidP="00A1106B">
      <w:pPr>
        <w:jc w:val="both"/>
      </w:pPr>
    </w:p>
    <w:p w:rsidR="00A1106B" w:rsidRDefault="00A1106B" w:rsidP="00A1106B">
      <w:pPr>
        <w:jc w:val="both"/>
      </w:pPr>
    </w:p>
    <w:p w:rsidR="00A1106B" w:rsidRDefault="00A1106B" w:rsidP="00A1106B">
      <w:pPr>
        <w:jc w:val="both"/>
      </w:pPr>
    </w:p>
    <w:p w:rsidR="00A1106B" w:rsidRDefault="00A1106B" w:rsidP="00A1106B">
      <w:pPr>
        <w:jc w:val="both"/>
      </w:pPr>
    </w:p>
    <w:p w:rsidR="00A1106B" w:rsidRDefault="00A1106B" w:rsidP="00A1106B">
      <w:pPr>
        <w:jc w:val="both"/>
      </w:pPr>
    </w:p>
    <w:p w:rsidR="00A1106B" w:rsidRDefault="00A1106B" w:rsidP="00A1106B">
      <w:pPr>
        <w:jc w:val="both"/>
      </w:pPr>
    </w:p>
    <w:p w:rsidR="00A1106B" w:rsidRDefault="00A1106B" w:rsidP="00A1106B">
      <w:pPr>
        <w:jc w:val="both"/>
      </w:pPr>
    </w:p>
    <w:p w:rsidR="00A1106B" w:rsidRDefault="00A1106B" w:rsidP="00A1106B">
      <w:pPr>
        <w:jc w:val="both"/>
      </w:pPr>
    </w:p>
    <w:p w:rsidR="00A1106B" w:rsidRDefault="00A1106B" w:rsidP="00A1106B">
      <w:pPr>
        <w:jc w:val="both"/>
      </w:pPr>
    </w:p>
    <w:p w:rsidR="00A1106B" w:rsidRDefault="00A1106B" w:rsidP="00A1106B">
      <w:pPr>
        <w:pStyle w:val="Zarkazkladnhotextu2"/>
        <w:spacing w:after="0" w:line="240" w:lineRule="auto"/>
        <w:ind w:left="0"/>
        <w:jc w:val="both"/>
        <w:rPr>
          <w:rFonts w:ascii="Arial" w:hAnsi="Arial" w:cs="Arial"/>
          <w:b/>
          <w:color w:val="0000FF"/>
          <w:sz w:val="22"/>
          <w:szCs w:val="22"/>
        </w:rPr>
      </w:pPr>
    </w:p>
    <w:p w:rsidR="00A1106B" w:rsidRDefault="00A1106B" w:rsidP="00A1106B">
      <w:pPr>
        <w:pStyle w:val="Zarkazkladnhotextu2"/>
        <w:spacing w:after="0" w:line="240" w:lineRule="auto"/>
        <w:ind w:left="0"/>
        <w:jc w:val="both"/>
        <w:rPr>
          <w:rFonts w:ascii="Arial" w:hAnsi="Arial" w:cs="Arial"/>
          <w:b/>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A1106B" w:rsidRPr="009F6155" w:rsidTr="00CE6A74">
        <w:tc>
          <w:tcPr>
            <w:tcW w:w="4319" w:type="dxa"/>
            <w:tcBorders>
              <w:top w:val="single" w:sz="12" w:space="0" w:color="auto"/>
              <w:left w:val="single" w:sz="12" w:space="0" w:color="auto"/>
              <w:right w:val="single" w:sz="12" w:space="0" w:color="auto"/>
            </w:tcBorders>
            <w:shd w:val="clear" w:color="auto" w:fill="CCFFFF"/>
          </w:tcPr>
          <w:p w:rsidR="00A1106B" w:rsidRPr="009F6155" w:rsidRDefault="00A1106B" w:rsidP="00CE6A74">
            <w:pPr>
              <w:rPr>
                <w:rFonts w:ascii="Arial" w:hAnsi="Arial" w:cs="Arial"/>
                <w:b/>
                <w:sz w:val="20"/>
                <w:szCs w:val="20"/>
              </w:rPr>
            </w:pPr>
            <w:r w:rsidRPr="009F6155">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A1106B" w:rsidRPr="009F6155" w:rsidRDefault="00A1106B" w:rsidP="00CE6A74">
            <w:pPr>
              <w:jc w:val="both"/>
              <w:rPr>
                <w:rFonts w:ascii="Arial" w:hAnsi="Arial" w:cs="Arial"/>
                <w:sz w:val="20"/>
                <w:szCs w:val="20"/>
              </w:rPr>
            </w:pPr>
            <w:proofErr w:type="spellStart"/>
            <w:r w:rsidRPr="009F6155">
              <w:rPr>
                <w:rFonts w:ascii="Arial" w:hAnsi="Arial" w:cs="Arial"/>
                <w:sz w:val="20"/>
                <w:szCs w:val="20"/>
              </w:rPr>
              <w:t>Markušovská</w:t>
            </w:r>
            <w:proofErr w:type="spellEnd"/>
            <w:r w:rsidRPr="009F6155">
              <w:rPr>
                <w:rFonts w:ascii="Arial" w:hAnsi="Arial" w:cs="Arial"/>
                <w:sz w:val="20"/>
                <w:szCs w:val="20"/>
              </w:rPr>
              <w:t xml:space="preserve"> cesta 4 , 052 01  Spišská Nová Ves</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Pr>
                <w:rFonts w:ascii="Arial" w:hAnsi="Arial" w:cs="Arial"/>
                <w:sz w:val="20"/>
                <w:szCs w:val="20"/>
              </w:rPr>
              <w:t>Stavbár</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A1106B" w:rsidRPr="00091415" w:rsidRDefault="00A1106B" w:rsidP="000F6B83">
            <w:pPr>
              <w:rPr>
                <w:rFonts w:ascii="Arial" w:hAnsi="Arial" w:cs="Arial"/>
                <w:bCs/>
                <w:sz w:val="20"/>
                <w:szCs w:val="20"/>
              </w:rPr>
            </w:pPr>
            <w:r>
              <w:rPr>
                <w:rFonts w:ascii="Arial" w:hAnsi="Arial" w:cs="Arial"/>
                <w:bCs/>
                <w:sz w:val="20"/>
                <w:szCs w:val="20"/>
              </w:rPr>
              <w:t>36</w:t>
            </w:r>
            <w:r w:rsidR="000F6B83">
              <w:rPr>
                <w:rFonts w:ascii="Arial" w:hAnsi="Arial" w:cs="Arial"/>
                <w:bCs/>
                <w:sz w:val="20"/>
                <w:szCs w:val="20"/>
              </w:rPr>
              <w:t>75 H maliar</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sidRPr="009F6155">
              <w:rPr>
                <w:rFonts w:ascii="Arial" w:hAnsi="Arial" w:cs="Arial"/>
                <w:sz w:val="20"/>
                <w:szCs w:val="20"/>
              </w:rPr>
              <w:t>stredné odborné vzdelanie – ISCED 3C</w:t>
            </w:r>
          </w:p>
        </w:tc>
      </w:tr>
      <w:tr w:rsidR="00A1106B" w:rsidRPr="009F6155" w:rsidTr="00CE6A74">
        <w:tc>
          <w:tcPr>
            <w:tcW w:w="4319" w:type="dxa"/>
            <w:tcBorders>
              <w:top w:val="single" w:sz="4" w:space="0" w:color="auto"/>
              <w:left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A1106B" w:rsidRPr="009F6155" w:rsidRDefault="00A1106B" w:rsidP="00CE6A74">
            <w:pPr>
              <w:jc w:val="both"/>
              <w:rPr>
                <w:rFonts w:ascii="Arial" w:hAnsi="Arial" w:cs="Arial"/>
                <w:sz w:val="20"/>
                <w:szCs w:val="20"/>
              </w:rPr>
            </w:pPr>
            <w:r w:rsidRPr="009F6155">
              <w:rPr>
                <w:rFonts w:ascii="Arial" w:hAnsi="Arial" w:cs="Arial"/>
                <w:sz w:val="20"/>
                <w:szCs w:val="20"/>
              </w:rPr>
              <w:t>3 roky</w:t>
            </w:r>
          </w:p>
        </w:tc>
      </w:tr>
      <w:tr w:rsidR="00A1106B" w:rsidRPr="009F6155" w:rsidTr="00CE6A74">
        <w:tc>
          <w:tcPr>
            <w:tcW w:w="4319" w:type="dxa"/>
            <w:tcBorders>
              <w:left w:val="single" w:sz="12" w:space="0" w:color="auto"/>
              <w:bottom w:val="single" w:sz="12" w:space="0" w:color="auto"/>
              <w:right w:val="single" w:sz="12" w:space="0" w:color="auto"/>
            </w:tcBorders>
            <w:shd w:val="clear" w:color="auto" w:fill="CCFFFF"/>
          </w:tcPr>
          <w:p w:rsidR="00A1106B" w:rsidRPr="009F6155" w:rsidRDefault="00A1106B" w:rsidP="00CE6A74">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A1106B" w:rsidRPr="009F6155" w:rsidRDefault="00A1106B" w:rsidP="00CE6A74">
            <w:pPr>
              <w:jc w:val="both"/>
              <w:rPr>
                <w:rFonts w:ascii="Arial" w:hAnsi="Arial" w:cs="Arial"/>
                <w:sz w:val="20"/>
                <w:szCs w:val="20"/>
              </w:rPr>
            </w:pPr>
            <w:r w:rsidRPr="009F6155">
              <w:rPr>
                <w:rFonts w:ascii="Arial" w:hAnsi="Arial" w:cs="Arial"/>
                <w:sz w:val="20"/>
                <w:szCs w:val="20"/>
              </w:rPr>
              <w:t>denná</w:t>
            </w:r>
          </w:p>
        </w:tc>
      </w:tr>
    </w:tbl>
    <w:p w:rsidR="00A1106B" w:rsidRDefault="00A1106B" w:rsidP="00A1106B">
      <w:pPr>
        <w:jc w:val="both"/>
        <w:rPr>
          <w:rFonts w:ascii="Arial" w:hAnsi="Arial" w:cs="Arial"/>
          <w:b/>
          <w:color w:val="0000FF"/>
          <w:sz w:val="20"/>
          <w:szCs w:val="20"/>
        </w:rPr>
      </w:pPr>
    </w:p>
    <w:p w:rsidR="00A1106B" w:rsidRDefault="00A1106B" w:rsidP="00A1106B">
      <w:pPr>
        <w:jc w:val="both"/>
        <w:rPr>
          <w:rFonts w:ascii="Arial" w:hAnsi="Arial" w:cs="Arial"/>
          <w:b/>
          <w:color w:val="0000FF"/>
          <w:sz w:val="20"/>
          <w:szCs w:val="20"/>
        </w:rPr>
      </w:pPr>
    </w:p>
    <w:p w:rsidR="00A1106B" w:rsidRDefault="00A1106B" w:rsidP="00A1106B">
      <w:pPr>
        <w:jc w:val="both"/>
        <w:rPr>
          <w:rFonts w:ascii="Arial" w:hAnsi="Arial" w:cs="Arial"/>
          <w:b/>
          <w:sz w:val="16"/>
          <w:szCs w:val="16"/>
        </w:rPr>
      </w:pPr>
      <w:r>
        <w:rPr>
          <w:rFonts w:ascii="Arial" w:hAnsi="Arial" w:cs="Arial"/>
          <w:b/>
          <w:color w:val="0000FF"/>
          <w:sz w:val="20"/>
          <w:szCs w:val="20"/>
        </w:rPr>
        <w:t>10  VNÚTO</w:t>
      </w:r>
      <w:r w:rsidRPr="006F7586">
        <w:rPr>
          <w:rFonts w:ascii="Arial" w:hAnsi="Arial" w:cs="Arial"/>
          <w:b/>
          <w:color w:val="0000FF"/>
          <w:sz w:val="20"/>
          <w:szCs w:val="20"/>
        </w:rPr>
        <w:t>RNÝ SYSTÉM KONTROLY A HODNOTENIA ŽIAKOV</w:t>
      </w:r>
    </w:p>
    <w:p w:rsidR="00A1106B" w:rsidRDefault="00A1106B" w:rsidP="00A1106B">
      <w:pPr>
        <w:jc w:val="both"/>
      </w:pPr>
    </w:p>
    <w:p w:rsidR="00A1106B" w:rsidRDefault="00A1106B" w:rsidP="00A1106B">
      <w:pPr>
        <w:spacing w:before="120"/>
        <w:ind w:firstLine="708"/>
        <w:jc w:val="both"/>
        <w:rPr>
          <w:rFonts w:ascii="Arial" w:hAnsi="Arial" w:cs="Arial"/>
          <w:sz w:val="20"/>
          <w:szCs w:val="20"/>
        </w:rPr>
      </w:pPr>
      <w:r>
        <w:rPr>
          <w:rFonts w:ascii="Arial" w:hAnsi="Arial" w:cs="Arial"/>
          <w:sz w:val="20"/>
          <w:szCs w:val="20"/>
        </w:rPr>
        <w:t xml:space="preserve">Stredná odborná škola na </w:t>
      </w:r>
      <w:proofErr w:type="spellStart"/>
      <w:r>
        <w:rPr>
          <w:rFonts w:ascii="Arial" w:hAnsi="Arial" w:cs="Arial"/>
          <w:sz w:val="20"/>
          <w:szCs w:val="20"/>
        </w:rPr>
        <w:t>Markušovskej</w:t>
      </w:r>
      <w:proofErr w:type="spellEnd"/>
      <w:r>
        <w:rPr>
          <w:rFonts w:ascii="Arial" w:hAnsi="Arial" w:cs="Arial"/>
          <w:sz w:val="20"/>
          <w:szCs w:val="20"/>
        </w:rPr>
        <w:t xml:space="preserve"> cesta 4 v Spišskej Novej Vsi</w:t>
      </w:r>
      <w:r w:rsidRPr="00271676">
        <w:rPr>
          <w:rFonts w:ascii="Arial" w:hAnsi="Arial" w:cs="Arial"/>
          <w:sz w:val="20"/>
          <w:szCs w:val="20"/>
        </w:rPr>
        <w:t xml:space="preserve"> považuje vnútorný systém kontroly a hodnotenia žiakov za najvýznamnejšiu kategóriu celého procesu.</w:t>
      </w:r>
      <w:r>
        <w:rPr>
          <w:rFonts w:ascii="Arial" w:hAnsi="Arial" w:cs="Arial"/>
          <w:sz w:val="20"/>
          <w:szCs w:val="20"/>
        </w:rPr>
        <w:t xml:space="preserve"> Naším c</w:t>
      </w:r>
      <w:r w:rsidRPr="00271676">
        <w:rPr>
          <w:rFonts w:ascii="Arial" w:hAnsi="Arial" w:cs="Arial"/>
          <w:sz w:val="20"/>
          <w:szCs w:val="20"/>
        </w:rPr>
        <w:t>ieľom je posk</w:t>
      </w:r>
      <w:r>
        <w:rPr>
          <w:rFonts w:ascii="Arial" w:hAnsi="Arial" w:cs="Arial"/>
          <w:sz w:val="20"/>
          <w:szCs w:val="20"/>
        </w:rPr>
        <w:t>ytovať</w:t>
      </w:r>
      <w:r w:rsidRPr="00271676">
        <w:rPr>
          <w:rFonts w:ascii="Arial" w:hAnsi="Arial" w:cs="Arial"/>
          <w:sz w:val="20"/>
          <w:szCs w:val="20"/>
        </w:rPr>
        <w:t xml:space="preserve">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w:t>
      </w:r>
      <w:r>
        <w:rPr>
          <w:rFonts w:ascii="Arial" w:hAnsi="Arial" w:cs="Arial"/>
          <w:sz w:val="20"/>
          <w:szCs w:val="20"/>
        </w:rPr>
        <w:t>e odporúčanie alebo rada</w:t>
      </w:r>
      <w:r w:rsidRPr="00271676">
        <w:rPr>
          <w:rFonts w:ascii="Arial" w:hAnsi="Arial" w:cs="Arial"/>
          <w:sz w:val="20"/>
          <w:szCs w:val="20"/>
        </w:rPr>
        <w:t xml:space="preserve">, ako má žiak </w:t>
      </w:r>
      <w:r>
        <w:rPr>
          <w:rFonts w:ascii="Arial" w:hAnsi="Arial" w:cs="Arial"/>
          <w:sz w:val="20"/>
          <w:szCs w:val="20"/>
        </w:rPr>
        <w:t xml:space="preserve">ďalej </w:t>
      </w:r>
      <w:r w:rsidRPr="00271676">
        <w:rPr>
          <w:rFonts w:ascii="Arial" w:hAnsi="Arial" w:cs="Arial"/>
          <w:sz w:val="20"/>
          <w:szCs w:val="20"/>
        </w:rPr>
        <w:t xml:space="preserve">postupovať, aby svoje nedostatky odstránil.  </w:t>
      </w:r>
      <w:r>
        <w:rPr>
          <w:rFonts w:ascii="Arial" w:hAnsi="Arial" w:cs="Arial"/>
          <w:sz w:val="20"/>
          <w:szCs w:val="20"/>
        </w:rPr>
        <w:t>Kontrolu</w:t>
      </w:r>
      <w:r w:rsidRPr="00271676">
        <w:rPr>
          <w:rFonts w:ascii="Arial" w:hAnsi="Arial" w:cs="Arial"/>
          <w:sz w:val="20"/>
          <w:szCs w:val="20"/>
        </w:rPr>
        <w:t xml:space="preserve"> vyučovacieho procesu </w:t>
      </w:r>
      <w:r>
        <w:rPr>
          <w:rFonts w:ascii="Arial" w:hAnsi="Arial" w:cs="Arial"/>
          <w:sz w:val="20"/>
          <w:szCs w:val="20"/>
        </w:rPr>
        <w:t xml:space="preserve">budeme orientovať na skúšanie a hodnotenie žiakov. </w:t>
      </w:r>
    </w:p>
    <w:p w:rsidR="00A1106B" w:rsidRPr="00271676" w:rsidRDefault="00A1106B" w:rsidP="00A1106B">
      <w:pPr>
        <w:spacing w:before="120"/>
        <w:jc w:val="both"/>
        <w:rPr>
          <w:rFonts w:ascii="Arial" w:hAnsi="Arial" w:cs="Arial"/>
          <w:b/>
          <w:sz w:val="20"/>
          <w:szCs w:val="20"/>
        </w:rPr>
      </w:pPr>
      <w:r w:rsidRPr="00271676">
        <w:rPr>
          <w:rFonts w:ascii="Arial" w:hAnsi="Arial" w:cs="Arial"/>
          <w:b/>
          <w:sz w:val="20"/>
          <w:szCs w:val="20"/>
        </w:rPr>
        <w:t>Skúšanie</w:t>
      </w:r>
    </w:p>
    <w:p w:rsidR="00A1106B" w:rsidRDefault="00A1106B" w:rsidP="00A1106B">
      <w:pPr>
        <w:spacing w:before="120"/>
        <w:ind w:firstLine="708"/>
        <w:jc w:val="both"/>
        <w:rPr>
          <w:rFonts w:ascii="Arial" w:hAnsi="Arial" w:cs="Arial"/>
          <w:sz w:val="20"/>
          <w:szCs w:val="20"/>
        </w:rPr>
      </w:pPr>
      <w:r w:rsidRPr="00271676">
        <w:rPr>
          <w:rFonts w:ascii="Arial" w:hAnsi="Arial" w:cs="Arial"/>
          <w:sz w:val="20"/>
          <w:szCs w:val="20"/>
        </w:rPr>
        <w:t xml:space="preserve">Počas skúšania budeme preverovať, čo žiak vie a čo nevie alebo čo má vedieť, ako sa má zlepšiť v porovnaní </w:t>
      </w:r>
      <w:r>
        <w:rPr>
          <w:rFonts w:ascii="Arial" w:hAnsi="Arial" w:cs="Arial"/>
          <w:sz w:val="20"/>
          <w:szCs w:val="20"/>
        </w:rPr>
        <w:t xml:space="preserve">sám so sebou alebo s kolektívom – zisťujeme </w:t>
      </w:r>
      <w:r w:rsidRPr="00271676">
        <w:rPr>
          <w:rFonts w:ascii="Arial" w:hAnsi="Arial" w:cs="Arial"/>
          <w:sz w:val="20"/>
          <w:szCs w:val="20"/>
        </w:rPr>
        <w:t>stup</w:t>
      </w:r>
      <w:r>
        <w:rPr>
          <w:rFonts w:ascii="Arial" w:hAnsi="Arial" w:cs="Arial"/>
          <w:sz w:val="20"/>
          <w:szCs w:val="20"/>
        </w:rPr>
        <w:t>e</w:t>
      </w:r>
      <w:r w:rsidRPr="00271676">
        <w:rPr>
          <w:rFonts w:ascii="Arial" w:hAnsi="Arial" w:cs="Arial"/>
          <w:sz w:val="20"/>
          <w:szCs w:val="20"/>
        </w:rPr>
        <w:t>ň dosiahnutia cieľov vyučovacieho procesu</w:t>
      </w:r>
      <w:r>
        <w:rPr>
          <w:rFonts w:ascii="Arial" w:hAnsi="Arial" w:cs="Arial"/>
          <w:sz w:val="20"/>
          <w:szCs w:val="20"/>
        </w:rPr>
        <w:t xml:space="preserve">.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w:t>
      </w:r>
    </w:p>
    <w:p w:rsidR="00A1106B" w:rsidRDefault="00A1106B" w:rsidP="00A1106B">
      <w:pPr>
        <w:spacing w:before="120"/>
        <w:jc w:val="both"/>
        <w:rPr>
          <w:rFonts w:ascii="Arial" w:hAnsi="Arial" w:cs="Arial"/>
          <w:b/>
          <w:sz w:val="20"/>
          <w:szCs w:val="20"/>
        </w:rPr>
      </w:pPr>
      <w:r w:rsidRPr="00E11226">
        <w:rPr>
          <w:rFonts w:ascii="Arial" w:hAnsi="Arial" w:cs="Arial"/>
          <w:b/>
          <w:sz w:val="20"/>
          <w:szCs w:val="20"/>
        </w:rPr>
        <w:t>Hodnotenie</w:t>
      </w:r>
    </w:p>
    <w:p w:rsidR="00A1106B" w:rsidRDefault="00A1106B" w:rsidP="009E52D0">
      <w:pPr>
        <w:pStyle w:val="Zarkazkladnhotextu"/>
        <w:suppressAutoHyphens/>
        <w:spacing w:before="120" w:after="0"/>
        <w:ind w:firstLine="708"/>
        <w:rPr>
          <w:rFonts w:ascii="Arial" w:hAnsi="Arial" w:cs="Arial"/>
          <w:sz w:val="20"/>
        </w:rPr>
      </w:pPr>
      <w:r w:rsidRPr="00371661">
        <w:rPr>
          <w:rFonts w:ascii="Arial" w:hAnsi="Arial" w:cs="Arial"/>
          <w:sz w:val="20"/>
        </w:rPr>
        <w:t xml:space="preserve">Cieľom </w:t>
      </w:r>
      <w:r w:rsidRPr="00371661">
        <w:rPr>
          <w:rFonts w:ascii="Arial" w:hAnsi="Arial" w:cs="Arial"/>
          <w:b/>
          <w:sz w:val="20"/>
        </w:rPr>
        <w:t>hodnotenie žiaka v škole</w:t>
      </w:r>
      <w:r w:rsidRPr="00371661">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r w:rsidRPr="002745C6">
        <w:rPr>
          <w:rFonts w:ascii="Arial" w:hAnsi="Arial" w:cs="Arial"/>
          <w:sz w:val="20"/>
        </w:rPr>
        <w:t xml:space="preserve">Hodnotenie žiakov budeme vyjadrovať známkou. </w:t>
      </w:r>
      <w:r w:rsidR="009E52D0">
        <w:rPr>
          <w:rFonts w:ascii="Arial" w:hAnsi="Arial" w:cs="Arial"/>
          <w:sz w:val="20"/>
        </w:rPr>
        <w:t xml:space="preserve"> </w:t>
      </w:r>
      <w:r w:rsidRPr="002745C6">
        <w:rPr>
          <w:rFonts w:ascii="Arial" w:hAnsi="Arial" w:cs="Arial"/>
          <w:sz w:val="20"/>
        </w:rPr>
        <w:t xml:space="preserve">Naša škola pri hodnotení vychádza z metodického pokynu, ktoré vydáva ministerstvo školstva. </w:t>
      </w:r>
    </w:p>
    <w:p w:rsidR="009E52D0" w:rsidRPr="002745C6" w:rsidRDefault="009E52D0" w:rsidP="009E52D0">
      <w:pPr>
        <w:pStyle w:val="Zarkazkladnhotextu"/>
        <w:suppressAutoHyphens/>
        <w:spacing w:before="120" w:after="0"/>
        <w:ind w:firstLine="708"/>
        <w:rPr>
          <w:rFonts w:ascii="Arial" w:hAnsi="Arial" w:cs="Arial"/>
          <w:sz w:val="20"/>
        </w:rPr>
      </w:pPr>
    </w:p>
    <w:p w:rsidR="00A1106B" w:rsidRPr="002745C6" w:rsidRDefault="00A1106B" w:rsidP="00A1106B">
      <w:pPr>
        <w:pStyle w:val="Zarkazkladnhotextu2"/>
        <w:spacing w:line="240" w:lineRule="auto"/>
        <w:ind w:left="0"/>
        <w:jc w:val="both"/>
        <w:rPr>
          <w:rFonts w:ascii="Arial" w:hAnsi="Arial" w:cs="Arial"/>
          <w:sz w:val="20"/>
          <w:szCs w:val="20"/>
        </w:rPr>
      </w:pPr>
      <w:r w:rsidRPr="002745C6">
        <w:rPr>
          <w:rFonts w:ascii="Arial" w:hAnsi="Arial" w:cs="Arial"/>
          <w:sz w:val="20"/>
          <w:szCs w:val="20"/>
        </w:rPr>
        <w:t>P</w:t>
      </w:r>
      <w:r w:rsidRPr="002745C6">
        <w:rPr>
          <w:rFonts w:ascii="Arial" w:hAnsi="Arial" w:cs="Arial"/>
          <w:b/>
          <w:sz w:val="20"/>
          <w:szCs w:val="20"/>
        </w:rPr>
        <w:t>ravidlá</w:t>
      </w:r>
      <w:r w:rsidRPr="002745C6">
        <w:rPr>
          <w:rFonts w:ascii="Arial" w:hAnsi="Arial" w:cs="Arial"/>
          <w:sz w:val="20"/>
          <w:szCs w:val="20"/>
        </w:rPr>
        <w:t xml:space="preserve"> sú </w:t>
      </w:r>
      <w:r w:rsidRPr="002745C6">
        <w:rPr>
          <w:rFonts w:ascii="Arial" w:hAnsi="Arial" w:cs="Arial"/>
          <w:b/>
          <w:sz w:val="20"/>
          <w:szCs w:val="20"/>
          <w:u w:val="single"/>
        </w:rPr>
        <w:t>platné pre celé obdobie vzdelávania žiaka</w:t>
      </w:r>
      <w:r w:rsidRPr="002745C6">
        <w:rPr>
          <w:rFonts w:ascii="Arial" w:hAnsi="Arial" w:cs="Arial"/>
          <w:sz w:val="20"/>
          <w:szCs w:val="20"/>
        </w:rPr>
        <w:t xml:space="preserve"> a sú v súlade so spoločenskými výchovnými a vzdelávacími stratégiami na úrovni školy: </w:t>
      </w:r>
    </w:p>
    <w:p w:rsidR="00A1106B" w:rsidRPr="00612602" w:rsidRDefault="00A1106B" w:rsidP="00CE6A74">
      <w:pPr>
        <w:pStyle w:val="Zarkazkladnhotextu"/>
        <w:numPr>
          <w:ilvl w:val="0"/>
          <w:numId w:val="45"/>
        </w:numPr>
        <w:suppressAutoHyphens/>
        <w:spacing w:before="120" w:after="0"/>
        <w:rPr>
          <w:rFonts w:ascii="Arial" w:hAnsi="Arial" w:cs="Arial"/>
          <w:sz w:val="20"/>
        </w:rPr>
      </w:pPr>
      <w:r w:rsidRPr="00612602">
        <w:rPr>
          <w:rFonts w:ascii="Arial" w:hAnsi="Arial" w:cs="Arial"/>
          <w:sz w:val="20"/>
        </w:rPr>
        <w:t>Hodnotenie zameriavame a formulujeme pozitívne.</w:t>
      </w:r>
    </w:p>
    <w:p w:rsidR="00A1106B" w:rsidRPr="00612602" w:rsidRDefault="00A1106B" w:rsidP="00CE6A74">
      <w:pPr>
        <w:pStyle w:val="Zarkazkladnhotextu"/>
        <w:numPr>
          <w:ilvl w:val="0"/>
          <w:numId w:val="45"/>
        </w:numPr>
        <w:suppressAutoHyphens/>
        <w:spacing w:after="0"/>
        <w:rPr>
          <w:rFonts w:ascii="Arial" w:hAnsi="Arial" w:cs="Arial"/>
          <w:sz w:val="20"/>
        </w:rPr>
      </w:pPr>
      <w:r w:rsidRPr="00612602">
        <w:rPr>
          <w:rFonts w:ascii="Arial" w:hAnsi="Arial" w:cs="Arial"/>
          <w:sz w:val="20"/>
        </w:rPr>
        <w:t>Žiak sa hodnotí podľa miery splnenia daných kritérií.</w:t>
      </w:r>
    </w:p>
    <w:p w:rsidR="00A1106B" w:rsidRPr="00612602" w:rsidRDefault="00A1106B" w:rsidP="00CE6A74">
      <w:pPr>
        <w:pStyle w:val="Zarkazkladnhotextu"/>
        <w:numPr>
          <w:ilvl w:val="0"/>
          <w:numId w:val="45"/>
        </w:numPr>
        <w:suppressAutoHyphens/>
        <w:spacing w:after="0"/>
        <w:rPr>
          <w:rFonts w:ascii="Arial" w:hAnsi="Arial" w:cs="Arial"/>
          <w:sz w:val="20"/>
        </w:rPr>
      </w:pPr>
      <w:r w:rsidRPr="00612602">
        <w:rPr>
          <w:rFonts w:ascii="Arial" w:hAnsi="Arial" w:cs="Arial"/>
          <w:sz w:val="20"/>
        </w:rPr>
        <w:t>Známka z vyučovacieho predmetu nezahŕňa hodnotenie správania žiaka.</w:t>
      </w:r>
    </w:p>
    <w:p w:rsidR="00A1106B" w:rsidRPr="00612602" w:rsidRDefault="00A1106B" w:rsidP="00CE6A74">
      <w:pPr>
        <w:pStyle w:val="Zarkazkladnhotextu"/>
        <w:numPr>
          <w:ilvl w:val="0"/>
          <w:numId w:val="45"/>
        </w:numPr>
        <w:suppressAutoHyphens/>
        <w:spacing w:after="0"/>
        <w:rPr>
          <w:rFonts w:ascii="Arial" w:hAnsi="Arial" w:cs="Arial"/>
          <w:sz w:val="20"/>
        </w:rPr>
      </w:pPr>
      <w:r w:rsidRPr="00612602">
        <w:rPr>
          <w:rFonts w:ascii="Arial" w:hAnsi="Arial" w:cs="Arial"/>
          <w:sz w:val="20"/>
        </w:rPr>
        <w:t>Vyučujúci klasifikujú iba prebrané a precvičené učivo.</w:t>
      </w:r>
    </w:p>
    <w:p w:rsidR="00A1106B" w:rsidRPr="00612602" w:rsidRDefault="00A1106B" w:rsidP="00CE6A74">
      <w:pPr>
        <w:pStyle w:val="Zarkazkladnhotextu"/>
        <w:numPr>
          <w:ilvl w:val="0"/>
          <w:numId w:val="45"/>
        </w:numPr>
        <w:suppressAutoHyphens/>
        <w:spacing w:after="0"/>
        <w:rPr>
          <w:rFonts w:ascii="Arial" w:hAnsi="Arial" w:cs="Arial"/>
          <w:sz w:val="20"/>
        </w:rPr>
      </w:pPr>
      <w:r w:rsidRPr="00612602">
        <w:rPr>
          <w:rFonts w:ascii="Arial" w:hAnsi="Arial" w:cs="Arial"/>
          <w:sz w:val="20"/>
        </w:rPr>
        <w:t>Žiak má dostatok času na učenie, precvičovanie a upevnenie učiva.</w:t>
      </w:r>
    </w:p>
    <w:p w:rsidR="00A1106B" w:rsidRPr="00612602" w:rsidRDefault="00A1106B" w:rsidP="00CE6A74">
      <w:pPr>
        <w:pStyle w:val="Zarkazkladnhotextu"/>
        <w:numPr>
          <w:ilvl w:val="0"/>
          <w:numId w:val="45"/>
        </w:numPr>
        <w:suppressAutoHyphens/>
        <w:spacing w:after="0"/>
        <w:rPr>
          <w:rFonts w:ascii="Arial" w:hAnsi="Arial" w:cs="Arial"/>
          <w:sz w:val="20"/>
        </w:rPr>
      </w:pPr>
      <w:r w:rsidRPr="00612602">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A1106B" w:rsidRPr="00612602" w:rsidRDefault="00A1106B" w:rsidP="00CE6A74">
      <w:pPr>
        <w:pStyle w:val="Zarkazkladnhotextu"/>
        <w:numPr>
          <w:ilvl w:val="0"/>
          <w:numId w:val="45"/>
        </w:numPr>
        <w:suppressAutoHyphens/>
        <w:spacing w:after="0"/>
        <w:rPr>
          <w:rFonts w:ascii="Arial" w:hAnsi="Arial" w:cs="Arial"/>
          <w:sz w:val="20"/>
        </w:rPr>
      </w:pPr>
      <w:r w:rsidRPr="00612602">
        <w:rPr>
          <w:rFonts w:ascii="Arial" w:hAnsi="Arial" w:cs="Arial"/>
          <w:sz w:val="20"/>
        </w:rPr>
        <w:t>Pri klasifikácii používa vyučujúci platnú klasifikačnú stupnicu.</w:t>
      </w:r>
    </w:p>
    <w:p w:rsidR="00A1106B" w:rsidRPr="00612602" w:rsidRDefault="00A1106B" w:rsidP="00CE6A74">
      <w:pPr>
        <w:pStyle w:val="Zarkazkladnhotextu"/>
        <w:numPr>
          <w:ilvl w:val="0"/>
          <w:numId w:val="45"/>
        </w:numPr>
        <w:suppressAutoHyphens/>
        <w:spacing w:after="0"/>
        <w:rPr>
          <w:rFonts w:ascii="Arial" w:hAnsi="Arial" w:cs="Arial"/>
          <w:sz w:val="20"/>
        </w:rPr>
      </w:pPr>
      <w:r w:rsidRPr="00612602">
        <w:rPr>
          <w:rFonts w:ascii="Arial" w:hAnsi="Arial" w:cs="Arial"/>
          <w:sz w:val="20"/>
        </w:rPr>
        <w:t>Výsledky žiakov posudzuje učiteľ objektívne.</w:t>
      </w:r>
    </w:p>
    <w:p w:rsidR="00A1106B" w:rsidRPr="00612602" w:rsidRDefault="00A1106B" w:rsidP="00CE6A74">
      <w:pPr>
        <w:pStyle w:val="Zarkazkladnhotextu"/>
        <w:numPr>
          <w:ilvl w:val="0"/>
          <w:numId w:val="45"/>
        </w:numPr>
        <w:suppressAutoHyphens/>
        <w:spacing w:after="0"/>
        <w:rPr>
          <w:rFonts w:ascii="Arial" w:hAnsi="Arial" w:cs="Arial"/>
          <w:sz w:val="20"/>
        </w:rPr>
      </w:pPr>
      <w:r w:rsidRPr="00612602">
        <w:rPr>
          <w:rFonts w:ascii="Arial" w:hAnsi="Arial" w:cs="Arial"/>
          <w:sz w:val="20"/>
        </w:rPr>
        <w:t>V predmete, v ktorom vyučujú viacerí učitelia, je výsledný stupeň klasifikácie stanovený po vzájomnej dohode.</w:t>
      </w:r>
    </w:p>
    <w:p w:rsidR="00A1106B" w:rsidRDefault="00A1106B" w:rsidP="00CE6A74">
      <w:pPr>
        <w:pStyle w:val="Zarkazkladnhotextu"/>
        <w:numPr>
          <w:ilvl w:val="0"/>
          <w:numId w:val="45"/>
        </w:numPr>
        <w:suppressAutoHyphens/>
        <w:spacing w:after="0"/>
        <w:rPr>
          <w:rFonts w:ascii="Arial" w:hAnsi="Arial" w:cs="Arial"/>
          <w:sz w:val="20"/>
        </w:rPr>
      </w:pPr>
      <w:r w:rsidRPr="00612602">
        <w:rPr>
          <w:rFonts w:ascii="Arial" w:hAnsi="Arial" w:cs="Arial"/>
          <w:sz w:val="20"/>
        </w:rPr>
        <w:t>Písomné práce sú žiakom oznámené vopred, aby mali dostatok času na prípravu.</w:t>
      </w:r>
    </w:p>
    <w:p w:rsidR="00A1106B" w:rsidRDefault="00A1106B" w:rsidP="00CE6A74">
      <w:pPr>
        <w:pStyle w:val="Zarkazkladnhotextu"/>
        <w:numPr>
          <w:ilvl w:val="0"/>
          <w:numId w:val="45"/>
        </w:numPr>
        <w:suppressAutoHyphens/>
        <w:spacing w:after="0"/>
        <w:rPr>
          <w:rFonts w:ascii="Arial" w:hAnsi="Arial" w:cs="Arial"/>
          <w:sz w:val="20"/>
        </w:rPr>
      </w:pPr>
      <w:r w:rsidRPr="00612602">
        <w:rPr>
          <w:rFonts w:ascii="Arial" w:hAnsi="Arial" w:cs="Arial"/>
          <w:sz w:val="20"/>
        </w:rPr>
        <w:t xml:space="preserve">Významným prvkom procesu učenia je práca s chybou. </w:t>
      </w:r>
    </w:p>
    <w:p w:rsidR="00A1106B" w:rsidRDefault="00A1106B" w:rsidP="00A1106B">
      <w:pPr>
        <w:pStyle w:val="Zarkazkladnhotextu"/>
        <w:suppressAutoHyphens/>
        <w:spacing w:before="120" w:after="0"/>
        <w:ind w:left="360"/>
        <w:rPr>
          <w:rFonts w:ascii="Arial" w:hAnsi="Arial" w:cs="Arial"/>
          <w:sz w:val="20"/>
        </w:rPr>
      </w:pPr>
      <w:r w:rsidRPr="00650B87">
        <w:rPr>
          <w:rFonts w:ascii="Arial" w:hAnsi="Arial" w:cs="Arial"/>
          <w:sz w:val="20"/>
        </w:rPr>
        <w:t>Pri hodnotení žiakov</w:t>
      </w:r>
      <w:r>
        <w:rPr>
          <w:rFonts w:ascii="Arial" w:hAnsi="Arial" w:cs="Arial"/>
          <w:sz w:val="20"/>
        </w:rPr>
        <w:t xml:space="preserve"> </w:t>
      </w:r>
      <w:r w:rsidRPr="00237823">
        <w:rPr>
          <w:rFonts w:ascii="Arial" w:hAnsi="Arial" w:cs="Arial"/>
          <w:b/>
          <w:sz w:val="20"/>
          <w:u w:val="single"/>
        </w:rPr>
        <w:t>počas</w:t>
      </w:r>
      <w:r w:rsidRPr="00237823">
        <w:rPr>
          <w:rFonts w:ascii="Arial" w:hAnsi="Arial" w:cs="Arial"/>
          <w:sz w:val="20"/>
          <w:u w:val="single"/>
        </w:rPr>
        <w:t xml:space="preserve"> jeho </w:t>
      </w:r>
      <w:r w:rsidRPr="00237823">
        <w:rPr>
          <w:rFonts w:ascii="Arial" w:hAnsi="Arial" w:cs="Arial"/>
          <w:b/>
          <w:sz w:val="20"/>
          <w:u w:val="single"/>
        </w:rPr>
        <w:t>štúdia jednotlivých predmetov</w:t>
      </w:r>
      <w:r w:rsidRPr="00650B87">
        <w:rPr>
          <w:rFonts w:ascii="Arial" w:hAnsi="Arial" w:cs="Arial"/>
          <w:sz w:val="20"/>
        </w:rPr>
        <w:t xml:space="preserve"> sa podľa povahy predmetu zameria</w:t>
      </w:r>
      <w:r>
        <w:rPr>
          <w:rFonts w:ascii="Arial" w:hAnsi="Arial" w:cs="Arial"/>
          <w:sz w:val="20"/>
        </w:rPr>
        <w:t>va</w:t>
      </w:r>
      <w:r w:rsidRPr="00650B87">
        <w:rPr>
          <w:rFonts w:ascii="Arial" w:hAnsi="Arial" w:cs="Arial"/>
          <w:sz w:val="20"/>
        </w:rPr>
        <w:t xml:space="preserve">me predovšetkým na: </w:t>
      </w:r>
    </w:p>
    <w:p w:rsidR="00A1106B" w:rsidRPr="00650B87" w:rsidRDefault="00A1106B" w:rsidP="00A1106B">
      <w:pPr>
        <w:pStyle w:val="Zarkazkladnhotextu"/>
        <w:suppressAutoHyphens/>
        <w:spacing w:before="120" w:after="0"/>
        <w:ind w:left="360"/>
        <w:rPr>
          <w:rFonts w:ascii="Arial" w:hAnsi="Arial" w:cs="Arial"/>
          <w:sz w:val="20"/>
        </w:rPr>
      </w:pPr>
    </w:p>
    <w:p w:rsidR="00A1106B" w:rsidRPr="00650B87" w:rsidRDefault="00A1106B" w:rsidP="00CE6A74">
      <w:pPr>
        <w:pStyle w:val="Zarkazkladnhotextu"/>
        <w:numPr>
          <w:ilvl w:val="0"/>
          <w:numId w:val="85"/>
        </w:numPr>
        <w:tabs>
          <w:tab w:val="clear" w:pos="1080"/>
          <w:tab w:val="num" w:pos="720"/>
        </w:tabs>
        <w:suppressAutoHyphens/>
        <w:spacing w:before="120" w:after="0"/>
        <w:ind w:left="720"/>
        <w:rPr>
          <w:rFonts w:ascii="Arial" w:hAnsi="Arial" w:cs="Arial"/>
          <w:b/>
          <w:sz w:val="20"/>
        </w:rPr>
      </w:pPr>
      <w:r w:rsidRPr="00650B87">
        <w:rPr>
          <w:rFonts w:ascii="Arial" w:hAnsi="Arial" w:cs="Arial"/>
          <w:b/>
          <w:sz w:val="20"/>
        </w:rPr>
        <w:t>Hodnotenie vo vyučovacom predmete s prevahou teoretického zamerania.</w:t>
      </w:r>
    </w:p>
    <w:p w:rsidR="00A1106B" w:rsidRDefault="00A1106B" w:rsidP="00A1106B">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w:t>
      </w:r>
      <w:r>
        <w:rPr>
          <w:rFonts w:ascii="Arial" w:hAnsi="Arial" w:cs="Arial"/>
          <w:sz w:val="20"/>
        </w:rPr>
        <w:t>odbor</w:t>
      </w:r>
      <w:r w:rsidRPr="00650B87">
        <w:rPr>
          <w:rFonts w:ascii="Arial" w:hAnsi="Arial" w:cs="Arial"/>
          <w:sz w:val="20"/>
        </w:rPr>
        <w:t xml:space="preserve">ná jazyková správnosť ústneho a písomného prejavu, kvalita výsledkov činností, osvojené metódy samostatného štúdia. </w:t>
      </w:r>
    </w:p>
    <w:p w:rsidR="00A1106B" w:rsidRDefault="00A1106B" w:rsidP="00A1106B">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nasledujúce všeobecné kritériá hodnotenia:</w:t>
      </w:r>
    </w:p>
    <w:p w:rsidR="00A1106B" w:rsidRDefault="00A1106B" w:rsidP="00A1106B">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A1106B" w:rsidRDefault="00A1106B" w:rsidP="00CE6A74">
      <w:pPr>
        <w:pStyle w:val="Zarkazkladnhotextu"/>
        <w:numPr>
          <w:ilvl w:val="1"/>
          <w:numId w:val="85"/>
        </w:numPr>
        <w:tabs>
          <w:tab w:val="clear" w:pos="1440"/>
          <w:tab w:val="num" w:pos="1080"/>
        </w:tabs>
        <w:suppressAutoHyphens/>
        <w:spacing w:before="120" w:after="0"/>
        <w:ind w:left="1080"/>
        <w:rPr>
          <w:rFonts w:ascii="Arial" w:hAnsi="Arial" w:cs="Arial"/>
          <w:sz w:val="20"/>
        </w:rPr>
      </w:pPr>
      <w:r w:rsidRPr="00AF7CC8">
        <w:rPr>
          <w:rFonts w:ascii="Arial" w:hAnsi="Arial" w:cs="Arial"/>
          <w:sz w:val="20"/>
        </w:rPr>
        <w:t>Uplatnil osvojené poznatky, fakty, pojmy, definície, zákonitost</w:t>
      </w:r>
      <w:r>
        <w:rPr>
          <w:rFonts w:ascii="Arial" w:hAnsi="Arial" w:cs="Arial"/>
          <w:sz w:val="20"/>
        </w:rPr>
        <w:t>i</w:t>
      </w:r>
      <w:r w:rsidRPr="00AF7CC8">
        <w:rPr>
          <w:rFonts w:ascii="Arial" w:hAnsi="Arial" w:cs="Arial"/>
          <w:sz w:val="20"/>
        </w:rPr>
        <w:t xml:space="preserve">, vzťahy a zručnosti pri riešení </w:t>
      </w:r>
      <w:r>
        <w:rPr>
          <w:rFonts w:ascii="Arial" w:hAnsi="Arial" w:cs="Arial"/>
          <w:sz w:val="20"/>
        </w:rPr>
        <w:t>teoretických a praktických úloh, pri vysvetľovaní a hodnotení spoločenských a prírodných javov.</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a rozsah získaných vedomostí vykonávať požadované intelektuálne a motorické činnosti.</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sz w:val="20"/>
        </w:rPr>
        <w:t>Prezentoval kvalitu myslenia, predovšetkým jeho logiku, samostatnosť a tvorivosť.</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sz w:val="20"/>
        </w:rPr>
        <w:t>Mal aktívny prístup, záujem a vzťah k daným činnostiam.</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sz w:val="20"/>
        </w:rPr>
        <w:t>Preukázal presný, výstižný, odborný a jazykovo správny ústny a písomný prejav.</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výsledkov zadaných činností.</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sz w:val="20"/>
        </w:rPr>
        <w:t>Si osvojil účinné metódy a formy štúdia.</w:t>
      </w:r>
    </w:p>
    <w:p w:rsidR="00A1106B" w:rsidRPr="00AF7CC8" w:rsidRDefault="00A1106B" w:rsidP="00A1106B">
      <w:pPr>
        <w:pStyle w:val="Zarkazkladnhotextu"/>
        <w:tabs>
          <w:tab w:val="num" w:pos="1080"/>
        </w:tabs>
        <w:suppressAutoHyphens/>
        <w:spacing w:after="0"/>
        <w:ind w:left="1077"/>
        <w:rPr>
          <w:rFonts w:ascii="Arial" w:hAnsi="Arial" w:cs="Arial"/>
          <w:sz w:val="20"/>
        </w:rPr>
      </w:pPr>
    </w:p>
    <w:p w:rsidR="00A1106B" w:rsidRPr="00650B87" w:rsidRDefault="00A1106B" w:rsidP="00CE6A74">
      <w:pPr>
        <w:pStyle w:val="Zarkazkladnhotextu"/>
        <w:numPr>
          <w:ilvl w:val="0"/>
          <w:numId w:val="85"/>
        </w:numPr>
        <w:tabs>
          <w:tab w:val="clear" w:pos="1080"/>
          <w:tab w:val="num" w:pos="720"/>
        </w:tabs>
        <w:suppressAutoHyphens/>
        <w:spacing w:before="120" w:after="0"/>
        <w:ind w:left="720"/>
        <w:rPr>
          <w:rFonts w:ascii="Arial" w:hAnsi="Arial" w:cs="Arial"/>
          <w:b/>
          <w:sz w:val="20"/>
        </w:rPr>
      </w:pPr>
      <w:r w:rsidRPr="00650B87">
        <w:rPr>
          <w:rFonts w:ascii="Arial" w:hAnsi="Arial" w:cs="Arial"/>
          <w:b/>
          <w:sz w:val="20"/>
        </w:rPr>
        <w:t>Hodnotenie vo vyučovacom predmete s prevahou praktického zamerania.</w:t>
      </w:r>
    </w:p>
    <w:p w:rsidR="00A1106B" w:rsidRDefault="00A1106B" w:rsidP="00A1106B">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A1106B" w:rsidRDefault="00A1106B" w:rsidP="00A1106B">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nasledujúce všeobecné kritériá hodnotenia:</w:t>
      </w:r>
    </w:p>
    <w:p w:rsidR="00A1106B" w:rsidRDefault="00A1106B" w:rsidP="00A1106B">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A1106B" w:rsidRDefault="00A1106B" w:rsidP="00CE6A74">
      <w:pPr>
        <w:pStyle w:val="Zarkazkladnhotextu"/>
        <w:numPr>
          <w:ilvl w:val="1"/>
          <w:numId w:val="85"/>
        </w:numPr>
        <w:tabs>
          <w:tab w:val="clear" w:pos="1440"/>
          <w:tab w:val="num" w:pos="1080"/>
        </w:tabs>
        <w:suppressAutoHyphens/>
        <w:spacing w:after="0"/>
        <w:ind w:left="1080"/>
        <w:rPr>
          <w:rFonts w:ascii="Arial" w:hAnsi="Arial" w:cs="Arial"/>
          <w:sz w:val="20"/>
        </w:rPr>
      </w:pPr>
      <w:r>
        <w:rPr>
          <w:rFonts w:ascii="Arial" w:hAnsi="Arial" w:cs="Arial"/>
          <w:sz w:val="20"/>
        </w:rPr>
        <w:t>Si osvojil praktické zručnosti a návyky a ich využitie.</w:t>
      </w:r>
    </w:p>
    <w:p w:rsidR="00A1106B" w:rsidRDefault="00A1106B" w:rsidP="00CE6A74">
      <w:pPr>
        <w:pStyle w:val="Zarkazkladnhotextu"/>
        <w:numPr>
          <w:ilvl w:val="1"/>
          <w:numId w:val="85"/>
        </w:numPr>
        <w:tabs>
          <w:tab w:val="clear" w:pos="1440"/>
          <w:tab w:val="num" w:pos="1080"/>
        </w:tabs>
        <w:suppressAutoHyphens/>
        <w:spacing w:after="0"/>
        <w:ind w:left="1080"/>
        <w:rPr>
          <w:rFonts w:ascii="Arial" w:hAnsi="Arial" w:cs="Arial"/>
          <w:sz w:val="20"/>
        </w:rPr>
      </w:pPr>
      <w:r>
        <w:rPr>
          <w:rFonts w:ascii="Arial" w:hAnsi="Arial" w:cs="Arial"/>
          <w:sz w:val="20"/>
        </w:rPr>
        <w:t>Preukázal vzťah k práci, pracovnému kolektívu, pracovným činnostiam, aktivitu, samostatnosť a tvorivosť.</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výsledkov zadaných činností.</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sz w:val="20"/>
        </w:rPr>
        <w:t>Zvládol efektívne spôsoby práce a organizáciu vlastnej práce ako aj pracoviska, udržiaval na pracovisku poriadok.</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sz w:val="20"/>
        </w:rPr>
        <w:t>Dodržiaval predpisy o BOZP a starostlivosť o životné prostredie.</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sz w:val="20"/>
        </w:rPr>
        <w:t>Hospodárne využíval suroviny, materiál, energiu, prekonal prekážky v práci.</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sz w:val="20"/>
        </w:rPr>
        <w:t>Zvládol obsluhu a údržbu laboratórnych zariadení, používaných prístrojov, nástrojov a náradia, prekonal prekážky v práci.</w:t>
      </w:r>
    </w:p>
    <w:p w:rsidR="00A1106B" w:rsidRDefault="00A1106B" w:rsidP="00A1106B">
      <w:pPr>
        <w:pStyle w:val="Zarkazkladnhotextu"/>
        <w:suppressAutoHyphens/>
        <w:spacing w:after="0"/>
        <w:rPr>
          <w:rFonts w:ascii="Arial" w:hAnsi="Arial" w:cs="Arial"/>
          <w:sz w:val="20"/>
        </w:rPr>
      </w:pPr>
    </w:p>
    <w:p w:rsidR="00A1106B" w:rsidRDefault="00A1106B" w:rsidP="00A1106B">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r>
      <w:r>
        <w:rPr>
          <w:rFonts w:ascii="Arial" w:hAnsi="Arial" w:cs="Arial"/>
          <w:b/>
          <w:sz w:val="20"/>
        </w:rPr>
        <w:t>Obdobie hodnotenia</w:t>
      </w:r>
      <w:r>
        <w:rPr>
          <w:rFonts w:ascii="Arial" w:hAnsi="Arial" w:cs="Arial"/>
          <w:sz w:val="20"/>
        </w:rPr>
        <w:t>:</w:t>
      </w:r>
    </w:p>
    <w:p w:rsidR="00A1106B" w:rsidRDefault="00A1106B" w:rsidP="00CE6A74">
      <w:pPr>
        <w:pStyle w:val="Zarkazkladnhotextu"/>
        <w:numPr>
          <w:ilvl w:val="1"/>
          <w:numId w:val="85"/>
        </w:numPr>
        <w:tabs>
          <w:tab w:val="clear" w:pos="1440"/>
          <w:tab w:val="num" w:pos="1080"/>
        </w:tabs>
        <w:suppressAutoHyphens/>
        <w:spacing w:before="120" w:after="0"/>
        <w:ind w:left="1080"/>
        <w:rPr>
          <w:rFonts w:ascii="Arial" w:hAnsi="Arial" w:cs="Arial"/>
          <w:sz w:val="20"/>
        </w:rPr>
      </w:pPr>
      <w:r>
        <w:rPr>
          <w:rFonts w:ascii="Arial" w:hAnsi="Arial" w:cs="Arial"/>
          <w:b/>
          <w:i/>
          <w:sz w:val="20"/>
          <w:u w:val="single"/>
        </w:rPr>
        <w:t>denne,</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mesačne,</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štvrťročne</w:t>
      </w:r>
      <w:r>
        <w:rPr>
          <w:rFonts w:ascii="Arial" w:hAnsi="Arial" w:cs="Arial"/>
          <w:b/>
          <w:i/>
          <w:sz w:val="20"/>
        </w:rPr>
        <w:t>,</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polročne,</w:t>
      </w:r>
    </w:p>
    <w:p w:rsidR="00A1106B" w:rsidRDefault="00A1106B" w:rsidP="00CE6A74">
      <w:pPr>
        <w:pStyle w:val="Zarkazkladnhotextu"/>
        <w:numPr>
          <w:ilvl w:val="1"/>
          <w:numId w:val="85"/>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ročne.</w:t>
      </w:r>
    </w:p>
    <w:p w:rsidR="00A1106B" w:rsidRPr="00237823" w:rsidRDefault="00A1106B" w:rsidP="00A1106B">
      <w:pPr>
        <w:pStyle w:val="Pta"/>
        <w:tabs>
          <w:tab w:val="clear" w:pos="4536"/>
          <w:tab w:val="clear" w:pos="9072"/>
          <w:tab w:val="left" w:pos="360"/>
        </w:tabs>
        <w:spacing w:before="120"/>
        <w:ind w:left="360"/>
        <w:jc w:val="both"/>
        <w:rPr>
          <w:rFonts w:ascii="Arial" w:hAnsi="Arial" w:cs="Arial"/>
          <w:sz w:val="20"/>
        </w:rPr>
      </w:pPr>
      <w:r w:rsidRPr="004E4533">
        <w:rPr>
          <w:rFonts w:ascii="Arial" w:hAnsi="Arial" w:cs="Arial"/>
          <w:b/>
          <w:sz w:val="20"/>
          <w:u w:val="single"/>
        </w:rPr>
        <w:t>Po ukončení štúdia</w:t>
      </w:r>
      <w:r w:rsidRPr="004E4533">
        <w:rPr>
          <w:rFonts w:ascii="Arial" w:hAnsi="Arial" w:cs="Arial"/>
          <w:sz w:val="20"/>
        </w:rPr>
        <w:t xml:space="preserve"> hodnotíme všetky </w:t>
      </w:r>
      <w:r w:rsidRPr="004E4533">
        <w:rPr>
          <w:rFonts w:ascii="Arial" w:hAnsi="Arial" w:cs="Arial"/>
          <w:b/>
          <w:sz w:val="20"/>
        </w:rPr>
        <w:t>očakávané vzdelávacie výstupy,</w:t>
      </w:r>
      <w:r w:rsidRPr="004E4533">
        <w:rPr>
          <w:rFonts w:ascii="Arial" w:hAnsi="Arial" w:cs="Arial"/>
          <w:sz w:val="20"/>
        </w:rPr>
        <w:t xml:space="preserve"> ktoré sú formulované výkonovými štandardmi v kompetenčnom profile absolventa</w:t>
      </w:r>
      <w:r>
        <w:rPr>
          <w:rFonts w:ascii="Arial" w:hAnsi="Arial" w:cs="Arial"/>
          <w:sz w:val="20"/>
        </w:rPr>
        <w:t xml:space="preserve"> nášho školského vzdelávacieho programu </w:t>
      </w:r>
      <w:r w:rsidRPr="004E4533">
        <w:rPr>
          <w:rFonts w:ascii="Arial" w:hAnsi="Arial" w:cs="Arial"/>
          <w:b/>
          <w:sz w:val="20"/>
        </w:rPr>
        <w:t xml:space="preserve">formou </w:t>
      </w:r>
      <w:r>
        <w:rPr>
          <w:rFonts w:ascii="Arial" w:hAnsi="Arial" w:cs="Arial"/>
          <w:b/>
          <w:sz w:val="20"/>
        </w:rPr>
        <w:t>záverečnej skúšky</w:t>
      </w:r>
      <w:r w:rsidRPr="004E4533">
        <w:rPr>
          <w:rFonts w:ascii="Arial" w:hAnsi="Arial" w:cs="Arial"/>
          <w:sz w:val="20"/>
        </w:rPr>
        <w:t xml:space="preserve">. Cieľom </w:t>
      </w:r>
      <w:r>
        <w:rPr>
          <w:rFonts w:ascii="Arial" w:hAnsi="Arial" w:cs="Arial"/>
          <w:sz w:val="20"/>
        </w:rPr>
        <w:t>záverečnej skúšky</w:t>
      </w:r>
      <w:r w:rsidRPr="004E4533">
        <w:rPr>
          <w:rFonts w:ascii="Arial" w:hAnsi="Arial" w:cs="Arial"/>
          <w:sz w:val="20"/>
        </w:rPr>
        <w:t xml:space="preserve"> je overenie </w:t>
      </w:r>
      <w:r>
        <w:rPr>
          <w:rFonts w:ascii="Arial" w:hAnsi="Arial" w:cs="Arial"/>
          <w:sz w:val="20"/>
        </w:rPr>
        <w:t>komplexných vedomostí a zručností</w:t>
      </w:r>
      <w:r w:rsidRPr="004E4533">
        <w:rPr>
          <w:rFonts w:ascii="Arial" w:hAnsi="Arial" w:cs="Arial"/>
          <w:sz w:val="20"/>
        </w:rPr>
        <w:t xml:space="preserve">, ako sú žiaci pripravení používať nadobudnuté kompetencie pri výkone </w:t>
      </w:r>
      <w:r w:rsidRPr="004E4533">
        <w:rPr>
          <w:rFonts w:ascii="Arial" w:hAnsi="Arial" w:cs="Arial"/>
          <w:sz w:val="20"/>
        </w:rPr>
        <w:lastRenderedPageBreak/>
        <w:t>povolaní a </w:t>
      </w:r>
      <w:r>
        <w:rPr>
          <w:rFonts w:ascii="Arial" w:hAnsi="Arial" w:cs="Arial"/>
          <w:sz w:val="20"/>
        </w:rPr>
        <w:t>odbor</w:t>
      </w:r>
      <w:r w:rsidRPr="004E4533">
        <w:rPr>
          <w:rFonts w:ascii="Arial" w:hAnsi="Arial" w:cs="Arial"/>
          <w:sz w:val="20"/>
        </w:rPr>
        <w:t>ných činností</w:t>
      </w:r>
      <w:r>
        <w:rPr>
          <w:rFonts w:ascii="Arial" w:hAnsi="Arial" w:cs="Arial"/>
          <w:sz w:val="20"/>
        </w:rPr>
        <w:t>,</w:t>
      </w:r>
      <w:r w:rsidRPr="004E4533">
        <w:rPr>
          <w:rFonts w:ascii="Arial" w:hAnsi="Arial" w:cs="Arial"/>
          <w:sz w:val="20"/>
        </w:rPr>
        <w:t xml:space="preserve"> na ktoré sa pripravujú. </w:t>
      </w:r>
      <w:r>
        <w:rPr>
          <w:rFonts w:ascii="Arial" w:hAnsi="Arial" w:cs="Arial"/>
          <w:sz w:val="20"/>
          <w:u w:val="single"/>
        </w:rPr>
        <w:t>Záverečná skúška</w:t>
      </w:r>
      <w:r w:rsidRPr="00237823">
        <w:rPr>
          <w:rFonts w:ascii="Arial" w:hAnsi="Arial" w:cs="Arial"/>
          <w:sz w:val="20"/>
          <w:u w:val="single"/>
        </w:rPr>
        <w:t xml:space="preserve"> je zásadným vzdelávacím výstupom</w:t>
      </w:r>
      <w:r>
        <w:rPr>
          <w:rFonts w:ascii="Arial" w:hAnsi="Arial" w:cs="Arial"/>
          <w:sz w:val="20"/>
          <w:u w:val="single"/>
        </w:rPr>
        <w:t>.</w:t>
      </w:r>
      <w:r w:rsidRPr="00237823">
        <w:rPr>
          <w:rFonts w:ascii="Arial" w:hAnsi="Arial" w:cs="Arial"/>
          <w:sz w:val="20"/>
        </w:rPr>
        <w:t xml:space="preserve"> </w:t>
      </w:r>
      <w:r>
        <w:rPr>
          <w:rFonts w:ascii="Arial" w:hAnsi="Arial" w:cs="Arial"/>
          <w:sz w:val="20"/>
        </w:rPr>
        <w:t xml:space="preserve"> </w:t>
      </w:r>
    </w:p>
    <w:p w:rsidR="00A1106B" w:rsidRDefault="00A1106B" w:rsidP="00A1106B">
      <w:pPr>
        <w:pStyle w:val="Pta"/>
        <w:tabs>
          <w:tab w:val="clear" w:pos="4536"/>
          <w:tab w:val="clear" w:pos="9072"/>
          <w:tab w:val="left" w:pos="720"/>
        </w:tabs>
        <w:spacing w:before="120"/>
        <w:ind w:left="360"/>
        <w:jc w:val="both"/>
        <w:rPr>
          <w:rFonts w:ascii="Arial" w:hAnsi="Arial" w:cs="Arial"/>
          <w:sz w:val="20"/>
        </w:rPr>
      </w:pPr>
    </w:p>
    <w:p w:rsidR="00A1106B" w:rsidRDefault="00A1106B" w:rsidP="00A1106B">
      <w:pPr>
        <w:pStyle w:val="Pta"/>
        <w:tabs>
          <w:tab w:val="clear" w:pos="4536"/>
          <w:tab w:val="clear" w:pos="9072"/>
          <w:tab w:val="left" w:pos="360"/>
        </w:tabs>
        <w:spacing w:before="120"/>
        <w:jc w:val="both"/>
        <w:rPr>
          <w:rFonts w:ascii="Arial" w:hAnsi="Arial" w:cs="Arial"/>
          <w:sz w:val="20"/>
        </w:rPr>
      </w:pPr>
      <w:r>
        <w:rPr>
          <w:rFonts w:ascii="Arial" w:hAnsi="Arial" w:cs="Arial"/>
          <w:sz w:val="20"/>
        </w:rPr>
        <w:t>ZS pozostáva z týchto častí v nasledujúcom poradí:</w:t>
      </w:r>
    </w:p>
    <w:p w:rsidR="00A1106B" w:rsidRDefault="00A1106B" w:rsidP="00CE6A74">
      <w:pPr>
        <w:pStyle w:val="Pta"/>
        <w:numPr>
          <w:ilvl w:val="0"/>
          <w:numId w:val="86"/>
        </w:numPr>
        <w:tabs>
          <w:tab w:val="clear" w:pos="4536"/>
          <w:tab w:val="clear" w:pos="9072"/>
          <w:tab w:val="left" w:pos="720"/>
        </w:tabs>
        <w:spacing w:before="120"/>
        <w:ind w:firstLine="0"/>
        <w:jc w:val="both"/>
        <w:rPr>
          <w:rFonts w:ascii="Arial" w:hAnsi="Arial" w:cs="Arial"/>
          <w:sz w:val="20"/>
        </w:rPr>
      </w:pPr>
      <w:r>
        <w:rPr>
          <w:rFonts w:ascii="Arial" w:hAnsi="Arial" w:cs="Arial"/>
          <w:sz w:val="20"/>
        </w:rPr>
        <w:t>písomná časť,</w:t>
      </w:r>
    </w:p>
    <w:p w:rsidR="00A1106B" w:rsidRDefault="00A1106B" w:rsidP="00CE6A74">
      <w:pPr>
        <w:pStyle w:val="Pta"/>
        <w:numPr>
          <w:ilvl w:val="0"/>
          <w:numId w:val="86"/>
        </w:numPr>
        <w:tabs>
          <w:tab w:val="clear" w:pos="4536"/>
          <w:tab w:val="clear" w:pos="9072"/>
          <w:tab w:val="left" w:pos="720"/>
        </w:tabs>
        <w:ind w:firstLine="0"/>
        <w:jc w:val="both"/>
        <w:rPr>
          <w:rFonts w:ascii="Arial" w:hAnsi="Arial" w:cs="Arial"/>
          <w:sz w:val="20"/>
        </w:rPr>
      </w:pPr>
      <w:r>
        <w:rPr>
          <w:rFonts w:ascii="Arial" w:hAnsi="Arial" w:cs="Arial"/>
          <w:sz w:val="20"/>
        </w:rPr>
        <w:t>praktická časť,</w:t>
      </w:r>
    </w:p>
    <w:p w:rsidR="00A1106B" w:rsidRDefault="00A1106B" w:rsidP="00CE6A74">
      <w:pPr>
        <w:pStyle w:val="Pta"/>
        <w:numPr>
          <w:ilvl w:val="0"/>
          <w:numId w:val="86"/>
        </w:numPr>
        <w:tabs>
          <w:tab w:val="clear" w:pos="4536"/>
          <w:tab w:val="clear" w:pos="9072"/>
          <w:tab w:val="left" w:pos="720"/>
        </w:tabs>
        <w:ind w:firstLine="0"/>
        <w:jc w:val="both"/>
        <w:rPr>
          <w:rFonts w:ascii="Arial" w:hAnsi="Arial" w:cs="Arial"/>
          <w:sz w:val="20"/>
        </w:rPr>
      </w:pPr>
      <w:r>
        <w:rPr>
          <w:rFonts w:ascii="Arial" w:hAnsi="Arial" w:cs="Arial"/>
          <w:sz w:val="20"/>
        </w:rPr>
        <w:t>ústna časť.</w:t>
      </w:r>
    </w:p>
    <w:p w:rsidR="00A1106B" w:rsidRDefault="00A1106B" w:rsidP="00A1106B">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Jednotlivé časti záverečnej skúšky (ZS) budú vychádzať z kompetencií schváleného školského vzdelávacieho programu, pričom ich obsah bude koncipovaný tak, aby žiak mal možnosť preukázať naplnenie kritérií hodnotenia. </w:t>
      </w:r>
    </w:p>
    <w:p w:rsidR="00A1106B" w:rsidRDefault="00A1106B" w:rsidP="00A1106B">
      <w:pPr>
        <w:pStyle w:val="Pta"/>
        <w:tabs>
          <w:tab w:val="clear" w:pos="4536"/>
          <w:tab w:val="clear" w:pos="9072"/>
        </w:tabs>
        <w:spacing w:before="120"/>
        <w:ind w:left="360"/>
        <w:jc w:val="both"/>
        <w:rPr>
          <w:rFonts w:ascii="Arial" w:hAnsi="Arial" w:cs="Arial"/>
          <w:sz w:val="20"/>
        </w:rPr>
      </w:pPr>
      <w:r>
        <w:rPr>
          <w:rFonts w:ascii="Arial" w:hAnsi="Arial" w:cs="Arial"/>
          <w:sz w:val="20"/>
        </w:rPr>
        <w:t>V </w:t>
      </w:r>
      <w:r>
        <w:rPr>
          <w:rFonts w:ascii="Arial" w:hAnsi="Arial" w:cs="Arial"/>
          <w:sz w:val="20"/>
          <w:u w:val="single"/>
        </w:rPr>
        <w:t>písomnej, praktickej a ústnej časti ZS</w:t>
      </w:r>
      <w:r>
        <w:rPr>
          <w:rFonts w:ascii="Arial" w:hAnsi="Arial" w:cs="Arial"/>
          <w:sz w:val="20"/>
        </w:rPr>
        <w:t xml:space="preserve"> sa overujú vedomosti žiaka vo vyžrebovanej  téme. </w:t>
      </w:r>
    </w:p>
    <w:p w:rsidR="00A1106B" w:rsidRDefault="00A1106B" w:rsidP="00A1106B">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Cieľom </w:t>
      </w:r>
      <w:r>
        <w:rPr>
          <w:rFonts w:ascii="Arial" w:hAnsi="Arial" w:cs="Arial"/>
          <w:sz w:val="20"/>
          <w:u w:val="single"/>
        </w:rPr>
        <w:t>písomnej časti</w:t>
      </w:r>
      <w:r>
        <w:rPr>
          <w:rFonts w:ascii="Arial" w:hAnsi="Arial" w:cs="Arial"/>
          <w:sz w:val="20"/>
        </w:rPr>
        <w:t xml:space="preserve"> ZS je overiť úroveň teoretických vedomostí a poznatkov vychádzajúcich z cieľových požiadaviek štátneho vzdelávacieho programu.</w:t>
      </w:r>
    </w:p>
    <w:p w:rsidR="00A1106B" w:rsidRDefault="00A1106B" w:rsidP="00A1106B">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Cieľom </w:t>
      </w:r>
      <w:r>
        <w:rPr>
          <w:rFonts w:ascii="Arial" w:hAnsi="Arial" w:cs="Arial"/>
          <w:sz w:val="20"/>
          <w:u w:val="single"/>
        </w:rPr>
        <w:t>praktickej časti</w:t>
      </w:r>
      <w:r>
        <w:rPr>
          <w:rFonts w:ascii="Arial" w:hAnsi="Arial" w:cs="Arial"/>
          <w:sz w:val="20"/>
        </w:rPr>
        <w:t xml:space="preserve"> ZS je overiť úroveň osvojených zručností a spôsobilostí žiakov a ich schopností využiť získané teoretické poznatky a vedomosti pri riešení konkrétnych praktických úloh komplexného charakteru.</w:t>
      </w:r>
    </w:p>
    <w:p w:rsidR="00A1106B" w:rsidRDefault="00A1106B" w:rsidP="00A1106B">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Cieľom </w:t>
      </w:r>
      <w:r>
        <w:rPr>
          <w:rFonts w:ascii="Arial" w:hAnsi="Arial" w:cs="Arial"/>
          <w:sz w:val="20"/>
          <w:u w:val="single"/>
        </w:rPr>
        <w:t>ústnej časti</w:t>
      </w:r>
      <w:r>
        <w:rPr>
          <w:rFonts w:ascii="Arial" w:hAnsi="Arial" w:cs="Arial"/>
          <w:sz w:val="20"/>
        </w:rPr>
        <w:t xml:space="preserve"> ZS je overiť úroveň teoretických vedomostí a poznatkov. </w:t>
      </w:r>
    </w:p>
    <w:p w:rsidR="00A1106B" w:rsidRDefault="00A1106B" w:rsidP="00A1106B">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ZS pozostáva z komplexných tém s aplikáciou na daný </w:t>
      </w:r>
      <w:r>
        <w:rPr>
          <w:rFonts w:ascii="Arial" w:hAnsi="Arial" w:cs="Arial"/>
          <w:bCs/>
          <w:sz w:val="20"/>
        </w:rPr>
        <w:t>učebný odbor a p</w:t>
      </w:r>
      <w:r>
        <w:rPr>
          <w:rFonts w:ascii="Arial" w:hAnsi="Arial" w:cs="Arial"/>
          <w:sz w:val="20"/>
        </w:rPr>
        <w:t xml:space="preserve">odrobnosti o ZS sú upravené platnými predpismi MŠ SR (vnútorná smernica). </w:t>
      </w:r>
    </w:p>
    <w:p w:rsidR="00A1106B" w:rsidRDefault="00A1106B" w:rsidP="00A1106B">
      <w:pPr>
        <w:ind w:left="1776"/>
        <w:jc w:val="both"/>
        <w:rPr>
          <w:rFonts w:ascii="Arial" w:hAnsi="Arial"/>
          <w:sz w:val="20"/>
          <w:szCs w:val="20"/>
        </w:rPr>
      </w:pPr>
    </w:p>
    <w:p w:rsidR="00A1106B" w:rsidRDefault="00A1106B" w:rsidP="00A1106B">
      <w:pPr>
        <w:pStyle w:val="Pta"/>
        <w:tabs>
          <w:tab w:val="clear" w:pos="4536"/>
          <w:tab w:val="clear" w:pos="9072"/>
          <w:tab w:val="left" w:pos="360"/>
          <w:tab w:val="left" w:pos="561"/>
        </w:tabs>
        <w:spacing w:before="120"/>
        <w:ind w:left="360"/>
        <w:jc w:val="both"/>
        <w:rPr>
          <w:rFonts w:ascii="Arial" w:hAnsi="Arial" w:cs="Arial"/>
          <w:sz w:val="20"/>
        </w:rPr>
      </w:pPr>
      <w:r>
        <w:rPr>
          <w:rFonts w:ascii="Arial" w:hAnsi="Arial" w:cs="Arial"/>
          <w:b/>
          <w:sz w:val="20"/>
        </w:rPr>
        <w:t>Hodnotenie vzdelávacích výstupov</w:t>
      </w:r>
      <w:r>
        <w:rPr>
          <w:rFonts w:ascii="Arial" w:hAnsi="Arial" w:cs="Arial"/>
          <w:b/>
          <w:color w:val="0000FF"/>
          <w:sz w:val="20"/>
        </w:rPr>
        <w:t xml:space="preserve"> </w:t>
      </w:r>
      <w:r>
        <w:rPr>
          <w:rFonts w:ascii="Arial" w:hAnsi="Arial" w:cs="Arial"/>
          <w:sz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A1106B" w:rsidRDefault="00A1106B" w:rsidP="00A1106B">
      <w:pPr>
        <w:pStyle w:val="Pta"/>
        <w:tabs>
          <w:tab w:val="clear" w:pos="4536"/>
          <w:tab w:val="clear" w:pos="9072"/>
          <w:tab w:val="left" w:pos="360"/>
          <w:tab w:val="left" w:pos="561"/>
        </w:tabs>
        <w:spacing w:before="120"/>
        <w:ind w:left="360"/>
        <w:jc w:val="both"/>
        <w:rPr>
          <w:rFonts w:ascii="Arial" w:hAnsi="Arial" w:cs="Arial"/>
          <w:sz w:val="20"/>
        </w:rPr>
      </w:pPr>
      <w:r>
        <w:rPr>
          <w:rFonts w:ascii="Arial" w:hAnsi="Arial" w:cs="Arial"/>
          <w:sz w:val="20"/>
        </w:rPr>
        <w:t xml:space="preserve">Pre </w:t>
      </w:r>
      <w:r>
        <w:rPr>
          <w:rFonts w:ascii="Arial" w:hAnsi="Arial" w:cs="Arial"/>
          <w:sz w:val="20"/>
          <w:u w:val="single"/>
        </w:rPr>
        <w:t>hodnotenie ústneho prejavu</w:t>
      </w:r>
      <w:r>
        <w:rPr>
          <w:rFonts w:ascii="Arial" w:hAnsi="Arial" w:cs="Arial"/>
          <w:sz w:val="20"/>
        </w:rPr>
        <w:t xml:space="preserve"> na záverečnej skúške sú stanovené nasledovné všeobecné kritériá:</w:t>
      </w:r>
    </w:p>
    <w:p w:rsidR="00A1106B" w:rsidRDefault="00A1106B" w:rsidP="00A1106B">
      <w:pPr>
        <w:pStyle w:val="Zarkazkladnhotextu"/>
        <w:suppressAutoHyphens/>
        <w:spacing w:before="120" w:after="0"/>
        <w:rPr>
          <w:rFonts w:ascii="Arial" w:hAnsi="Arial" w:cs="Arial"/>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1"/>
      </w:tblGrid>
      <w:tr w:rsidR="00A1106B" w:rsidTr="00CE6A74">
        <w:tc>
          <w:tcPr>
            <w:tcW w:w="1317" w:type="dxa"/>
            <w:shd w:val="clear" w:color="auto" w:fill="FFFF99"/>
          </w:tcPr>
          <w:p w:rsidR="00A1106B" w:rsidRDefault="00A1106B" w:rsidP="00CE6A74">
            <w:pPr>
              <w:pStyle w:val="Zarkazkladnhotextu"/>
              <w:suppressAutoHyphens/>
              <w:spacing w:after="0"/>
              <w:ind w:firstLine="0"/>
              <w:jc w:val="left"/>
              <w:rPr>
                <w:rFonts w:ascii="Arial" w:hAnsi="Arial" w:cs="Arial"/>
                <w:sz w:val="18"/>
                <w:szCs w:val="18"/>
              </w:rPr>
            </w:pPr>
            <w:r>
              <w:rPr>
                <w:rFonts w:ascii="Arial" w:hAnsi="Arial" w:cs="Arial"/>
                <w:sz w:val="18"/>
                <w:szCs w:val="18"/>
              </w:rPr>
              <w:t>Stupeň hodnotenia</w:t>
            </w:r>
          </w:p>
        </w:tc>
        <w:tc>
          <w:tcPr>
            <w:tcW w:w="7503" w:type="dxa"/>
            <w:shd w:val="clear" w:color="auto" w:fill="FFFF99"/>
          </w:tcPr>
          <w:p w:rsidR="00A1106B" w:rsidRDefault="00A1106B" w:rsidP="00CE6A74">
            <w:pPr>
              <w:pStyle w:val="Zarkazkladnhotextu"/>
              <w:suppressAutoHyphens/>
              <w:spacing w:after="0"/>
              <w:rPr>
                <w:rFonts w:ascii="Arial" w:hAnsi="Arial" w:cs="Arial"/>
                <w:sz w:val="18"/>
                <w:szCs w:val="18"/>
              </w:rPr>
            </w:pPr>
            <w:r>
              <w:rPr>
                <w:rFonts w:ascii="Arial" w:hAnsi="Arial" w:cs="Arial"/>
                <w:sz w:val="18"/>
                <w:szCs w:val="18"/>
              </w:rPr>
              <w:t>Kritériá hodnotenia ústneho prejavu (prezentácia prejavu)</w:t>
            </w:r>
          </w:p>
          <w:p w:rsidR="00A1106B" w:rsidRDefault="00A1106B" w:rsidP="00CE6A74">
            <w:pPr>
              <w:pStyle w:val="Zarkazkladnhotextu"/>
              <w:suppressAutoHyphens/>
              <w:spacing w:after="0"/>
              <w:rPr>
                <w:rFonts w:ascii="Arial" w:hAnsi="Arial" w:cs="Arial"/>
                <w:sz w:val="18"/>
                <w:szCs w:val="18"/>
              </w:rPr>
            </w:pPr>
          </w:p>
        </w:tc>
      </w:tr>
      <w:tr w:rsidR="00A1106B" w:rsidTr="00CE6A74">
        <w:tc>
          <w:tcPr>
            <w:tcW w:w="1317" w:type="dxa"/>
          </w:tcPr>
          <w:p w:rsidR="00A1106B" w:rsidRDefault="00A1106B" w:rsidP="00CE6A74">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Výborný </w:t>
            </w:r>
          </w:p>
        </w:tc>
        <w:tc>
          <w:tcPr>
            <w:tcW w:w="7503" w:type="dxa"/>
          </w:tcPr>
          <w:p w:rsidR="00A1106B"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Kontaktoval sa s poslucháčmi.</w:t>
            </w:r>
          </w:p>
          <w:p w:rsidR="00A1106B" w:rsidRPr="0084618F"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Rečníkovi bolo dobre rozumieť.</w:t>
            </w:r>
          </w:p>
          <w:p w:rsidR="00A1106B"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Príklady boli presvedčivé a dobre zvolené.</w:t>
            </w:r>
          </w:p>
          <w:p w:rsidR="00A1106B" w:rsidRPr="0084618F"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Slovná zásoba bola výrazovo bohatá.</w:t>
            </w:r>
          </w:p>
          <w:p w:rsidR="00A1106B" w:rsidRPr="0084618F"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Dĺžka prejavu bola primeraná a mala spád.</w:t>
            </w:r>
          </w:p>
        </w:tc>
      </w:tr>
      <w:tr w:rsidR="00A1106B" w:rsidTr="00CE6A74">
        <w:tc>
          <w:tcPr>
            <w:tcW w:w="1317" w:type="dxa"/>
          </w:tcPr>
          <w:p w:rsidR="00A1106B" w:rsidRDefault="00A1106B" w:rsidP="00CE6A74">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Chválitebný </w:t>
            </w:r>
          </w:p>
        </w:tc>
        <w:tc>
          <w:tcPr>
            <w:tcW w:w="7503" w:type="dxa"/>
          </w:tcPr>
          <w:p w:rsidR="00A1106B"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Kontaktoval sa s poslucháčmi.</w:t>
            </w:r>
          </w:p>
          <w:p w:rsidR="00A1106B" w:rsidRPr="0084618F"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Rečníkovi bolo dobre rozumieť.</w:t>
            </w:r>
          </w:p>
          <w:p w:rsidR="00A1106B"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Príklady boli presvedčivé a dobre zvolené.</w:t>
            </w:r>
          </w:p>
          <w:p w:rsidR="00A1106B" w:rsidRPr="0084618F"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Slovná zásoba bola výrazovo bohatá.</w:t>
            </w:r>
          </w:p>
          <w:p w:rsidR="00A1106B" w:rsidRPr="0084618F"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Dĺžka prejavu bola primeraná a mala spád.</w:t>
            </w:r>
          </w:p>
        </w:tc>
      </w:tr>
      <w:tr w:rsidR="00A1106B" w:rsidTr="00CE6A74">
        <w:tc>
          <w:tcPr>
            <w:tcW w:w="1317" w:type="dxa"/>
          </w:tcPr>
          <w:p w:rsidR="00A1106B" w:rsidRDefault="00A1106B" w:rsidP="00CE6A74">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Dobrý </w:t>
            </w:r>
          </w:p>
        </w:tc>
        <w:tc>
          <w:tcPr>
            <w:tcW w:w="7503" w:type="dxa"/>
          </w:tcPr>
          <w:p w:rsidR="00A1106B"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Čiastočne sa kontaktoval s poslucháčmi.</w:t>
            </w:r>
          </w:p>
          <w:p w:rsidR="00A1106B" w:rsidRPr="0084618F"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Rečníkovi bolo niekedy zle rozumieť.</w:t>
            </w:r>
          </w:p>
          <w:p w:rsidR="00A1106B"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Príklady boli uplatnenie iba niekedy.</w:t>
            </w:r>
          </w:p>
          <w:p w:rsidR="00A1106B" w:rsidRPr="0084618F"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Slovná zásoba bola postačujúca.</w:t>
            </w:r>
          </w:p>
          <w:p w:rsidR="00A1106B" w:rsidRPr="0084618F"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Dĺžka prejavu bola primeraná.</w:t>
            </w:r>
          </w:p>
        </w:tc>
      </w:tr>
      <w:tr w:rsidR="00A1106B" w:rsidTr="00CE6A74">
        <w:tc>
          <w:tcPr>
            <w:tcW w:w="1317" w:type="dxa"/>
          </w:tcPr>
          <w:p w:rsidR="00A1106B" w:rsidRDefault="00A1106B" w:rsidP="00CE6A74">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Dostatočný </w:t>
            </w:r>
          </w:p>
        </w:tc>
        <w:tc>
          <w:tcPr>
            <w:tcW w:w="7503" w:type="dxa"/>
          </w:tcPr>
          <w:p w:rsidR="00A1106B"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Minimálne sa kontaktoval s poslucháčmi.</w:t>
            </w:r>
          </w:p>
          <w:p w:rsidR="00A1106B" w:rsidRPr="007A09B7"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Rečníkovi bolo zle rozumieť.</w:t>
            </w:r>
          </w:p>
          <w:p w:rsidR="00A1106B"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Príklady boli nefunkčné.</w:t>
            </w:r>
          </w:p>
          <w:p w:rsidR="00A1106B" w:rsidRPr="007A09B7"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Slovná zásoba bola malá.</w:t>
            </w:r>
          </w:p>
          <w:p w:rsidR="00A1106B"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Dĺžka prejavu nezodpovedala téme.</w:t>
            </w:r>
          </w:p>
        </w:tc>
      </w:tr>
      <w:tr w:rsidR="00A1106B" w:rsidTr="00CE6A74">
        <w:tc>
          <w:tcPr>
            <w:tcW w:w="1317" w:type="dxa"/>
          </w:tcPr>
          <w:p w:rsidR="00A1106B" w:rsidRDefault="00A1106B" w:rsidP="00CE6A74">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Nedostatočný </w:t>
            </w:r>
          </w:p>
        </w:tc>
        <w:tc>
          <w:tcPr>
            <w:tcW w:w="7503" w:type="dxa"/>
          </w:tcPr>
          <w:p w:rsidR="00A1106B"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Chýbal kontakt s poslucháčmi.</w:t>
            </w:r>
          </w:p>
          <w:p w:rsidR="00A1106B" w:rsidRPr="007A09B7"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Rečníkovi nebolo vôbec rozumieť.</w:t>
            </w:r>
          </w:p>
          <w:p w:rsidR="00A1106B"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Chýbali príklady.</w:t>
            </w:r>
          </w:p>
          <w:p w:rsidR="00A1106B" w:rsidRPr="007A09B7"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Slovná zásoba bola veľmi malá.</w:t>
            </w:r>
          </w:p>
          <w:p w:rsidR="00A1106B" w:rsidRDefault="00A1106B" w:rsidP="00CE6A74">
            <w:pPr>
              <w:pStyle w:val="Zarkazkladnhotextu"/>
              <w:numPr>
                <w:ilvl w:val="0"/>
                <w:numId w:val="87"/>
              </w:numPr>
              <w:suppressAutoHyphens/>
              <w:spacing w:after="0"/>
              <w:jc w:val="left"/>
              <w:rPr>
                <w:rFonts w:ascii="Arial" w:hAnsi="Arial" w:cs="Arial"/>
                <w:sz w:val="16"/>
                <w:szCs w:val="16"/>
              </w:rPr>
            </w:pPr>
            <w:r>
              <w:rPr>
                <w:rFonts w:ascii="Arial" w:hAnsi="Arial" w:cs="Arial"/>
                <w:sz w:val="16"/>
                <w:szCs w:val="16"/>
              </w:rPr>
              <w:t>Dĺžka prejavu bola veľmi krátka, zmysel vystúpenia nebol jasný.</w:t>
            </w:r>
          </w:p>
        </w:tc>
      </w:tr>
    </w:tbl>
    <w:p w:rsidR="00A1106B" w:rsidRDefault="00A1106B" w:rsidP="00A1106B">
      <w:pPr>
        <w:pStyle w:val="Pta"/>
        <w:tabs>
          <w:tab w:val="clear" w:pos="4536"/>
          <w:tab w:val="clear" w:pos="9072"/>
          <w:tab w:val="left" w:pos="360"/>
          <w:tab w:val="left" w:pos="561"/>
        </w:tabs>
        <w:rPr>
          <w:rFonts w:ascii="Arial" w:hAnsi="Arial" w:cs="Arial"/>
          <w:sz w:val="20"/>
        </w:rPr>
      </w:pPr>
    </w:p>
    <w:p w:rsidR="00A1106B" w:rsidRDefault="00A1106B" w:rsidP="00A1106B">
      <w:pPr>
        <w:pStyle w:val="Pta"/>
        <w:tabs>
          <w:tab w:val="clear" w:pos="4536"/>
          <w:tab w:val="clear" w:pos="9072"/>
          <w:tab w:val="left" w:pos="360"/>
          <w:tab w:val="left" w:pos="561"/>
        </w:tabs>
        <w:ind w:left="357"/>
        <w:rPr>
          <w:rFonts w:ascii="Arial" w:hAnsi="Arial" w:cs="Arial"/>
          <w:sz w:val="20"/>
        </w:rPr>
      </w:pPr>
    </w:p>
    <w:p w:rsidR="00A1106B" w:rsidRDefault="00A1106B" w:rsidP="00A1106B">
      <w:pPr>
        <w:pStyle w:val="Pta"/>
        <w:tabs>
          <w:tab w:val="clear" w:pos="4536"/>
          <w:tab w:val="clear" w:pos="9072"/>
          <w:tab w:val="left" w:pos="360"/>
          <w:tab w:val="left" w:pos="561"/>
        </w:tabs>
        <w:ind w:left="357"/>
        <w:rPr>
          <w:rFonts w:ascii="Arial" w:hAnsi="Arial" w:cs="Arial"/>
          <w:sz w:val="20"/>
        </w:rPr>
      </w:pPr>
    </w:p>
    <w:p w:rsidR="00A1106B" w:rsidRDefault="00A1106B" w:rsidP="00A1106B">
      <w:pPr>
        <w:pStyle w:val="Pta"/>
        <w:tabs>
          <w:tab w:val="clear" w:pos="4536"/>
          <w:tab w:val="clear" w:pos="9072"/>
          <w:tab w:val="left" w:pos="360"/>
          <w:tab w:val="left" w:pos="561"/>
        </w:tabs>
        <w:ind w:left="357"/>
        <w:rPr>
          <w:rFonts w:ascii="Arial" w:hAnsi="Arial" w:cs="Arial"/>
          <w:sz w:val="20"/>
        </w:rPr>
      </w:pPr>
    </w:p>
    <w:p w:rsidR="00A1106B" w:rsidRDefault="00A1106B" w:rsidP="00A1106B">
      <w:pPr>
        <w:pStyle w:val="Pta"/>
        <w:tabs>
          <w:tab w:val="clear" w:pos="4536"/>
          <w:tab w:val="clear" w:pos="9072"/>
          <w:tab w:val="left" w:pos="360"/>
          <w:tab w:val="left" w:pos="561"/>
        </w:tabs>
        <w:ind w:left="357"/>
        <w:rPr>
          <w:rFonts w:ascii="Arial" w:hAnsi="Arial" w:cs="Arial"/>
          <w:sz w:val="20"/>
        </w:rPr>
      </w:pPr>
    </w:p>
    <w:p w:rsidR="00A1106B" w:rsidRDefault="00A1106B" w:rsidP="00A1106B">
      <w:pPr>
        <w:pStyle w:val="Pta"/>
        <w:tabs>
          <w:tab w:val="clear" w:pos="4536"/>
          <w:tab w:val="clear" w:pos="9072"/>
          <w:tab w:val="left" w:pos="360"/>
          <w:tab w:val="left" w:pos="561"/>
        </w:tabs>
        <w:ind w:left="357"/>
        <w:rPr>
          <w:rFonts w:ascii="Arial" w:hAnsi="Arial" w:cs="Arial"/>
          <w:sz w:val="20"/>
        </w:rPr>
      </w:pPr>
    </w:p>
    <w:p w:rsidR="00A1106B" w:rsidRDefault="00A1106B" w:rsidP="00A1106B">
      <w:pPr>
        <w:pStyle w:val="Pta"/>
        <w:tabs>
          <w:tab w:val="clear" w:pos="4536"/>
          <w:tab w:val="clear" w:pos="9072"/>
          <w:tab w:val="left" w:pos="360"/>
          <w:tab w:val="left" w:pos="561"/>
        </w:tabs>
        <w:ind w:left="357"/>
        <w:rPr>
          <w:rFonts w:ascii="Arial" w:hAnsi="Arial" w:cs="Arial"/>
          <w:sz w:val="20"/>
        </w:rPr>
      </w:pPr>
    </w:p>
    <w:p w:rsidR="00A1106B" w:rsidRDefault="00A1106B" w:rsidP="00A1106B">
      <w:pPr>
        <w:pStyle w:val="Pta"/>
        <w:tabs>
          <w:tab w:val="clear" w:pos="4536"/>
          <w:tab w:val="clear" w:pos="9072"/>
          <w:tab w:val="left" w:pos="360"/>
          <w:tab w:val="left" w:pos="561"/>
        </w:tabs>
        <w:ind w:left="357"/>
        <w:rPr>
          <w:rFonts w:ascii="Arial" w:hAnsi="Arial" w:cs="Arial"/>
          <w:sz w:val="20"/>
        </w:rPr>
      </w:pPr>
    </w:p>
    <w:p w:rsidR="000E187F" w:rsidRDefault="000E187F" w:rsidP="00A1106B">
      <w:pPr>
        <w:pStyle w:val="Pta"/>
        <w:tabs>
          <w:tab w:val="clear" w:pos="4536"/>
          <w:tab w:val="clear" w:pos="9072"/>
          <w:tab w:val="left" w:pos="360"/>
          <w:tab w:val="left" w:pos="561"/>
        </w:tabs>
        <w:ind w:left="357"/>
        <w:rPr>
          <w:rFonts w:ascii="Arial" w:hAnsi="Arial" w:cs="Arial"/>
          <w:sz w:val="20"/>
        </w:rPr>
      </w:pPr>
    </w:p>
    <w:p w:rsidR="00A1106B" w:rsidRDefault="00A1106B" w:rsidP="00A1106B">
      <w:pPr>
        <w:pStyle w:val="Pta"/>
        <w:tabs>
          <w:tab w:val="clear" w:pos="4536"/>
          <w:tab w:val="clear" w:pos="9072"/>
          <w:tab w:val="left" w:pos="360"/>
          <w:tab w:val="left" w:pos="561"/>
        </w:tabs>
        <w:ind w:left="357"/>
        <w:rPr>
          <w:rFonts w:ascii="Arial" w:hAnsi="Arial" w:cs="Arial"/>
          <w:sz w:val="20"/>
        </w:rPr>
      </w:pPr>
    </w:p>
    <w:p w:rsidR="00A1106B" w:rsidRDefault="00A1106B" w:rsidP="00A1106B">
      <w:pPr>
        <w:pStyle w:val="Pta"/>
        <w:tabs>
          <w:tab w:val="clear" w:pos="4536"/>
          <w:tab w:val="clear" w:pos="9072"/>
          <w:tab w:val="left" w:pos="360"/>
          <w:tab w:val="left" w:pos="561"/>
        </w:tabs>
        <w:ind w:left="357"/>
        <w:rPr>
          <w:rFonts w:ascii="Arial" w:hAnsi="Arial" w:cs="Arial"/>
          <w:sz w:val="20"/>
        </w:rPr>
      </w:pPr>
      <w:r>
        <w:rPr>
          <w:rFonts w:ascii="Arial" w:hAnsi="Arial" w:cs="Arial"/>
          <w:sz w:val="20"/>
        </w:rPr>
        <w:t xml:space="preserve">Pre </w:t>
      </w:r>
      <w:r>
        <w:rPr>
          <w:rFonts w:ascii="Arial" w:hAnsi="Arial" w:cs="Arial"/>
          <w:sz w:val="20"/>
          <w:u w:val="single"/>
        </w:rPr>
        <w:t>hodnotenie výsledkov vzdelávania</w:t>
      </w:r>
      <w:r>
        <w:rPr>
          <w:rFonts w:ascii="Arial" w:hAnsi="Arial" w:cs="Arial"/>
          <w:sz w:val="20"/>
        </w:rPr>
        <w:t xml:space="preserve"> na záverečnej skúške sú stanovené nasledovné všeobecné kritériá:</w:t>
      </w:r>
    </w:p>
    <w:p w:rsidR="00A1106B" w:rsidRDefault="00A1106B" w:rsidP="00A1106B">
      <w:pPr>
        <w:pStyle w:val="Pta"/>
        <w:tabs>
          <w:tab w:val="clear" w:pos="4536"/>
          <w:tab w:val="clear" w:pos="9072"/>
          <w:tab w:val="left" w:pos="360"/>
          <w:tab w:val="left" w:pos="561"/>
        </w:tabs>
        <w:ind w:left="357"/>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86"/>
        <w:gridCol w:w="1495"/>
        <w:gridCol w:w="1484"/>
        <w:gridCol w:w="1494"/>
        <w:gridCol w:w="1499"/>
      </w:tblGrid>
      <w:tr w:rsidR="00A1106B" w:rsidTr="00CE6A74">
        <w:trPr>
          <w:cantSplit/>
          <w:trHeight w:val="424"/>
        </w:trPr>
        <w:tc>
          <w:tcPr>
            <w:tcW w:w="1360" w:type="dxa"/>
            <w:tcBorders>
              <w:top w:val="single" w:sz="4" w:space="0" w:color="auto"/>
              <w:left w:val="single" w:sz="4" w:space="0" w:color="auto"/>
              <w:bottom w:val="single" w:sz="2" w:space="0" w:color="auto"/>
              <w:right w:val="single" w:sz="4" w:space="0" w:color="auto"/>
            </w:tcBorders>
            <w:shd w:val="clear" w:color="auto" w:fill="CCFFFF"/>
          </w:tcPr>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Stupeň hodnotenia</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CCFFFF"/>
          </w:tcPr>
          <w:p w:rsidR="00A1106B" w:rsidRDefault="00A1106B" w:rsidP="00CE6A74">
            <w:pPr>
              <w:pStyle w:val="Zarkazkladnhotextu"/>
              <w:suppressAutoHyphens/>
              <w:spacing w:after="0"/>
              <w:jc w:val="center"/>
              <w:rPr>
                <w:rFonts w:ascii="Arial" w:hAnsi="Arial" w:cs="Arial"/>
                <w:b/>
                <w:sz w:val="16"/>
                <w:szCs w:val="16"/>
              </w:rPr>
            </w:pPr>
          </w:p>
          <w:p w:rsidR="00A1106B" w:rsidRDefault="00A1106B" w:rsidP="00CE6A74">
            <w:pPr>
              <w:pStyle w:val="Zarkazkladnhotextu"/>
              <w:suppressAutoHyphens/>
              <w:spacing w:after="0"/>
              <w:jc w:val="center"/>
              <w:rPr>
                <w:rFonts w:ascii="Arial" w:hAnsi="Arial" w:cs="Arial"/>
                <w:b/>
                <w:sz w:val="16"/>
                <w:szCs w:val="16"/>
              </w:rPr>
            </w:pPr>
            <w:r>
              <w:rPr>
                <w:rFonts w:ascii="Arial" w:hAnsi="Arial" w:cs="Arial"/>
                <w:b/>
                <w:sz w:val="16"/>
                <w:szCs w:val="16"/>
              </w:rPr>
              <w:t>Výborný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A1106B" w:rsidRDefault="00A1106B" w:rsidP="00CE6A74">
            <w:pPr>
              <w:pStyle w:val="Zarkazkladnhotextu"/>
              <w:suppressAutoHyphens/>
              <w:spacing w:after="0"/>
              <w:jc w:val="center"/>
              <w:rPr>
                <w:rFonts w:ascii="Arial" w:hAnsi="Arial" w:cs="Arial"/>
                <w:b/>
                <w:sz w:val="16"/>
                <w:szCs w:val="16"/>
              </w:rPr>
            </w:pPr>
          </w:p>
          <w:p w:rsidR="00A1106B" w:rsidRDefault="00A1106B" w:rsidP="00CE6A74">
            <w:pPr>
              <w:pStyle w:val="Zarkazkladnhotextu"/>
              <w:suppressAutoHyphens/>
              <w:spacing w:after="0"/>
              <w:ind w:hanging="54"/>
              <w:jc w:val="center"/>
              <w:rPr>
                <w:rFonts w:ascii="Arial" w:hAnsi="Arial" w:cs="Arial"/>
                <w:b/>
                <w:sz w:val="16"/>
                <w:szCs w:val="16"/>
              </w:rPr>
            </w:pPr>
            <w:r>
              <w:rPr>
                <w:rFonts w:ascii="Arial" w:hAnsi="Arial" w:cs="Arial"/>
                <w:b/>
                <w:sz w:val="16"/>
                <w:szCs w:val="16"/>
              </w:rPr>
              <w:t>Chválitebný</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CCFFFF"/>
          </w:tcPr>
          <w:p w:rsidR="00A1106B" w:rsidRDefault="00A1106B" w:rsidP="00CE6A74">
            <w:pPr>
              <w:pStyle w:val="Zarkazkladnhotextu"/>
              <w:suppressAutoHyphens/>
              <w:spacing w:after="0"/>
              <w:ind w:firstLine="10"/>
              <w:jc w:val="center"/>
              <w:rPr>
                <w:rFonts w:ascii="Arial" w:hAnsi="Arial" w:cs="Arial"/>
                <w:b/>
                <w:sz w:val="16"/>
                <w:szCs w:val="16"/>
              </w:rPr>
            </w:pPr>
          </w:p>
          <w:p w:rsidR="00A1106B" w:rsidRDefault="00A1106B" w:rsidP="00CE6A74">
            <w:pPr>
              <w:pStyle w:val="Zarkazkladnhotextu"/>
              <w:suppressAutoHyphens/>
              <w:spacing w:after="0"/>
              <w:ind w:firstLine="10"/>
              <w:jc w:val="center"/>
              <w:rPr>
                <w:rFonts w:ascii="Arial" w:hAnsi="Arial" w:cs="Arial"/>
                <w:b/>
                <w:sz w:val="16"/>
                <w:szCs w:val="16"/>
              </w:rPr>
            </w:pPr>
            <w:r>
              <w:rPr>
                <w:rFonts w:ascii="Arial" w:hAnsi="Arial" w:cs="Arial"/>
                <w:b/>
                <w:sz w:val="16"/>
                <w:szCs w:val="16"/>
              </w:rPr>
              <w:t>Dobrý</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CCFFFF"/>
          </w:tcPr>
          <w:p w:rsidR="00A1106B" w:rsidRDefault="00A1106B" w:rsidP="00CE6A74">
            <w:pPr>
              <w:pStyle w:val="Zarkazkladnhotextu"/>
              <w:suppressAutoHyphens/>
              <w:spacing w:after="0"/>
              <w:ind w:firstLine="0"/>
              <w:jc w:val="center"/>
              <w:rPr>
                <w:rFonts w:ascii="Arial" w:hAnsi="Arial" w:cs="Arial"/>
                <w:b/>
                <w:sz w:val="16"/>
                <w:szCs w:val="16"/>
              </w:rPr>
            </w:pPr>
          </w:p>
          <w:p w:rsidR="00A1106B" w:rsidRDefault="00A1106B" w:rsidP="00CE6A74">
            <w:pPr>
              <w:pStyle w:val="Zarkazkladnhotextu"/>
              <w:suppressAutoHyphens/>
              <w:spacing w:after="0"/>
              <w:ind w:firstLine="0"/>
              <w:jc w:val="center"/>
              <w:rPr>
                <w:rFonts w:ascii="Arial" w:hAnsi="Arial" w:cs="Arial"/>
                <w:b/>
                <w:sz w:val="16"/>
                <w:szCs w:val="16"/>
              </w:rPr>
            </w:pPr>
            <w:r>
              <w:rPr>
                <w:rFonts w:ascii="Arial" w:hAnsi="Arial" w:cs="Arial"/>
                <w:b/>
                <w:sz w:val="16"/>
                <w:szCs w:val="16"/>
              </w:rPr>
              <w:t>Dostatočný</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CCFFFF"/>
          </w:tcPr>
          <w:p w:rsidR="00A1106B" w:rsidRDefault="00A1106B" w:rsidP="00CE6A74">
            <w:pPr>
              <w:pStyle w:val="Zarkazkladnhotextu"/>
              <w:suppressAutoHyphens/>
              <w:spacing w:after="0"/>
              <w:ind w:firstLine="8"/>
              <w:jc w:val="center"/>
              <w:rPr>
                <w:rFonts w:ascii="Arial" w:hAnsi="Arial" w:cs="Arial"/>
                <w:b/>
                <w:sz w:val="16"/>
                <w:szCs w:val="16"/>
              </w:rPr>
            </w:pPr>
          </w:p>
          <w:p w:rsidR="00A1106B" w:rsidRDefault="00A1106B" w:rsidP="00CE6A74">
            <w:pPr>
              <w:pStyle w:val="Zarkazkladnhotextu"/>
              <w:suppressAutoHyphens/>
              <w:spacing w:after="0"/>
              <w:ind w:firstLine="8"/>
              <w:jc w:val="center"/>
              <w:rPr>
                <w:rFonts w:ascii="Arial" w:hAnsi="Arial" w:cs="Arial"/>
                <w:b/>
                <w:sz w:val="16"/>
                <w:szCs w:val="16"/>
              </w:rPr>
            </w:pPr>
            <w:r>
              <w:rPr>
                <w:rFonts w:ascii="Arial" w:hAnsi="Arial" w:cs="Arial"/>
                <w:b/>
                <w:sz w:val="16"/>
                <w:szCs w:val="16"/>
              </w:rPr>
              <w:t>Nedostatočný</w:t>
            </w:r>
          </w:p>
        </w:tc>
      </w:tr>
      <w:tr w:rsidR="00A1106B" w:rsidTr="00CE6A74">
        <w:trPr>
          <w:cantSplit/>
          <w:trHeight w:val="350"/>
        </w:trPr>
        <w:tc>
          <w:tcPr>
            <w:tcW w:w="1360" w:type="dxa"/>
            <w:tcBorders>
              <w:top w:val="single" w:sz="2" w:space="0" w:color="auto"/>
              <w:left w:val="single" w:sz="4" w:space="0" w:color="auto"/>
              <w:bottom w:val="single" w:sz="4" w:space="0" w:color="auto"/>
              <w:right w:val="single" w:sz="4" w:space="0" w:color="auto"/>
            </w:tcBorders>
            <w:shd w:val="clear" w:color="auto" w:fill="FFFF99"/>
          </w:tcPr>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Kritériá</w:t>
            </w:r>
          </w:p>
          <w:p w:rsidR="00A1106B" w:rsidRDefault="00A1106B" w:rsidP="00CE6A74">
            <w:pPr>
              <w:pStyle w:val="Zarkazkladnhotextu"/>
              <w:suppressAutoHyphens/>
              <w:spacing w:after="0"/>
              <w:ind w:hanging="42"/>
              <w:jc w:val="left"/>
              <w:rPr>
                <w:rFonts w:ascii="Arial" w:hAnsi="Arial" w:cs="Arial"/>
                <w:b/>
                <w:sz w:val="16"/>
                <w:szCs w:val="16"/>
              </w:rPr>
            </w:pPr>
            <w:r>
              <w:rPr>
                <w:rFonts w:ascii="Arial" w:hAnsi="Arial" w:cs="Arial"/>
                <w:b/>
                <w:sz w:val="16"/>
                <w:szCs w:val="16"/>
              </w:rPr>
              <w:t xml:space="preserve"> hodnotenia </w:t>
            </w:r>
          </w:p>
        </w:tc>
        <w:tc>
          <w:tcPr>
            <w:tcW w:w="0" w:type="auto"/>
            <w:vMerge/>
            <w:tcBorders>
              <w:top w:val="single" w:sz="4" w:space="0" w:color="auto"/>
              <w:left w:val="single" w:sz="4" w:space="0" w:color="auto"/>
              <w:bottom w:val="single" w:sz="4" w:space="0" w:color="auto"/>
              <w:right w:val="single" w:sz="4" w:space="0" w:color="auto"/>
            </w:tcBorders>
            <w:vAlign w:val="center"/>
          </w:tcPr>
          <w:p w:rsidR="00A1106B" w:rsidRDefault="00A1106B" w:rsidP="00CE6A74">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106B" w:rsidRDefault="00A1106B" w:rsidP="00CE6A74">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106B" w:rsidRDefault="00A1106B" w:rsidP="00CE6A74">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106B" w:rsidRDefault="00A1106B" w:rsidP="00CE6A74">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106B" w:rsidRDefault="00A1106B" w:rsidP="00CE6A74">
            <w:pPr>
              <w:rPr>
                <w:rFonts w:ascii="Arial" w:hAnsi="Arial" w:cs="Arial"/>
                <w:b/>
                <w:sz w:val="16"/>
                <w:szCs w:val="16"/>
              </w:rPr>
            </w:pPr>
          </w:p>
        </w:tc>
      </w:tr>
      <w:tr w:rsidR="00A1106B" w:rsidTr="00CE6A74">
        <w:tc>
          <w:tcPr>
            <w:tcW w:w="1360" w:type="dxa"/>
            <w:tcBorders>
              <w:top w:val="single" w:sz="4" w:space="0" w:color="auto"/>
              <w:left w:val="single" w:sz="4" w:space="0" w:color="auto"/>
              <w:bottom w:val="single" w:sz="4" w:space="0" w:color="auto"/>
              <w:right w:val="single" w:sz="4" w:space="0" w:color="auto"/>
            </w:tcBorders>
            <w:shd w:val="clear" w:color="auto" w:fill="FFFF99"/>
          </w:tcPr>
          <w:p w:rsidR="00A1106B" w:rsidRDefault="00A1106B" w:rsidP="00CE6A74">
            <w:pPr>
              <w:pStyle w:val="Zarkazkladnhotextu"/>
              <w:suppressAutoHyphens/>
              <w:spacing w:after="0"/>
              <w:ind w:firstLine="0"/>
              <w:jc w:val="left"/>
              <w:rPr>
                <w:rFonts w:ascii="Arial" w:hAnsi="Arial" w:cs="Arial"/>
                <w:b/>
                <w:sz w:val="16"/>
                <w:szCs w:val="16"/>
              </w:rPr>
            </w:pPr>
          </w:p>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Porozumenie</w:t>
            </w:r>
          </w:p>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téme</w:t>
            </w:r>
          </w:p>
        </w:tc>
        <w:tc>
          <w:tcPr>
            <w:tcW w:w="1486"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Porozumel téme </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dobre</w:t>
            </w:r>
          </w:p>
        </w:tc>
        <w:tc>
          <w:tcPr>
            <w:tcW w:w="1495"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V podstate</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porozumel</w:t>
            </w:r>
          </w:p>
        </w:tc>
        <w:tc>
          <w:tcPr>
            <w:tcW w:w="148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Porozumel s nedostatkami</w:t>
            </w:r>
          </w:p>
          <w:p w:rsidR="00A1106B" w:rsidRDefault="00A1106B" w:rsidP="00CE6A74">
            <w:pPr>
              <w:pStyle w:val="Zarkazkladnhotextu"/>
              <w:suppressAutoHyphens/>
              <w:spacing w:after="0"/>
              <w:ind w:firstLine="0"/>
              <w:jc w:val="left"/>
              <w:rPr>
                <w:rFonts w:ascii="Arial" w:hAnsi="Arial" w:cs="Arial"/>
                <w:sz w:val="16"/>
                <w:szCs w:val="16"/>
              </w:rPr>
            </w:pPr>
          </w:p>
        </w:tc>
        <w:tc>
          <w:tcPr>
            <w:tcW w:w="149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Neporozumel téme</w:t>
            </w:r>
          </w:p>
        </w:tc>
      </w:tr>
      <w:tr w:rsidR="00A1106B" w:rsidTr="00CE6A74">
        <w:tc>
          <w:tcPr>
            <w:tcW w:w="1360" w:type="dxa"/>
            <w:tcBorders>
              <w:top w:val="single" w:sz="4" w:space="0" w:color="auto"/>
              <w:left w:val="single" w:sz="4" w:space="0" w:color="auto"/>
              <w:bottom w:val="single" w:sz="4" w:space="0" w:color="auto"/>
              <w:right w:val="single" w:sz="4" w:space="0" w:color="auto"/>
            </w:tcBorders>
            <w:shd w:val="clear" w:color="auto" w:fill="FFFF99"/>
          </w:tcPr>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Používanie odbornej terminológie</w:t>
            </w:r>
          </w:p>
        </w:tc>
        <w:tc>
          <w:tcPr>
            <w:tcW w:w="1486"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Používal</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samostatne </w:t>
            </w:r>
          </w:p>
        </w:tc>
        <w:tc>
          <w:tcPr>
            <w:tcW w:w="1495"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Používal s malou pomocou</w:t>
            </w:r>
          </w:p>
        </w:tc>
        <w:tc>
          <w:tcPr>
            <w:tcW w:w="148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Vyžadoval si</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pomoc</w:t>
            </w:r>
          </w:p>
        </w:tc>
        <w:tc>
          <w:tcPr>
            <w:tcW w:w="149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Robil zásadné</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chyby</w:t>
            </w:r>
          </w:p>
        </w:tc>
        <w:tc>
          <w:tcPr>
            <w:tcW w:w="1499"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Neovládal </w:t>
            </w:r>
          </w:p>
        </w:tc>
      </w:tr>
      <w:tr w:rsidR="00A1106B" w:rsidTr="00CE6A74">
        <w:tc>
          <w:tcPr>
            <w:tcW w:w="1360" w:type="dxa"/>
            <w:tcBorders>
              <w:top w:val="single" w:sz="4" w:space="0" w:color="auto"/>
              <w:left w:val="single" w:sz="4" w:space="0" w:color="auto"/>
              <w:bottom w:val="single" w:sz="4" w:space="0" w:color="auto"/>
              <w:right w:val="single" w:sz="4" w:space="0" w:color="auto"/>
            </w:tcBorders>
            <w:shd w:val="clear" w:color="auto" w:fill="FFFF99"/>
          </w:tcPr>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Vecnosť,</w:t>
            </w:r>
          </w:p>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správnosť a komplexnosť odpovede</w:t>
            </w:r>
          </w:p>
        </w:tc>
        <w:tc>
          <w:tcPr>
            <w:tcW w:w="1486"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Bol samostatný,</w:t>
            </w:r>
          </w:p>
          <w:p w:rsidR="00A1106B" w:rsidRDefault="00A1106B" w:rsidP="00CE6A74">
            <w:pPr>
              <w:pStyle w:val="Zarkazkladnhotextu"/>
              <w:suppressAutoHyphens/>
              <w:spacing w:after="0"/>
              <w:ind w:firstLine="0"/>
              <w:jc w:val="left"/>
              <w:rPr>
                <w:rFonts w:ascii="Arial" w:hAnsi="Arial" w:cs="Arial"/>
                <w:sz w:val="16"/>
                <w:szCs w:val="16"/>
              </w:rPr>
            </w:pPr>
            <w:proofErr w:type="spellStart"/>
            <w:r>
              <w:rPr>
                <w:rFonts w:ascii="Arial" w:hAnsi="Arial" w:cs="Arial"/>
                <w:sz w:val="16"/>
                <w:szCs w:val="16"/>
              </w:rPr>
              <w:t>tvorivý,pohotový</w:t>
            </w:r>
            <w:proofErr w:type="spellEnd"/>
            <w:r>
              <w:rPr>
                <w:rFonts w:ascii="Arial" w:hAnsi="Arial" w:cs="Arial"/>
                <w:sz w:val="16"/>
                <w:szCs w:val="16"/>
              </w:rPr>
              <w:t>, pochopil súvislosti</w:t>
            </w:r>
          </w:p>
        </w:tc>
        <w:tc>
          <w:tcPr>
            <w:tcW w:w="1495"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Bol celkom </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samostatný, tvorivý a pohotový</w:t>
            </w:r>
          </w:p>
        </w:tc>
        <w:tc>
          <w:tcPr>
            <w:tcW w:w="148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Bol menej</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samostatný, nekomplexný a</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málo pohotový</w:t>
            </w:r>
          </w:p>
        </w:tc>
        <w:tc>
          <w:tcPr>
            <w:tcW w:w="149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Bol nesamostatný, často vykazoval chyby, nechápal súvislosti</w:t>
            </w:r>
          </w:p>
        </w:tc>
        <w:tc>
          <w:tcPr>
            <w:tcW w:w="1499"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Bol nesamostatný, ťažkopádny,</w:t>
            </w:r>
          </w:p>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 vykazoval zásadné chyby</w:t>
            </w:r>
          </w:p>
        </w:tc>
      </w:tr>
      <w:tr w:rsidR="00A1106B" w:rsidTr="00CE6A74">
        <w:tc>
          <w:tcPr>
            <w:tcW w:w="1360" w:type="dxa"/>
            <w:tcBorders>
              <w:top w:val="single" w:sz="4" w:space="0" w:color="auto"/>
              <w:left w:val="single" w:sz="4" w:space="0" w:color="auto"/>
              <w:bottom w:val="single" w:sz="4" w:space="0" w:color="auto"/>
              <w:right w:val="single" w:sz="4" w:space="0" w:color="auto"/>
            </w:tcBorders>
            <w:shd w:val="clear" w:color="auto" w:fill="FFFF99"/>
          </w:tcPr>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Samostatnosť prejavu</w:t>
            </w:r>
          </w:p>
        </w:tc>
        <w:tc>
          <w:tcPr>
            <w:tcW w:w="1486"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Vyjadroval </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Sa výstižne, súvisle a správne</w:t>
            </w:r>
          </w:p>
        </w:tc>
        <w:tc>
          <w:tcPr>
            <w:tcW w:w="1495"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Vyjadroval sa</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celkom výstižne a súvisle</w:t>
            </w:r>
          </w:p>
        </w:tc>
        <w:tc>
          <w:tcPr>
            <w:tcW w:w="148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Vyjadroval sa </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nepresne, niekedy nesúvisle, s chybami</w:t>
            </w:r>
          </w:p>
        </w:tc>
        <w:tc>
          <w:tcPr>
            <w:tcW w:w="149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Vyjadroval sa s problémami, nesúvisle, s chybami</w:t>
            </w:r>
          </w:p>
        </w:tc>
        <w:tc>
          <w:tcPr>
            <w:tcW w:w="1499"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Nedokázal sa</w:t>
            </w:r>
          </w:p>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vyjadriť ani s pomocou  </w:t>
            </w:r>
            <w:proofErr w:type="spellStart"/>
            <w:r>
              <w:rPr>
                <w:rFonts w:ascii="Arial" w:hAnsi="Arial" w:cs="Arial"/>
                <w:sz w:val="16"/>
                <w:szCs w:val="16"/>
              </w:rPr>
              <w:t>cou</w:t>
            </w:r>
            <w:proofErr w:type="spellEnd"/>
            <w:r>
              <w:rPr>
                <w:rFonts w:ascii="Arial" w:hAnsi="Arial" w:cs="Arial"/>
                <w:sz w:val="16"/>
                <w:szCs w:val="16"/>
              </w:rPr>
              <w:t xml:space="preserve"> skúšajúceho</w:t>
            </w:r>
          </w:p>
        </w:tc>
      </w:tr>
      <w:tr w:rsidR="00A1106B" w:rsidTr="00CE6A74">
        <w:tc>
          <w:tcPr>
            <w:tcW w:w="1360" w:type="dxa"/>
            <w:tcBorders>
              <w:top w:val="single" w:sz="4" w:space="0" w:color="auto"/>
              <w:left w:val="single" w:sz="4" w:space="0" w:color="auto"/>
              <w:bottom w:val="single" w:sz="4" w:space="0" w:color="auto"/>
              <w:right w:val="single" w:sz="4" w:space="0" w:color="auto"/>
            </w:tcBorders>
            <w:shd w:val="clear" w:color="auto" w:fill="FFFF99"/>
          </w:tcPr>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Schopnosť praktickej aplikácie teoretických poznatkov</w:t>
            </w:r>
          </w:p>
        </w:tc>
        <w:tc>
          <w:tcPr>
            <w:tcW w:w="1486"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Správne a </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samostatne</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aplikoval</w:t>
            </w:r>
          </w:p>
        </w:tc>
        <w:tc>
          <w:tcPr>
            <w:tcW w:w="1495"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Celkom správne a samostatne</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aplikoval</w:t>
            </w:r>
          </w:p>
        </w:tc>
        <w:tc>
          <w:tcPr>
            <w:tcW w:w="148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Aplikoval nepresne,  s problémami a s pomocou</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skúšajúceho</w:t>
            </w:r>
          </w:p>
        </w:tc>
        <w:tc>
          <w:tcPr>
            <w:tcW w:w="149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Aplikoval veľmi nepresne, s </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problémami a zásadnými chybami</w:t>
            </w:r>
          </w:p>
        </w:tc>
        <w:tc>
          <w:tcPr>
            <w:tcW w:w="1499"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Nedokázal </w:t>
            </w:r>
          </w:p>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aplikovať</w:t>
            </w:r>
          </w:p>
        </w:tc>
      </w:tr>
      <w:tr w:rsidR="00A1106B" w:rsidTr="00CE6A74">
        <w:tc>
          <w:tcPr>
            <w:tcW w:w="1360" w:type="dxa"/>
            <w:tcBorders>
              <w:top w:val="single" w:sz="4" w:space="0" w:color="auto"/>
              <w:left w:val="single" w:sz="4" w:space="0" w:color="auto"/>
              <w:bottom w:val="single" w:sz="4" w:space="0" w:color="auto"/>
              <w:right w:val="single" w:sz="4" w:space="0" w:color="auto"/>
            </w:tcBorders>
            <w:shd w:val="clear" w:color="auto" w:fill="FFFF99"/>
          </w:tcPr>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 xml:space="preserve">Voľba postupu </w:t>
            </w:r>
          </w:p>
        </w:tc>
        <w:tc>
          <w:tcPr>
            <w:tcW w:w="1486"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Zvolil </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správny a efektívny postup</w:t>
            </w:r>
          </w:p>
        </w:tc>
        <w:tc>
          <w:tcPr>
            <w:tcW w:w="1495"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V podstate zvolil správny postup</w:t>
            </w:r>
          </w:p>
        </w:tc>
        <w:tc>
          <w:tcPr>
            <w:tcW w:w="148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Zvolil postup s problémami</w:t>
            </w:r>
          </w:p>
        </w:tc>
        <w:tc>
          <w:tcPr>
            <w:tcW w:w="149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Zvolil postup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Nezvolil správny</w:t>
            </w:r>
          </w:p>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 postup ani s pomocou  </w:t>
            </w:r>
            <w:proofErr w:type="spellStart"/>
            <w:r>
              <w:rPr>
                <w:rFonts w:ascii="Arial" w:hAnsi="Arial" w:cs="Arial"/>
                <w:sz w:val="16"/>
                <w:szCs w:val="16"/>
              </w:rPr>
              <w:t>cou</w:t>
            </w:r>
            <w:proofErr w:type="spellEnd"/>
            <w:r>
              <w:rPr>
                <w:rFonts w:ascii="Arial" w:hAnsi="Arial" w:cs="Arial"/>
                <w:sz w:val="16"/>
                <w:szCs w:val="16"/>
              </w:rPr>
              <w:t xml:space="preserve"> skúšajúceho</w:t>
            </w:r>
          </w:p>
        </w:tc>
      </w:tr>
      <w:tr w:rsidR="00A1106B" w:rsidTr="00CE6A74">
        <w:tc>
          <w:tcPr>
            <w:tcW w:w="1360" w:type="dxa"/>
            <w:tcBorders>
              <w:top w:val="single" w:sz="4" w:space="0" w:color="auto"/>
              <w:left w:val="single" w:sz="4" w:space="0" w:color="auto"/>
              <w:bottom w:val="single" w:sz="4" w:space="0" w:color="auto"/>
              <w:right w:val="single" w:sz="4" w:space="0" w:color="auto"/>
            </w:tcBorders>
            <w:shd w:val="clear" w:color="auto" w:fill="FFFF99"/>
          </w:tcPr>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Výber strojov, náradia,</w:t>
            </w:r>
          </w:p>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 xml:space="preserve">materiálov, </w:t>
            </w:r>
          </w:p>
        </w:tc>
        <w:tc>
          <w:tcPr>
            <w:tcW w:w="1486"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Zvolil </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správny výber</w:t>
            </w:r>
          </w:p>
        </w:tc>
        <w:tc>
          <w:tcPr>
            <w:tcW w:w="1495"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V podstate zvolil správny výber</w:t>
            </w:r>
          </w:p>
        </w:tc>
        <w:tc>
          <w:tcPr>
            <w:tcW w:w="148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Zvolil výber s problémami</w:t>
            </w:r>
          </w:p>
        </w:tc>
        <w:tc>
          <w:tcPr>
            <w:tcW w:w="149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Zvolil výber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Nezvolil správny </w:t>
            </w:r>
          </w:p>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výber  ani s pomocou </w:t>
            </w:r>
            <w:proofErr w:type="spellStart"/>
            <w:r>
              <w:rPr>
                <w:rFonts w:ascii="Arial" w:hAnsi="Arial" w:cs="Arial"/>
                <w:sz w:val="16"/>
                <w:szCs w:val="16"/>
              </w:rPr>
              <w:t>cou</w:t>
            </w:r>
            <w:proofErr w:type="spellEnd"/>
            <w:r>
              <w:rPr>
                <w:rFonts w:ascii="Arial" w:hAnsi="Arial" w:cs="Arial"/>
                <w:sz w:val="16"/>
                <w:szCs w:val="16"/>
              </w:rPr>
              <w:t xml:space="preserve"> skúšajúceho</w:t>
            </w:r>
          </w:p>
        </w:tc>
      </w:tr>
      <w:tr w:rsidR="00A1106B" w:rsidTr="00CE6A74">
        <w:tc>
          <w:tcPr>
            <w:tcW w:w="1360" w:type="dxa"/>
            <w:tcBorders>
              <w:top w:val="single" w:sz="4" w:space="0" w:color="auto"/>
              <w:left w:val="single" w:sz="4" w:space="0" w:color="auto"/>
              <w:bottom w:val="single" w:sz="4" w:space="0" w:color="auto"/>
              <w:right w:val="single" w:sz="4" w:space="0" w:color="auto"/>
            </w:tcBorders>
            <w:shd w:val="clear" w:color="auto" w:fill="FFFF99"/>
          </w:tcPr>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Kvalita výsledku práce</w:t>
            </w:r>
          </w:p>
        </w:tc>
        <w:tc>
          <w:tcPr>
            <w:tcW w:w="1486"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Pripravil kvalitný produkt/činnosť</w:t>
            </w:r>
          </w:p>
        </w:tc>
        <w:tc>
          <w:tcPr>
            <w:tcW w:w="1495"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V podstate</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pripravil kvalitný produkt/činnosť</w:t>
            </w:r>
          </w:p>
        </w:tc>
        <w:tc>
          <w:tcPr>
            <w:tcW w:w="148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Pripravil</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produkt/činnosť s nízkou kvalitou</w:t>
            </w:r>
          </w:p>
        </w:tc>
        <w:tc>
          <w:tcPr>
            <w:tcW w:w="149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Pripravil produkt/</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činnosť s veľmi</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nízkou kvalitou</w:t>
            </w:r>
          </w:p>
        </w:tc>
        <w:tc>
          <w:tcPr>
            <w:tcW w:w="1499"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Pripravil</w:t>
            </w:r>
          </w:p>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nepodarený</w:t>
            </w:r>
          </w:p>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 produkt/činnosť</w:t>
            </w:r>
          </w:p>
        </w:tc>
      </w:tr>
      <w:tr w:rsidR="00A1106B" w:rsidTr="00CE6A74">
        <w:tc>
          <w:tcPr>
            <w:tcW w:w="1360" w:type="dxa"/>
            <w:tcBorders>
              <w:top w:val="single" w:sz="4" w:space="0" w:color="auto"/>
              <w:left w:val="single" w:sz="4" w:space="0" w:color="auto"/>
              <w:bottom w:val="single" w:sz="4" w:space="0" w:color="auto"/>
              <w:right w:val="single" w:sz="4" w:space="0" w:color="auto"/>
            </w:tcBorders>
            <w:shd w:val="clear" w:color="auto" w:fill="FFFF99"/>
          </w:tcPr>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Dodržiavanie</w:t>
            </w:r>
          </w:p>
          <w:p w:rsidR="00A1106B" w:rsidRDefault="00A1106B" w:rsidP="00CE6A74">
            <w:pPr>
              <w:pStyle w:val="Zarkazkladnhotextu"/>
              <w:suppressAutoHyphens/>
              <w:spacing w:after="0"/>
              <w:ind w:firstLine="0"/>
              <w:jc w:val="left"/>
              <w:rPr>
                <w:rFonts w:ascii="Arial" w:hAnsi="Arial" w:cs="Arial"/>
                <w:b/>
                <w:sz w:val="16"/>
                <w:szCs w:val="16"/>
              </w:rPr>
            </w:pPr>
            <w:r>
              <w:rPr>
                <w:rFonts w:ascii="Arial" w:hAnsi="Arial" w:cs="Arial"/>
                <w:b/>
                <w:sz w:val="16"/>
                <w:szCs w:val="16"/>
              </w:rPr>
              <w:t>BOZP a hygieny pri práce</w:t>
            </w:r>
          </w:p>
        </w:tc>
        <w:tc>
          <w:tcPr>
            <w:tcW w:w="1486"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Dodržal presne</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všetky predpisy</w:t>
            </w:r>
          </w:p>
        </w:tc>
        <w:tc>
          <w:tcPr>
            <w:tcW w:w="1495"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V podstate dodržal všetky predpisy</w:t>
            </w:r>
          </w:p>
        </w:tc>
        <w:tc>
          <w:tcPr>
            <w:tcW w:w="148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Dodržal predpisy s veľkými </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problémami</w:t>
            </w:r>
          </w:p>
        </w:tc>
        <w:tc>
          <w:tcPr>
            <w:tcW w:w="1494"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Dodržal iba veľmi </w:t>
            </w:r>
          </w:p>
          <w:p w:rsidR="00A1106B" w:rsidRDefault="00A1106B" w:rsidP="00CE6A74">
            <w:pPr>
              <w:pStyle w:val="Zarkazkladnhotextu"/>
              <w:suppressAutoHyphens/>
              <w:spacing w:after="0"/>
              <w:ind w:firstLine="0"/>
              <w:jc w:val="left"/>
              <w:rPr>
                <w:rFonts w:ascii="Arial" w:hAnsi="Arial" w:cs="Arial"/>
                <w:sz w:val="16"/>
                <w:szCs w:val="16"/>
              </w:rPr>
            </w:pPr>
            <w:r>
              <w:rPr>
                <w:rFonts w:ascii="Arial" w:hAnsi="Arial" w:cs="Arial"/>
                <w:sz w:val="16"/>
                <w:szCs w:val="16"/>
              </w:rPr>
              <w:t>málo predpisov</w:t>
            </w:r>
          </w:p>
        </w:tc>
        <w:tc>
          <w:tcPr>
            <w:tcW w:w="1499" w:type="dxa"/>
            <w:tcBorders>
              <w:top w:val="single" w:sz="4" w:space="0" w:color="auto"/>
              <w:left w:val="single" w:sz="4" w:space="0" w:color="auto"/>
              <w:bottom w:val="single" w:sz="4" w:space="0" w:color="auto"/>
              <w:right w:val="single" w:sz="4" w:space="0" w:color="auto"/>
            </w:tcBorders>
          </w:tcPr>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Nedodržiaval </w:t>
            </w:r>
          </w:p>
          <w:p w:rsidR="00A1106B" w:rsidRDefault="00A1106B" w:rsidP="00CE6A74">
            <w:pPr>
              <w:pStyle w:val="Zarkazkladnhotextu"/>
              <w:suppressAutoHyphens/>
              <w:spacing w:after="0"/>
              <w:ind w:firstLine="8"/>
              <w:jc w:val="left"/>
              <w:rPr>
                <w:rFonts w:ascii="Arial" w:hAnsi="Arial" w:cs="Arial"/>
                <w:sz w:val="16"/>
                <w:szCs w:val="16"/>
              </w:rPr>
            </w:pPr>
            <w:r>
              <w:rPr>
                <w:rFonts w:ascii="Arial" w:hAnsi="Arial" w:cs="Arial"/>
                <w:sz w:val="16"/>
                <w:szCs w:val="16"/>
              </w:rPr>
              <w:t>predpisy</w:t>
            </w:r>
          </w:p>
        </w:tc>
      </w:tr>
    </w:tbl>
    <w:p w:rsidR="00A1106B" w:rsidRDefault="00A1106B" w:rsidP="00A1106B">
      <w:pPr>
        <w:pStyle w:val="Zarkazkladnhotextu"/>
        <w:suppressAutoHyphens/>
        <w:spacing w:before="120" w:after="0"/>
        <w:rPr>
          <w:rFonts w:ascii="Arial" w:hAnsi="Arial" w:cs="Arial"/>
          <w:sz w:val="18"/>
          <w:szCs w:val="18"/>
        </w:rPr>
      </w:pPr>
    </w:p>
    <w:p w:rsidR="00A1106B" w:rsidRDefault="00A1106B" w:rsidP="00A1106B">
      <w:pPr>
        <w:jc w:val="both"/>
      </w:pPr>
    </w:p>
    <w:p w:rsidR="00A1106B" w:rsidRPr="00100873" w:rsidRDefault="00A1106B" w:rsidP="00A1106B">
      <w:pPr>
        <w:spacing w:before="240"/>
        <w:ind w:left="360"/>
        <w:rPr>
          <w:rFonts w:ascii="Arial" w:hAnsi="Arial" w:cs="Arial"/>
          <w:b/>
          <w:sz w:val="20"/>
          <w:szCs w:val="20"/>
        </w:rPr>
      </w:pPr>
      <w:r w:rsidRPr="00100873">
        <w:rPr>
          <w:rFonts w:ascii="Arial" w:hAnsi="Arial" w:cs="Arial"/>
          <w:b/>
          <w:sz w:val="20"/>
          <w:szCs w:val="20"/>
        </w:rPr>
        <w:t xml:space="preserve">Materiálne a priestorové podmienky pre vykonanie </w:t>
      </w:r>
      <w:r>
        <w:rPr>
          <w:rFonts w:ascii="Arial" w:hAnsi="Arial" w:cs="Arial"/>
          <w:b/>
          <w:sz w:val="20"/>
          <w:szCs w:val="20"/>
        </w:rPr>
        <w:t>maturitnej skúšky</w:t>
      </w:r>
      <w:r w:rsidRPr="00100873">
        <w:rPr>
          <w:rFonts w:ascii="Arial" w:hAnsi="Arial" w:cs="Arial"/>
          <w:b/>
          <w:sz w:val="20"/>
          <w:szCs w:val="20"/>
        </w:rPr>
        <w:t xml:space="preserve"> </w:t>
      </w:r>
    </w:p>
    <w:p w:rsidR="00A1106B" w:rsidRDefault="009E52D0" w:rsidP="009E52D0">
      <w:pPr>
        <w:pStyle w:val="Pta"/>
        <w:ind w:right="360"/>
        <w:jc w:val="both"/>
        <w:rPr>
          <w:rFonts w:ascii="Arial" w:hAnsi="Arial" w:cs="Arial"/>
          <w:sz w:val="20"/>
        </w:rPr>
      </w:pPr>
      <w:r>
        <w:rPr>
          <w:rFonts w:ascii="Arial" w:hAnsi="Arial" w:cs="Arial"/>
          <w:sz w:val="20"/>
        </w:rPr>
        <w:t xml:space="preserve">      </w:t>
      </w:r>
      <w:r w:rsidR="00A1106B">
        <w:rPr>
          <w:rFonts w:ascii="Arial" w:hAnsi="Arial" w:cs="Arial"/>
          <w:sz w:val="20"/>
        </w:rPr>
        <w:t xml:space="preserve">Budú konkretizované v rámci prípravy tém pre záverečné skúšky. Budú v súlade so štandardom, ktorý predpisuje ŠVP a doplnený podľa podmienok a špecifík </w:t>
      </w:r>
      <w:r>
        <w:rPr>
          <w:rFonts w:ascii="Arial" w:hAnsi="Arial" w:cs="Arial"/>
          <w:sz w:val="20"/>
        </w:rPr>
        <w:t>daného učebného odboru</w:t>
      </w:r>
      <w:r w:rsidR="00A1106B">
        <w:rPr>
          <w:rFonts w:ascii="Arial" w:hAnsi="Arial" w:cs="Arial"/>
          <w:sz w:val="20"/>
        </w:rPr>
        <w:t>.</w:t>
      </w:r>
    </w:p>
    <w:p w:rsidR="009E52D0" w:rsidRPr="009E52D0" w:rsidRDefault="00A1106B" w:rsidP="009E52D0">
      <w:pPr>
        <w:pStyle w:val="Zarkazkladnhotextu"/>
        <w:suppressAutoHyphens/>
        <w:spacing w:before="120" w:after="0"/>
        <w:rPr>
          <w:rFonts w:ascii="Arial" w:hAnsi="Arial" w:cs="Arial"/>
          <w:b/>
          <w:sz w:val="20"/>
        </w:rPr>
      </w:pPr>
      <w:r w:rsidRPr="00100873">
        <w:rPr>
          <w:rFonts w:ascii="Arial" w:hAnsi="Arial" w:cs="Arial"/>
          <w:b/>
          <w:sz w:val="20"/>
        </w:rPr>
        <w:t xml:space="preserve">Klasifikácia  </w:t>
      </w:r>
      <w:r>
        <w:rPr>
          <w:rFonts w:ascii="Arial" w:hAnsi="Arial" w:cs="Arial"/>
          <w:sz w:val="20"/>
        </w:rPr>
        <w:t xml:space="preserve">je </w:t>
      </w:r>
      <w:r w:rsidRPr="00100873">
        <w:rPr>
          <w:rFonts w:ascii="Arial" w:hAnsi="Arial" w:cs="Arial"/>
          <w:sz w:val="20"/>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r w:rsidR="009E52D0">
        <w:rPr>
          <w:rFonts w:ascii="Arial" w:hAnsi="Arial" w:cs="Arial"/>
          <w:b/>
          <w:sz w:val="20"/>
        </w:rPr>
        <w:t xml:space="preserve"> </w:t>
      </w:r>
      <w:r w:rsidR="009E52D0">
        <w:rPr>
          <w:rFonts w:ascii="Arial" w:hAnsi="Arial" w:cs="Arial"/>
          <w:sz w:val="20"/>
        </w:rPr>
        <w:t xml:space="preserve">Žiak je neklasifikovaný </w:t>
      </w:r>
      <w:r>
        <w:rPr>
          <w:rFonts w:ascii="Arial" w:hAnsi="Arial" w:cs="Arial"/>
          <w:sz w:val="20"/>
        </w:rPr>
        <w:t xml:space="preserve">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r w:rsidR="009E52D0">
        <w:rPr>
          <w:rFonts w:ascii="Arial" w:hAnsi="Arial" w:cs="Arial"/>
          <w:b/>
          <w:sz w:val="20"/>
        </w:rPr>
        <w:t xml:space="preserve"> </w:t>
      </w:r>
      <w:r>
        <w:rPr>
          <w:rFonts w:ascii="Arial" w:hAnsi="Arial" w:cs="Arial"/>
          <w:sz w:val="20"/>
        </w:rPr>
        <w:t xml:space="preserve">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w:t>
      </w:r>
      <w:r>
        <w:rPr>
          <w:rFonts w:ascii="Arial" w:hAnsi="Arial" w:cs="Arial"/>
          <w:sz w:val="20"/>
        </w:rPr>
        <w:lastRenderedPageBreak/>
        <w:t>dohode medzi žiakom a riaditeľom školy. Komisionálne skúšky prebiehajú v súlade s právnymi predpismi.</w:t>
      </w:r>
      <w:r w:rsidR="009E52D0">
        <w:rPr>
          <w:rFonts w:ascii="Arial" w:hAnsi="Arial" w:cs="Arial"/>
          <w:sz w:val="20"/>
        </w:rPr>
        <w:t xml:space="preserve"> </w:t>
      </w:r>
      <w:r>
        <w:rPr>
          <w:rFonts w:ascii="Arial" w:hAnsi="Arial" w:cs="Arial"/>
          <w:sz w:val="20"/>
        </w:rPr>
        <w:t xml:space="preserve">Opravné skúšky určuje riaditeľ školy v súlade s právnym predpisom. </w:t>
      </w:r>
    </w:p>
    <w:p w:rsidR="00A1106B" w:rsidRPr="009E52D0" w:rsidRDefault="00A1106B" w:rsidP="009E52D0">
      <w:pPr>
        <w:pStyle w:val="Zarkazkladnhotextu"/>
        <w:suppressAutoHyphens/>
        <w:spacing w:before="120" w:after="0"/>
        <w:ind w:left="357" w:firstLine="543"/>
        <w:rPr>
          <w:rFonts w:ascii="Arial" w:hAnsi="Arial" w:cs="Arial"/>
          <w:sz w:val="20"/>
        </w:rPr>
      </w:pPr>
      <w:r>
        <w:rPr>
          <w:rFonts w:ascii="Arial" w:hAnsi="Arial" w:cs="Arial"/>
          <w:sz w:val="20"/>
        </w:rPr>
        <w:t xml:space="preserve">  </w:t>
      </w:r>
      <w:r w:rsidRPr="009F2087">
        <w:rPr>
          <w:rFonts w:ascii="Arial" w:hAnsi="Arial" w:cs="Arial"/>
          <w:b/>
          <w:sz w:val="20"/>
        </w:rPr>
        <w:t>Výchovné opatrenia</w:t>
      </w:r>
    </w:p>
    <w:p w:rsidR="00A1106B" w:rsidRDefault="00A1106B" w:rsidP="009E52D0">
      <w:pPr>
        <w:pStyle w:val="Zarkazkladnhotextu"/>
        <w:suppressAutoHyphens/>
        <w:spacing w:before="120" w:after="0"/>
        <w:rPr>
          <w:rFonts w:ascii="Arial" w:hAnsi="Arial" w:cs="Arial"/>
          <w:sz w:val="20"/>
        </w:rPr>
      </w:pPr>
      <w:r>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EA5AB6" w:rsidRPr="0000143C" w:rsidRDefault="00A1106B" w:rsidP="009E52D0">
      <w:pPr>
        <w:pStyle w:val="Zarkazkladnhotextu"/>
        <w:suppressAutoHyphens/>
        <w:spacing w:before="120" w:after="0"/>
        <w:jc w:val="left"/>
        <w:rPr>
          <w:rFonts w:ascii="Arial" w:hAnsi="Arial" w:cs="Arial"/>
          <w:b/>
          <w:bCs/>
          <w:noProof/>
          <w:snapToGrid w:val="0"/>
        </w:rPr>
      </w:pPr>
      <w:r w:rsidRPr="0000143C">
        <w:rPr>
          <w:rFonts w:ascii="Arial" w:hAnsi="Arial" w:cs="Arial"/>
          <w:b/>
          <w:sz w:val="20"/>
        </w:rPr>
        <w:t xml:space="preserve">Klasifikácia a hodnotenie žiakov so ŠVVP </w:t>
      </w:r>
      <w:r w:rsidRPr="0000143C">
        <w:rPr>
          <w:rFonts w:ascii="Arial" w:hAnsi="Arial" w:cs="Arial"/>
          <w:sz w:val="20"/>
        </w:rPr>
        <w:t>sa robí s prihliadnutím</w:t>
      </w:r>
      <w:r w:rsidRPr="0000143C">
        <w:rPr>
          <w:rFonts w:ascii="Arial" w:hAnsi="Arial" w:cs="Arial"/>
          <w:b/>
          <w:sz w:val="20"/>
        </w:rPr>
        <w:t xml:space="preserve"> </w:t>
      </w:r>
      <w:r w:rsidRPr="0000143C">
        <w:rPr>
          <w:rFonts w:ascii="Arial" w:hAnsi="Arial" w:cs="Arial"/>
          <w:sz w:val="20"/>
        </w:rPr>
        <w:t>na stupeň</w:t>
      </w:r>
      <w:r w:rsidRPr="0000143C">
        <w:rPr>
          <w:rFonts w:ascii="Arial" w:hAnsi="Arial" w:cs="Arial"/>
          <w:b/>
          <w:sz w:val="20"/>
        </w:rPr>
        <w:t xml:space="preserve"> </w:t>
      </w:r>
      <w:r w:rsidRPr="0000143C">
        <w:rPr>
          <w:rFonts w:ascii="Arial" w:hAnsi="Arial" w:cs="Arial"/>
          <w:sz w:val="20"/>
        </w:rPr>
        <w:t>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w:t>
      </w:r>
      <w:r w:rsidR="00F438CD" w:rsidRPr="0000143C">
        <w:rPr>
          <w:rFonts w:ascii="Arial" w:hAnsi="Arial" w:cs="Arial"/>
          <w:sz w:val="20"/>
        </w:rPr>
        <w:t>oklady preukázať lepšie výkony.</w:t>
      </w:r>
    </w:p>
    <w:sectPr w:rsidR="00EA5AB6" w:rsidRPr="0000143C" w:rsidSect="00D15587">
      <w:pgSz w:w="11906" w:h="16838"/>
      <w:pgMar w:top="816" w:right="1418" w:bottom="1418" w:left="1418" w:header="709" w:footer="709"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01" w:rsidRDefault="002E1901">
      <w:r>
        <w:separator/>
      </w:r>
    </w:p>
  </w:endnote>
  <w:endnote w:type="continuationSeparator" w:id="0">
    <w:p w:rsidR="002E1901" w:rsidRDefault="002E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Arial,Bold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76" w:rsidRPr="00634EDB" w:rsidRDefault="00EE3376" w:rsidP="00634EDB">
    <w:pPr>
      <w:spacing w:before="120"/>
      <w:jc w:val="center"/>
      <w:rPr>
        <w:rStyle w:val="slostrany"/>
        <w:sz w:val="16"/>
        <w:szCs w:val="16"/>
      </w:rPr>
    </w:pPr>
    <w:r w:rsidRPr="006F1371">
      <w:rPr>
        <w:rStyle w:val="slostrany"/>
        <w:sz w:val="16"/>
        <w:szCs w:val="16"/>
      </w:rPr>
      <w:t xml:space="preserve">Školský </w:t>
    </w:r>
    <w:proofErr w:type="spellStart"/>
    <w:r w:rsidRPr="006F1371">
      <w:rPr>
        <w:rStyle w:val="slostrany"/>
        <w:sz w:val="16"/>
        <w:szCs w:val="16"/>
      </w:rPr>
      <w:t>vzdeávací</w:t>
    </w:r>
    <w:proofErr w:type="spellEnd"/>
    <w:r w:rsidRPr="006F1371">
      <w:rPr>
        <w:rStyle w:val="slostrany"/>
        <w:sz w:val="16"/>
        <w:szCs w:val="16"/>
      </w:rPr>
      <w:t xml:space="preserve"> program </w:t>
    </w:r>
    <w:r>
      <w:rPr>
        <w:rStyle w:val="slostrany"/>
        <w:sz w:val="16"/>
        <w:szCs w:val="16"/>
      </w:rPr>
      <w:t xml:space="preserve">Stavbár </w:t>
    </w:r>
    <w:r w:rsidRPr="006F1371">
      <w:rPr>
        <w:rStyle w:val="slostrany"/>
        <w:sz w:val="16"/>
        <w:szCs w:val="16"/>
      </w:rPr>
      <w:t xml:space="preserve">pre študijný odbor </w:t>
    </w:r>
    <w:r w:rsidRPr="00634EDB">
      <w:rPr>
        <w:rStyle w:val="slostrany"/>
        <w:sz w:val="16"/>
        <w:szCs w:val="16"/>
      </w:rPr>
      <w:t>3668 H montér suchých stavieb</w:t>
    </w:r>
  </w:p>
  <w:p w:rsidR="00EE3376" w:rsidRPr="006F1371" w:rsidRDefault="00EE3376" w:rsidP="00634EDB">
    <w:pPr>
      <w:jc w:val="center"/>
      <w:rPr>
        <w:rStyle w:val="slostrany"/>
        <w:sz w:val="16"/>
        <w:szCs w:val="16"/>
      </w:rPr>
    </w:pPr>
  </w:p>
  <w:p w:rsidR="00EE3376" w:rsidRDefault="00EE3376" w:rsidP="00634EDB">
    <w:pPr>
      <w:pStyle w:val="Pta"/>
      <w:ind w:right="360"/>
      <w:jc w:val="right"/>
      <w:rPr>
        <w:rStyle w:val="slostrany"/>
      </w:rPr>
    </w:pPr>
    <w:r>
      <w:rPr>
        <w:rStyle w:val="slostrany"/>
      </w:rPr>
      <w:fldChar w:fldCharType="begin"/>
    </w:r>
    <w:r>
      <w:rPr>
        <w:rStyle w:val="slostrany"/>
      </w:rPr>
      <w:instrText xml:space="preserve"> PAGE </w:instrText>
    </w:r>
    <w:r>
      <w:rPr>
        <w:rStyle w:val="slostrany"/>
      </w:rPr>
      <w:fldChar w:fldCharType="separate"/>
    </w:r>
    <w:r w:rsidR="003E4C51">
      <w:rPr>
        <w:rStyle w:val="slostrany"/>
        <w:noProof/>
      </w:rPr>
      <w:t>40</w:t>
    </w:r>
    <w:r>
      <w:rPr>
        <w:rStyle w:val="slostrany"/>
      </w:rPr>
      <w:fldChar w:fldCharType="end"/>
    </w:r>
  </w:p>
  <w:p w:rsidR="00EE3376" w:rsidRDefault="00EE337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01" w:rsidRDefault="002E1901">
      <w:r>
        <w:separator/>
      </w:r>
    </w:p>
  </w:footnote>
  <w:footnote w:type="continuationSeparator" w:id="0">
    <w:p w:rsidR="002E1901" w:rsidRDefault="002E1901">
      <w:r>
        <w:continuationSeparator/>
      </w:r>
    </w:p>
  </w:footnote>
  <w:footnote w:id="1">
    <w:p w:rsidR="00EE3376" w:rsidRDefault="00EE3376" w:rsidP="00364B20">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739"/>
      </v:shape>
    </w:pict>
  </w:numPicBullet>
  <w:numPicBullet w:numPicBulletId="1">
    <w:pict>
      <v:shape id="_x0000_i1030" type="#_x0000_t75" style="width:9.65pt;height:9.65pt" o:bullet="t">
        <v:imagedata r:id="rId2" o:title="BD21298_"/>
      </v:shape>
    </w:pict>
  </w:numPicBullet>
  <w:numPicBullet w:numPicBulletId="2">
    <w:pict>
      <v:shape id="_x0000_i1031" type="#_x0000_t75" style="width:11.3pt;height:11.3pt" o:bullet="t">
        <v:imagedata r:id="rId3" o:title="mso739"/>
      </v:shape>
    </w:pict>
  </w:numPicBullet>
  <w:abstractNum w:abstractNumId="0">
    <w:nsid w:val="00961649"/>
    <w:multiLevelType w:val="hybridMultilevel"/>
    <w:tmpl w:val="70C2547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5E545D1"/>
    <w:multiLevelType w:val="hybridMultilevel"/>
    <w:tmpl w:val="3558EB1E"/>
    <w:lvl w:ilvl="0" w:tplc="F5B47F26">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7627AA7"/>
    <w:multiLevelType w:val="hybridMultilevel"/>
    <w:tmpl w:val="5854F064"/>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F456E10"/>
    <w:multiLevelType w:val="hybridMultilevel"/>
    <w:tmpl w:val="757ED4A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FD45F20"/>
    <w:multiLevelType w:val="hybridMultilevel"/>
    <w:tmpl w:val="3B160E62"/>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D430A"/>
    <w:multiLevelType w:val="multilevel"/>
    <w:tmpl w:val="534E44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D57A12"/>
    <w:multiLevelType w:val="hybridMultilevel"/>
    <w:tmpl w:val="9CC24A76"/>
    <w:lvl w:ilvl="0" w:tplc="02C47D9C">
      <w:numFmt w:val="bullet"/>
      <w:lvlText w:val="-"/>
      <w:lvlJc w:val="left"/>
      <w:pPr>
        <w:tabs>
          <w:tab w:val="num" w:pos="360"/>
        </w:tabs>
        <w:ind w:left="360" w:hanging="360"/>
      </w:pPr>
      <w:rPr>
        <w:rFonts w:ascii="Arial" w:eastAsia="Times New Roman" w:hAnsi="Arial" w:cs="Arial" w:hint="default"/>
      </w:rPr>
    </w:lvl>
    <w:lvl w:ilvl="1" w:tplc="DEC24CF2">
      <w:start w:val="4"/>
      <w:numFmt w:val="lowerLetter"/>
      <w:lvlText w:val="%2)"/>
      <w:lvlJc w:val="left"/>
      <w:pPr>
        <w:tabs>
          <w:tab w:val="num" w:pos="1575"/>
        </w:tabs>
        <w:ind w:left="1575" w:hanging="495"/>
      </w:pPr>
      <w:rPr>
        <w:rFonts w:hint="default"/>
        <w:b w:val="0"/>
        <w:i w:val="0"/>
        <w:caps w:val="0"/>
      </w:rPr>
    </w:lvl>
    <w:lvl w:ilvl="2" w:tplc="F2A4058C">
      <w:start w:val="9"/>
      <w:numFmt w:val="decimal"/>
      <w:lvlText w:val="%3."/>
      <w:lvlJc w:val="left"/>
      <w:pPr>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10D62AF"/>
    <w:multiLevelType w:val="hybridMultilevel"/>
    <w:tmpl w:val="19B0F6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21F6131"/>
    <w:multiLevelType w:val="hybridMultilevel"/>
    <w:tmpl w:val="C67287E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43B45D3"/>
    <w:multiLevelType w:val="hybridMultilevel"/>
    <w:tmpl w:val="C4AC825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14640083"/>
    <w:multiLevelType w:val="hybridMultilevel"/>
    <w:tmpl w:val="966A01B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1680548C"/>
    <w:multiLevelType w:val="hybridMultilevel"/>
    <w:tmpl w:val="9E4AF2C0"/>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nsid w:val="1AAB3CEF"/>
    <w:multiLevelType w:val="hybridMultilevel"/>
    <w:tmpl w:val="C042165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1F71692F"/>
    <w:multiLevelType w:val="hybridMultilevel"/>
    <w:tmpl w:val="F59CFA86"/>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062081F"/>
    <w:multiLevelType w:val="hybridMultilevel"/>
    <w:tmpl w:val="A004492C"/>
    <w:lvl w:ilvl="0" w:tplc="041B000B">
      <w:start w:val="1"/>
      <w:numFmt w:val="bullet"/>
      <w:lvlText w:val=""/>
      <w:lvlJc w:val="left"/>
      <w:pPr>
        <w:tabs>
          <w:tab w:val="num" w:pos="1080"/>
        </w:tabs>
        <w:ind w:left="108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20B91A9C"/>
    <w:multiLevelType w:val="hybridMultilevel"/>
    <w:tmpl w:val="09322A1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20E51B27"/>
    <w:multiLevelType w:val="hybridMultilevel"/>
    <w:tmpl w:val="683C1DE2"/>
    <w:lvl w:ilvl="0" w:tplc="91B0AB04">
      <w:start w:val="1"/>
      <w:numFmt w:val="lowerLetter"/>
      <w:lvlText w:val="%1)"/>
      <w:lvlJc w:val="left"/>
      <w:pPr>
        <w:tabs>
          <w:tab w:val="num" w:pos="5883"/>
        </w:tabs>
        <w:ind w:left="5883" w:hanging="495"/>
      </w:pPr>
      <w:rPr>
        <w:rFonts w:hint="default"/>
        <w:b w:val="0"/>
        <w:i w:val="0"/>
        <w:caps w:val="0"/>
      </w:rPr>
    </w:lvl>
    <w:lvl w:ilvl="1" w:tplc="E18E8002">
      <w:numFmt w:val="bullet"/>
      <w:lvlText w:val=""/>
      <w:lvlJc w:val="left"/>
      <w:pPr>
        <w:tabs>
          <w:tab w:val="num" w:pos="1440"/>
        </w:tabs>
        <w:ind w:left="1440" w:hanging="360"/>
      </w:pPr>
      <w:rPr>
        <w:rFonts w:ascii="Symbol" w:eastAsia="Times New Roman" w:hAnsi="Symbol" w:cs="Times New Roman" w:hint="default"/>
        <w:b w:val="0"/>
        <w:i w:val="0"/>
        <w:caps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0F50598"/>
    <w:multiLevelType w:val="hybridMultilevel"/>
    <w:tmpl w:val="46C8BC68"/>
    <w:lvl w:ilvl="0" w:tplc="F00CB1B8">
      <w:start w:val="1"/>
      <w:numFmt w:val="lowerLetter"/>
      <w:lvlText w:val="%1)"/>
      <w:lvlJc w:val="left"/>
      <w:pPr>
        <w:tabs>
          <w:tab w:val="num" w:pos="660"/>
        </w:tabs>
        <w:ind w:left="660" w:hanging="360"/>
      </w:pPr>
      <w:rPr>
        <w:rFonts w:hint="default"/>
      </w:rPr>
    </w:lvl>
    <w:lvl w:ilvl="1" w:tplc="6B7A9510">
      <w:start w:val="5"/>
      <w:numFmt w:val="bullet"/>
      <w:lvlText w:val="-"/>
      <w:lvlJc w:val="left"/>
      <w:pPr>
        <w:tabs>
          <w:tab w:val="num" w:pos="1380"/>
        </w:tabs>
        <w:ind w:left="1380" w:hanging="360"/>
      </w:pPr>
      <w:rPr>
        <w:rFonts w:ascii="Times New Roman" w:eastAsia="Times New Roman" w:hAnsi="Times New Roman" w:cs="Times New Roman" w:hint="default"/>
      </w:r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8">
    <w:nsid w:val="21445ACE"/>
    <w:multiLevelType w:val="hybridMultilevel"/>
    <w:tmpl w:val="A0A0A86A"/>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23E6551E"/>
    <w:multiLevelType w:val="multilevel"/>
    <w:tmpl w:val="32C8A4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27354C45"/>
    <w:multiLevelType w:val="hybridMultilevel"/>
    <w:tmpl w:val="841491B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290B3CB2"/>
    <w:multiLevelType w:val="hybridMultilevel"/>
    <w:tmpl w:val="888CD12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2A373684"/>
    <w:multiLevelType w:val="hybridMultilevel"/>
    <w:tmpl w:val="5948A58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2BED5C3E"/>
    <w:multiLevelType w:val="hybridMultilevel"/>
    <w:tmpl w:val="00E49F2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2D857CB4"/>
    <w:multiLevelType w:val="hybridMultilevel"/>
    <w:tmpl w:val="4F561012"/>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2DCA5AA5"/>
    <w:multiLevelType w:val="hybridMultilevel"/>
    <w:tmpl w:val="74A42878"/>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2F7E2D0D"/>
    <w:multiLevelType w:val="hybridMultilevel"/>
    <w:tmpl w:val="17D47654"/>
    <w:lvl w:ilvl="0" w:tplc="A4302D12">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30CB21CB"/>
    <w:multiLevelType w:val="hybridMultilevel"/>
    <w:tmpl w:val="8C0669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1926D6B"/>
    <w:multiLevelType w:val="hybridMultilevel"/>
    <w:tmpl w:val="1130A59A"/>
    <w:lvl w:ilvl="0" w:tplc="A140A978">
      <w:start w:val="1"/>
      <w:numFmt w:val="lowerLetter"/>
      <w:lvlText w:val="%1)"/>
      <w:lvlJc w:val="left"/>
      <w:pPr>
        <w:tabs>
          <w:tab w:val="num" w:pos="413"/>
        </w:tabs>
        <w:ind w:left="413" w:hanging="360"/>
      </w:pPr>
      <w:rPr>
        <w:rFonts w:hint="default"/>
        <w:b w:val="0"/>
        <w:i w:val="0"/>
        <w:sz w:val="20"/>
        <w:szCs w:val="20"/>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rPr>
        <w:rFonts w:hint="default"/>
        <w:b w:val="0"/>
        <w:i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33C4CB9"/>
    <w:multiLevelType w:val="hybridMultilevel"/>
    <w:tmpl w:val="365023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34573689"/>
    <w:multiLevelType w:val="singleLevel"/>
    <w:tmpl w:val="A4302D12"/>
    <w:lvl w:ilvl="0">
      <w:numFmt w:val="bullet"/>
      <w:lvlText w:val="-"/>
      <w:lvlJc w:val="left"/>
      <w:pPr>
        <w:tabs>
          <w:tab w:val="num" w:pos="1440"/>
        </w:tabs>
        <w:ind w:left="1440" w:hanging="360"/>
      </w:pPr>
      <w:rPr>
        <w:rFonts w:hint="default"/>
      </w:rPr>
    </w:lvl>
  </w:abstractNum>
  <w:abstractNum w:abstractNumId="32">
    <w:nsid w:val="34CC2F67"/>
    <w:multiLevelType w:val="hybridMultilevel"/>
    <w:tmpl w:val="8DA20A1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35233405"/>
    <w:multiLevelType w:val="hybridMultilevel"/>
    <w:tmpl w:val="F34081F4"/>
    <w:lvl w:ilvl="0" w:tplc="2DEAB84A">
      <w:start w:val="1"/>
      <w:numFmt w:val="bullet"/>
      <w:lvlText w:val=""/>
      <w:lvlJc w:val="left"/>
      <w:pPr>
        <w:tabs>
          <w:tab w:val="num" w:pos="1080"/>
        </w:tabs>
        <w:ind w:left="1080" w:hanging="360"/>
      </w:pPr>
      <w:rPr>
        <w:rFonts w:ascii="Symbol" w:hAnsi="Symbol"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38636FF9"/>
    <w:multiLevelType w:val="hybridMultilevel"/>
    <w:tmpl w:val="CF3A99A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38750D67"/>
    <w:multiLevelType w:val="hybridMultilevel"/>
    <w:tmpl w:val="FF9A7E28"/>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3AD66EF2"/>
    <w:multiLevelType w:val="hybridMultilevel"/>
    <w:tmpl w:val="F18AD3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3BDD47D0"/>
    <w:multiLevelType w:val="hybridMultilevel"/>
    <w:tmpl w:val="5CCA2982"/>
    <w:lvl w:ilvl="0" w:tplc="4C26DCB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3D4A02D6"/>
    <w:multiLevelType w:val="hybridMultilevel"/>
    <w:tmpl w:val="19B0F6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4B3445C9"/>
    <w:multiLevelType w:val="hybridMultilevel"/>
    <w:tmpl w:val="F1E817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4860"/>
        </w:tabs>
        <w:ind w:left="48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nsid w:val="4CCC7DC4"/>
    <w:multiLevelType w:val="hybridMultilevel"/>
    <w:tmpl w:val="4356A61A"/>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4D8F3F47"/>
    <w:multiLevelType w:val="hybridMultilevel"/>
    <w:tmpl w:val="A200574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nsid w:val="4DBA16FC"/>
    <w:multiLevelType w:val="hybridMultilevel"/>
    <w:tmpl w:val="DEE229C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nsid w:val="523E5630"/>
    <w:multiLevelType w:val="hybridMultilevel"/>
    <w:tmpl w:val="5D9A4DC4"/>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52926EE3"/>
    <w:multiLevelType w:val="hybridMultilevel"/>
    <w:tmpl w:val="76F286D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52AB33A8"/>
    <w:multiLevelType w:val="hybridMultilevel"/>
    <w:tmpl w:val="D826D03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52D6303D"/>
    <w:multiLevelType w:val="multilevel"/>
    <w:tmpl w:val="C292E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35E1679"/>
    <w:multiLevelType w:val="hybridMultilevel"/>
    <w:tmpl w:val="84CE5FD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nsid w:val="53F46D77"/>
    <w:multiLevelType w:val="hybridMultilevel"/>
    <w:tmpl w:val="ED9056F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nsid w:val="54046536"/>
    <w:multiLevelType w:val="hybridMultilevel"/>
    <w:tmpl w:val="419A1E5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54B5614B"/>
    <w:multiLevelType w:val="hybridMultilevel"/>
    <w:tmpl w:val="684804AC"/>
    <w:lvl w:ilvl="0" w:tplc="041B000B">
      <w:start w:val="1"/>
      <w:numFmt w:val="bullet"/>
      <w:lvlText w:val=""/>
      <w:lvlJc w:val="left"/>
      <w:pPr>
        <w:tabs>
          <w:tab w:val="num" w:pos="720"/>
        </w:tabs>
        <w:ind w:left="72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2">
    <w:nsid w:val="557D7691"/>
    <w:multiLevelType w:val="hybridMultilevel"/>
    <w:tmpl w:val="D450BA50"/>
    <w:lvl w:ilvl="0" w:tplc="5846069C">
      <w:start w:val="3"/>
      <w:numFmt w:val="bullet"/>
      <w:lvlText w:val="-"/>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nsid w:val="586A2258"/>
    <w:multiLevelType w:val="hybridMultilevel"/>
    <w:tmpl w:val="A8FEB34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nsid w:val="59927C43"/>
    <w:multiLevelType w:val="hybridMultilevel"/>
    <w:tmpl w:val="C1CE6D6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nsid w:val="5B2C01DA"/>
    <w:multiLevelType w:val="hybridMultilevel"/>
    <w:tmpl w:val="4E4C2776"/>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7">
    <w:nsid w:val="5CC122DA"/>
    <w:multiLevelType w:val="hybridMultilevel"/>
    <w:tmpl w:val="8572F9EA"/>
    <w:lvl w:ilvl="0" w:tplc="02C47D9C">
      <w:numFmt w:val="bullet"/>
      <w:lvlText w:val="-"/>
      <w:lvlJc w:val="left"/>
      <w:pPr>
        <w:tabs>
          <w:tab w:val="num" w:pos="360"/>
        </w:tabs>
        <w:ind w:left="360" w:hanging="360"/>
      </w:pPr>
      <w:rPr>
        <w:rFonts w:ascii="Arial" w:eastAsia="Times New Roman" w:hAnsi="Arial" w:cs="Arial" w:hint="default"/>
      </w:rPr>
    </w:lvl>
    <w:lvl w:ilvl="1" w:tplc="85E89F1C">
      <w:start w:val="3"/>
      <w:numFmt w:val="lowerLetter"/>
      <w:lvlText w:val="%2)"/>
      <w:lvlJc w:val="left"/>
      <w:pPr>
        <w:tabs>
          <w:tab w:val="num" w:pos="1575"/>
        </w:tabs>
        <w:ind w:left="1575" w:hanging="495"/>
      </w:pPr>
      <w:rPr>
        <w:rFonts w:hint="default"/>
        <w:b w:val="0"/>
        <w:i w:val="0"/>
        <w:caps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5CD76A2B"/>
    <w:multiLevelType w:val="hybridMultilevel"/>
    <w:tmpl w:val="77DEF09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9">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0">
    <w:nsid w:val="60BC6602"/>
    <w:multiLevelType w:val="hybridMultilevel"/>
    <w:tmpl w:val="4816C43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nsid w:val="62302955"/>
    <w:multiLevelType w:val="hybridMultilevel"/>
    <w:tmpl w:val="060AE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62A21AF3"/>
    <w:multiLevelType w:val="hybridMultilevel"/>
    <w:tmpl w:val="218AF9EE"/>
    <w:lvl w:ilvl="0" w:tplc="4066EBF8">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2C47D9C">
      <w:numFmt w:val="bullet"/>
      <w:lvlText w:val="-"/>
      <w:lvlJc w:val="left"/>
      <w:pPr>
        <w:tabs>
          <w:tab w:val="num" w:pos="2880"/>
        </w:tabs>
        <w:ind w:left="2880" w:hanging="360"/>
      </w:pPr>
      <w:rPr>
        <w:rFonts w:ascii="Arial" w:eastAsia="Times New Roman" w:hAnsi="Arial" w:cs="Arial" w:hint="default"/>
      </w:rPr>
    </w:lvl>
    <w:lvl w:ilvl="4" w:tplc="1AE4F5FA">
      <w:start w:val="2"/>
      <w:numFmt w:val="lowerLetter"/>
      <w:lvlText w:val="%5)"/>
      <w:lvlJc w:val="left"/>
      <w:pPr>
        <w:tabs>
          <w:tab w:val="num" w:pos="3735"/>
        </w:tabs>
        <w:ind w:left="3735" w:hanging="495"/>
      </w:pPr>
      <w:rPr>
        <w:rFonts w:hint="default"/>
        <w:b w:val="0"/>
        <w:i w:val="0"/>
        <w:caps w:val="0"/>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nsid w:val="63F85E92"/>
    <w:multiLevelType w:val="hybridMultilevel"/>
    <w:tmpl w:val="072EE950"/>
    <w:lvl w:ilvl="0" w:tplc="02C47D9C">
      <w:numFmt w:val="bullet"/>
      <w:lvlText w:val="-"/>
      <w:lvlJc w:val="left"/>
      <w:pPr>
        <w:tabs>
          <w:tab w:val="num" w:pos="360"/>
        </w:tabs>
        <w:ind w:left="360" w:hanging="360"/>
      </w:pPr>
      <w:rPr>
        <w:rFonts w:ascii="Arial" w:eastAsia="Times New Roman" w:hAnsi="Arial" w:cs="Arial" w:hint="default"/>
      </w:rPr>
    </w:lvl>
    <w:lvl w:ilvl="1" w:tplc="8F00812A">
      <w:start w:val="5"/>
      <w:numFmt w:val="lowerLetter"/>
      <w:lvlText w:val="%2)"/>
      <w:lvlJc w:val="left"/>
      <w:pPr>
        <w:tabs>
          <w:tab w:val="num" w:pos="4039"/>
        </w:tabs>
        <w:ind w:left="4039" w:hanging="495"/>
      </w:pPr>
      <w:rPr>
        <w:rFonts w:hint="default"/>
        <w:b w:val="0"/>
        <w:i w:val="0"/>
        <w:caps w:val="0"/>
      </w:rPr>
    </w:lvl>
    <w:lvl w:ilvl="2" w:tplc="02C47D9C">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5">
    <w:nsid w:val="6A3D0519"/>
    <w:multiLevelType w:val="hybridMultilevel"/>
    <w:tmpl w:val="6F544DC2"/>
    <w:lvl w:ilvl="0" w:tplc="E18E8002">
      <w:numFmt w:val="bullet"/>
      <w:lvlText w:val=""/>
      <w:lvlJc w:val="left"/>
      <w:pPr>
        <w:tabs>
          <w:tab w:val="num" w:pos="420"/>
        </w:tabs>
        <w:ind w:left="420" w:hanging="360"/>
      </w:pPr>
      <w:rPr>
        <w:rFonts w:ascii="Symbol" w:eastAsia="Times New Roman"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6A993BD8"/>
    <w:multiLevelType w:val="hybridMultilevel"/>
    <w:tmpl w:val="F81262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7">
    <w:nsid w:val="6C3216A2"/>
    <w:multiLevelType w:val="hybridMultilevel"/>
    <w:tmpl w:val="79787A06"/>
    <w:lvl w:ilvl="0" w:tplc="4066EBF8">
      <w:start w:val="1"/>
      <w:numFmt w:val="bullet"/>
      <w:lvlText w:val=""/>
      <w:lvlJc w:val="left"/>
      <w:pPr>
        <w:tabs>
          <w:tab w:val="num" w:pos="1140"/>
        </w:tabs>
        <w:ind w:left="1140" w:hanging="360"/>
      </w:pPr>
      <w:rPr>
        <w:rFonts w:ascii="Symbol" w:hAnsi="Symbol" w:hint="default"/>
      </w:rPr>
    </w:lvl>
    <w:lvl w:ilvl="1" w:tplc="041B000F"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68">
    <w:nsid w:val="6C3E442A"/>
    <w:multiLevelType w:val="hybridMultilevel"/>
    <w:tmpl w:val="91D29AE6"/>
    <w:lvl w:ilvl="0" w:tplc="DB4CA586">
      <w:start w:val="4"/>
      <w:numFmt w:val="bullet"/>
      <w:lvlText w:val=""/>
      <w:lvlJc w:val="left"/>
      <w:pPr>
        <w:tabs>
          <w:tab w:val="num" w:pos="720"/>
        </w:tabs>
        <w:ind w:left="720" w:hanging="36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6DDB3E94"/>
    <w:multiLevelType w:val="hybridMultilevel"/>
    <w:tmpl w:val="EEF8226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0">
    <w:nsid w:val="6E911211"/>
    <w:multiLevelType w:val="hybridMultilevel"/>
    <w:tmpl w:val="25E4F63C"/>
    <w:lvl w:ilvl="0" w:tplc="7F28AE3A">
      <w:start w:val="1"/>
      <w:numFmt w:val="lowerLetter"/>
      <w:lvlText w:val="%1)"/>
      <w:lvlJc w:val="left"/>
      <w:pPr>
        <w:tabs>
          <w:tab w:val="num" w:pos="705"/>
        </w:tabs>
        <w:ind w:left="705" w:hanging="360"/>
      </w:pPr>
      <w:rPr>
        <w:rFonts w:hint="default"/>
      </w:rPr>
    </w:lvl>
    <w:lvl w:ilvl="1" w:tplc="041B0001">
      <w:start w:val="1"/>
      <w:numFmt w:val="bullet"/>
      <w:lvlText w:val=""/>
      <w:lvlJc w:val="left"/>
      <w:pPr>
        <w:tabs>
          <w:tab w:val="num" w:pos="1425"/>
        </w:tabs>
        <w:ind w:left="1425" w:hanging="360"/>
      </w:pPr>
      <w:rPr>
        <w:rFonts w:ascii="Symbol" w:hAnsi="Symbol" w:hint="default"/>
      </w:rPr>
    </w:lvl>
    <w:lvl w:ilvl="2" w:tplc="041B001B" w:tentative="1">
      <w:start w:val="1"/>
      <w:numFmt w:val="lowerRoman"/>
      <w:lvlText w:val="%3."/>
      <w:lvlJc w:val="right"/>
      <w:pPr>
        <w:tabs>
          <w:tab w:val="num" w:pos="2145"/>
        </w:tabs>
        <w:ind w:left="2145" w:hanging="180"/>
      </w:pPr>
    </w:lvl>
    <w:lvl w:ilvl="3" w:tplc="041B000F" w:tentative="1">
      <w:start w:val="1"/>
      <w:numFmt w:val="decimal"/>
      <w:lvlText w:val="%4."/>
      <w:lvlJc w:val="left"/>
      <w:pPr>
        <w:tabs>
          <w:tab w:val="num" w:pos="2865"/>
        </w:tabs>
        <w:ind w:left="2865" w:hanging="360"/>
      </w:pPr>
    </w:lvl>
    <w:lvl w:ilvl="4" w:tplc="041B0019" w:tentative="1">
      <w:start w:val="1"/>
      <w:numFmt w:val="lowerLetter"/>
      <w:lvlText w:val="%5."/>
      <w:lvlJc w:val="left"/>
      <w:pPr>
        <w:tabs>
          <w:tab w:val="num" w:pos="3585"/>
        </w:tabs>
        <w:ind w:left="3585" w:hanging="360"/>
      </w:pPr>
    </w:lvl>
    <w:lvl w:ilvl="5" w:tplc="041B001B" w:tentative="1">
      <w:start w:val="1"/>
      <w:numFmt w:val="lowerRoman"/>
      <w:lvlText w:val="%6."/>
      <w:lvlJc w:val="right"/>
      <w:pPr>
        <w:tabs>
          <w:tab w:val="num" w:pos="4305"/>
        </w:tabs>
        <w:ind w:left="4305" w:hanging="180"/>
      </w:pPr>
    </w:lvl>
    <w:lvl w:ilvl="6" w:tplc="041B000F" w:tentative="1">
      <w:start w:val="1"/>
      <w:numFmt w:val="decimal"/>
      <w:lvlText w:val="%7."/>
      <w:lvlJc w:val="left"/>
      <w:pPr>
        <w:tabs>
          <w:tab w:val="num" w:pos="5025"/>
        </w:tabs>
        <w:ind w:left="5025" w:hanging="360"/>
      </w:pPr>
    </w:lvl>
    <w:lvl w:ilvl="7" w:tplc="041B0019" w:tentative="1">
      <w:start w:val="1"/>
      <w:numFmt w:val="lowerLetter"/>
      <w:lvlText w:val="%8."/>
      <w:lvlJc w:val="left"/>
      <w:pPr>
        <w:tabs>
          <w:tab w:val="num" w:pos="5745"/>
        </w:tabs>
        <w:ind w:left="5745" w:hanging="360"/>
      </w:pPr>
    </w:lvl>
    <w:lvl w:ilvl="8" w:tplc="041B001B" w:tentative="1">
      <w:start w:val="1"/>
      <w:numFmt w:val="lowerRoman"/>
      <w:lvlText w:val="%9."/>
      <w:lvlJc w:val="right"/>
      <w:pPr>
        <w:tabs>
          <w:tab w:val="num" w:pos="6465"/>
        </w:tabs>
        <w:ind w:left="6465" w:hanging="180"/>
      </w:pPr>
    </w:lvl>
  </w:abstractNum>
  <w:abstractNum w:abstractNumId="71">
    <w:nsid w:val="6F276E63"/>
    <w:multiLevelType w:val="hybridMultilevel"/>
    <w:tmpl w:val="2F4CC10E"/>
    <w:lvl w:ilvl="0" w:tplc="041B000B">
      <w:start w:val="1"/>
      <w:numFmt w:val="bullet"/>
      <w:lvlText w:val=""/>
      <w:lvlJc w:val="left"/>
      <w:pPr>
        <w:tabs>
          <w:tab w:val="num" w:pos="720"/>
        </w:tabs>
        <w:ind w:left="72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2">
    <w:nsid w:val="71B1652D"/>
    <w:multiLevelType w:val="hybridMultilevel"/>
    <w:tmpl w:val="54744944"/>
    <w:lvl w:ilvl="0" w:tplc="A4302D12">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3">
    <w:nsid w:val="72946728"/>
    <w:multiLevelType w:val="hybridMultilevel"/>
    <w:tmpl w:val="9A2C0AA2"/>
    <w:lvl w:ilvl="0" w:tplc="7E1C9030">
      <w:start w:val="1"/>
      <w:numFmt w:val="bullet"/>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4">
    <w:nsid w:val="745533B7"/>
    <w:multiLevelType w:val="hybridMultilevel"/>
    <w:tmpl w:val="8786B7E8"/>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7481462F"/>
    <w:multiLevelType w:val="hybridMultilevel"/>
    <w:tmpl w:val="529ED9B4"/>
    <w:lvl w:ilvl="0" w:tplc="041B0003">
      <w:start w:val="1"/>
      <w:numFmt w:val="bullet"/>
      <w:lvlText w:val="o"/>
      <w:lvlJc w:val="left"/>
      <w:pPr>
        <w:tabs>
          <w:tab w:val="num" w:pos="360"/>
        </w:tabs>
        <w:ind w:left="360" w:hanging="360"/>
      </w:pPr>
      <w:rPr>
        <w:rFonts w:ascii="Courier New" w:hAnsi="Courier New" w:cs="Courier New"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76">
    <w:nsid w:val="75B039CC"/>
    <w:multiLevelType w:val="hybridMultilevel"/>
    <w:tmpl w:val="2E1EA914"/>
    <w:lvl w:ilvl="0" w:tplc="A4302D12">
      <w:numFmt w:val="bullet"/>
      <w:lvlText w:val="-"/>
      <w:lvlJc w:val="left"/>
      <w:pPr>
        <w:tabs>
          <w:tab w:val="num" w:pos="360"/>
        </w:tabs>
        <w:ind w:left="36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7">
    <w:nsid w:val="77F36B78"/>
    <w:multiLevelType w:val="hybridMultilevel"/>
    <w:tmpl w:val="4EE4E56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8">
    <w:nsid w:val="78715078"/>
    <w:multiLevelType w:val="hybridMultilevel"/>
    <w:tmpl w:val="C142A58A"/>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9">
    <w:nsid w:val="796B584C"/>
    <w:multiLevelType w:val="hybridMultilevel"/>
    <w:tmpl w:val="45DA4014"/>
    <w:lvl w:ilvl="0" w:tplc="2DEAB84A">
      <w:start w:val="1"/>
      <w:numFmt w:val="bullet"/>
      <w:lvlText w:val=""/>
      <w:lvlPicBulletId w:val="0"/>
      <w:lvlJc w:val="left"/>
      <w:pPr>
        <w:tabs>
          <w:tab w:val="num" w:pos="360"/>
        </w:tabs>
        <w:ind w:left="360" w:hanging="360"/>
      </w:pPr>
      <w:rPr>
        <w:rFonts w:ascii="Symbol" w:hAnsi="Symbol"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0">
    <w:nsid w:val="79C67173"/>
    <w:multiLevelType w:val="hybridMultilevel"/>
    <w:tmpl w:val="D0F84128"/>
    <w:lvl w:ilvl="0" w:tplc="E18E8002">
      <w:numFmt w:val="bullet"/>
      <w:lvlText w:val=""/>
      <w:lvlJc w:val="left"/>
      <w:pPr>
        <w:tabs>
          <w:tab w:val="num" w:pos="480"/>
        </w:tabs>
        <w:ind w:left="480" w:hanging="360"/>
      </w:pPr>
      <w:rPr>
        <w:rFonts w:ascii="Symbol" w:eastAsia="Times New Roman" w:hAnsi="Symbol"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1">
    <w:nsid w:val="79E50C8B"/>
    <w:multiLevelType w:val="hybridMultilevel"/>
    <w:tmpl w:val="AC8264D0"/>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7B0A7E8B"/>
    <w:multiLevelType w:val="hybridMultilevel"/>
    <w:tmpl w:val="CEA878D0"/>
    <w:lvl w:ilvl="0" w:tplc="A4302D12">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nsid w:val="7D502F88"/>
    <w:multiLevelType w:val="hybridMultilevel"/>
    <w:tmpl w:val="77E62A8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4">
    <w:nsid w:val="7D991F49"/>
    <w:multiLevelType w:val="hybridMultilevel"/>
    <w:tmpl w:val="DAAC9024"/>
    <w:lvl w:ilvl="0" w:tplc="C352AC2E">
      <w:start w:val="1"/>
      <w:numFmt w:val="bullet"/>
      <w:lvlText w:val=""/>
      <w:lvlJc w:val="left"/>
      <w:pPr>
        <w:tabs>
          <w:tab w:val="num" w:pos="2700"/>
        </w:tabs>
        <w:ind w:left="2700" w:hanging="360"/>
      </w:pPr>
      <w:rPr>
        <w:rFonts w:ascii="Wingdings" w:hAnsi="Wingdings" w:hint="default"/>
      </w:rPr>
    </w:lvl>
    <w:lvl w:ilvl="1" w:tplc="ED4AF4B0">
      <w:start w:val="1"/>
      <w:numFmt w:val="bullet"/>
      <w:lvlText w:val=""/>
      <w:lvlJc w:val="left"/>
      <w:pPr>
        <w:tabs>
          <w:tab w:val="num" w:pos="1800"/>
        </w:tabs>
        <w:ind w:left="1800" w:hanging="360"/>
      </w:pPr>
      <w:rPr>
        <w:rFonts w:ascii="Wingdings" w:hAnsi="Wingdings"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5">
    <w:nsid w:val="7ED47091"/>
    <w:multiLevelType w:val="hybridMultilevel"/>
    <w:tmpl w:val="4FCEEFAE"/>
    <w:lvl w:ilvl="0" w:tplc="FFFFFFFF">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7F09561E"/>
    <w:multiLevelType w:val="hybridMultilevel"/>
    <w:tmpl w:val="FDF6533C"/>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30"/>
  </w:num>
  <w:num w:numId="3">
    <w:abstractNumId w:val="69"/>
  </w:num>
  <w:num w:numId="4">
    <w:abstractNumId w:val="36"/>
  </w:num>
  <w:num w:numId="5">
    <w:abstractNumId w:val="24"/>
  </w:num>
  <w:num w:numId="6">
    <w:abstractNumId w:val="60"/>
  </w:num>
  <w:num w:numId="7">
    <w:abstractNumId w:val="45"/>
  </w:num>
  <w:num w:numId="8">
    <w:abstractNumId w:val="42"/>
  </w:num>
  <w:num w:numId="9">
    <w:abstractNumId w:val="22"/>
  </w:num>
  <w:num w:numId="10">
    <w:abstractNumId w:val="43"/>
  </w:num>
  <w:num w:numId="11">
    <w:abstractNumId w:val="66"/>
  </w:num>
  <w:num w:numId="12">
    <w:abstractNumId w:val="77"/>
  </w:num>
  <w:num w:numId="13">
    <w:abstractNumId w:val="15"/>
  </w:num>
  <w:num w:numId="14">
    <w:abstractNumId w:val="53"/>
  </w:num>
  <w:num w:numId="15">
    <w:abstractNumId w:val="50"/>
  </w:num>
  <w:num w:numId="16">
    <w:abstractNumId w:val="7"/>
  </w:num>
  <w:num w:numId="17">
    <w:abstractNumId w:val="58"/>
  </w:num>
  <w:num w:numId="18">
    <w:abstractNumId w:val="21"/>
  </w:num>
  <w:num w:numId="19">
    <w:abstractNumId w:val="54"/>
  </w:num>
  <w:num w:numId="20">
    <w:abstractNumId w:val="72"/>
  </w:num>
  <w:num w:numId="21">
    <w:abstractNumId w:val="38"/>
  </w:num>
  <w:num w:numId="22">
    <w:abstractNumId w:val="9"/>
  </w:num>
  <w:num w:numId="23">
    <w:abstractNumId w:val="32"/>
  </w:num>
  <w:num w:numId="24">
    <w:abstractNumId w:val="46"/>
  </w:num>
  <w:num w:numId="25">
    <w:abstractNumId w:val="34"/>
  </w:num>
  <w:num w:numId="26">
    <w:abstractNumId w:val="10"/>
  </w:num>
  <w:num w:numId="27">
    <w:abstractNumId w:val="48"/>
  </w:num>
  <w:num w:numId="28">
    <w:abstractNumId w:val="82"/>
  </w:num>
  <w:num w:numId="29">
    <w:abstractNumId w:val="79"/>
  </w:num>
  <w:num w:numId="30">
    <w:abstractNumId w:val="35"/>
  </w:num>
  <w:num w:numId="31">
    <w:abstractNumId w:val="27"/>
  </w:num>
  <w:num w:numId="3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78"/>
  </w:num>
  <w:num w:numId="43">
    <w:abstractNumId w:val="47"/>
  </w:num>
  <w:num w:numId="44">
    <w:abstractNumId w:val="31"/>
  </w:num>
  <w:num w:numId="45">
    <w:abstractNumId w:val="1"/>
  </w:num>
  <w:num w:numId="46">
    <w:abstractNumId w:val="85"/>
  </w:num>
  <w:num w:numId="47">
    <w:abstractNumId w:val="28"/>
  </w:num>
  <w:num w:numId="48">
    <w:abstractNumId w:val="83"/>
  </w:num>
  <w:num w:numId="49">
    <w:abstractNumId w:val="84"/>
  </w:num>
  <w:num w:numId="50">
    <w:abstractNumId w:val="19"/>
  </w:num>
  <w:num w:numId="51">
    <w:abstractNumId w:val="62"/>
  </w:num>
  <w:num w:numId="52">
    <w:abstractNumId w:val="61"/>
  </w:num>
  <w:num w:numId="53">
    <w:abstractNumId w:val="37"/>
  </w:num>
  <w:num w:numId="54">
    <w:abstractNumId w:val="16"/>
  </w:num>
  <w:num w:numId="55">
    <w:abstractNumId w:val="57"/>
  </w:num>
  <w:num w:numId="56">
    <w:abstractNumId w:val="6"/>
  </w:num>
  <w:num w:numId="57">
    <w:abstractNumId w:val="63"/>
  </w:num>
  <w:num w:numId="58">
    <w:abstractNumId w:val="17"/>
  </w:num>
  <w:num w:numId="59">
    <w:abstractNumId w:val="70"/>
  </w:num>
  <w:num w:numId="60">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num>
  <w:num w:numId="62">
    <w:abstractNumId w:val="33"/>
  </w:num>
  <w:num w:numId="63">
    <w:abstractNumId w:val="73"/>
  </w:num>
  <w:num w:numId="64">
    <w:abstractNumId w:val="14"/>
  </w:num>
  <w:num w:numId="65">
    <w:abstractNumId w:val="71"/>
  </w:num>
  <w:num w:numId="66">
    <w:abstractNumId w:val="51"/>
  </w:num>
  <w:num w:numId="67">
    <w:abstractNumId w:val="23"/>
  </w:num>
  <w:num w:numId="68">
    <w:abstractNumId w:val="8"/>
  </w:num>
  <w:num w:numId="69">
    <w:abstractNumId w:val="26"/>
  </w:num>
  <w:num w:numId="70">
    <w:abstractNumId w:val="55"/>
  </w:num>
  <w:num w:numId="71">
    <w:abstractNumId w:val="12"/>
  </w:num>
  <w:num w:numId="72">
    <w:abstractNumId w:val="86"/>
  </w:num>
  <w:num w:numId="73">
    <w:abstractNumId w:val="11"/>
  </w:num>
  <w:num w:numId="74">
    <w:abstractNumId w:val="67"/>
  </w:num>
  <w:num w:numId="75">
    <w:abstractNumId w:val="75"/>
  </w:num>
  <w:num w:numId="76">
    <w:abstractNumId w:val="65"/>
  </w:num>
  <w:num w:numId="77">
    <w:abstractNumId w:val="25"/>
  </w:num>
  <w:num w:numId="78">
    <w:abstractNumId w:val="81"/>
  </w:num>
  <w:num w:numId="79">
    <w:abstractNumId w:val="2"/>
  </w:num>
  <w:num w:numId="80">
    <w:abstractNumId w:val="74"/>
  </w:num>
  <w:num w:numId="81">
    <w:abstractNumId w:val="44"/>
  </w:num>
  <w:num w:numId="82">
    <w:abstractNumId w:val="80"/>
  </w:num>
  <w:num w:numId="83">
    <w:abstractNumId w:val="41"/>
  </w:num>
  <w:num w:numId="84">
    <w:abstractNumId w:val="52"/>
  </w:num>
  <w:num w:numId="85">
    <w:abstractNumId w:val="56"/>
  </w:num>
  <w:num w:numId="86">
    <w:abstractNumId w:val="59"/>
  </w:num>
  <w:num w:numId="87">
    <w:abstractNumId w:val="40"/>
  </w:num>
  <w:num w:numId="88">
    <w:abstractNumId w:val="64"/>
  </w:num>
  <w:num w:numId="89">
    <w:abstractNumId w:val="18"/>
  </w:num>
  <w:num w:numId="90">
    <w:abstractNumId w:val="29"/>
  </w:num>
  <w:num w:numId="91">
    <w:abstractNumId w:val="0"/>
  </w:num>
  <w:num w:numId="92">
    <w:abstractNumId w:val="4"/>
  </w:num>
  <w:num w:numId="93">
    <w:abstractNumId w:val="1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r/0VvT78wJdM2jhUVOjCzC7aLY=" w:salt="KTQd/5LjP7nhColYZ1DOlw=="/>
  <w:defaultTabStop w:val="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09A2"/>
    <w:rsid w:val="0000143C"/>
    <w:rsid w:val="00006EBE"/>
    <w:rsid w:val="00013C21"/>
    <w:rsid w:val="00015C19"/>
    <w:rsid w:val="00025448"/>
    <w:rsid w:val="00026BE3"/>
    <w:rsid w:val="0003080F"/>
    <w:rsid w:val="000308B4"/>
    <w:rsid w:val="00033F27"/>
    <w:rsid w:val="00037EDA"/>
    <w:rsid w:val="00040ACD"/>
    <w:rsid w:val="000428A5"/>
    <w:rsid w:val="00043D75"/>
    <w:rsid w:val="00050318"/>
    <w:rsid w:val="00055A6A"/>
    <w:rsid w:val="00060653"/>
    <w:rsid w:val="00060CBD"/>
    <w:rsid w:val="00070374"/>
    <w:rsid w:val="00074525"/>
    <w:rsid w:val="00074914"/>
    <w:rsid w:val="00081E65"/>
    <w:rsid w:val="000822A8"/>
    <w:rsid w:val="000865FB"/>
    <w:rsid w:val="00091415"/>
    <w:rsid w:val="00091970"/>
    <w:rsid w:val="000920C9"/>
    <w:rsid w:val="00093562"/>
    <w:rsid w:val="000937F7"/>
    <w:rsid w:val="0009736D"/>
    <w:rsid w:val="000A3E2A"/>
    <w:rsid w:val="000B3B1C"/>
    <w:rsid w:val="000B4360"/>
    <w:rsid w:val="000D7F50"/>
    <w:rsid w:val="000E187F"/>
    <w:rsid w:val="000E64FC"/>
    <w:rsid w:val="000E78CA"/>
    <w:rsid w:val="000F6758"/>
    <w:rsid w:val="000F6B83"/>
    <w:rsid w:val="00105003"/>
    <w:rsid w:val="0010774D"/>
    <w:rsid w:val="00110718"/>
    <w:rsid w:val="0011465B"/>
    <w:rsid w:val="00123D33"/>
    <w:rsid w:val="001452B9"/>
    <w:rsid w:val="001532F1"/>
    <w:rsid w:val="00156D30"/>
    <w:rsid w:val="001674AA"/>
    <w:rsid w:val="00173DBD"/>
    <w:rsid w:val="00187B5D"/>
    <w:rsid w:val="001923A5"/>
    <w:rsid w:val="0019603C"/>
    <w:rsid w:val="001A1D94"/>
    <w:rsid w:val="001A6E8C"/>
    <w:rsid w:val="001D2518"/>
    <w:rsid w:val="001D4776"/>
    <w:rsid w:val="001E5EF6"/>
    <w:rsid w:val="001F1F7E"/>
    <w:rsid w:val="00200058"/>
    <w:rsid w:val="00204A15"/>
    <w:rsid w:val="00206E76"/>
    <w:rsid w:val="00214625"/>
    <w:rsid w:val="00217834"/>
    <w:rsid w:val="00226059"/>
    <w:rsid w:val="00227846"/>
    <w:rsid w:val="00235649"/>
    <w:rsid w:val="0025698E"/>
    <w:rsid w:val="002621BF"/>
    <w:rsid w:val="00263A50"/>
    <w:rsid w:val="00283DF4"/>
    <w:rsid w:val="00290215"/>
    <w:rsid w:val="002923D2"/>
    <w:rsid w:val="002948AB"/>
    <w:rsid w:val="002B228B"/>
    <w:rsid w:val="002B6BC8"/>
    <w:rsid w:val="002C119E"/>
    <w:rsid w:val="002D7D55"/>
    <w:rsid w:val="002E1901"/>
    <w:rsid w:val="002E31B1"/>
    <w:rsid w:val="002F1782"/>
    <w:rsid w:val="002F227C"/>
    <w:rsid w:val="002F5496"/>
    <w:rsid w:val="00302DE7"/>
    <w:rsid w:val="003142F2"/>
    <w:rsid w:val="003262F3"/>
    <w:rsid w:val="0032784D"/>
    <w:rsid w:val="0035331C"/>
    <w:rsid w:val="00363E63"/>
    <w:rsid w:val="00364B20"/>
    <w:rsid w:val="00367449"/>
    <w:rsid w:val="00370460"/>
    <w:rsid w:val="00370F9E"/>
    <w:rsid w:val="00372055"/>
    <w:rsid w:val="003746D8"/>
    <w:rsid w:val="00374D9D"/>
    <w:rsid w:val="00384501"/>
    <w:rsid w:val="00393CD9"/>
    <w:rsid w:val="003B13BB"/>
    <w:rsid w:val="003B3838"/>
    <w:rsid w:val="003C1DEA"/>
    <w:rsid w:val="003D5634"/>
    <w:rsid w:val="003D748C"/>
    <w:rsid w:val="003E236D"/>
    <w:rsid w:val="003E4C51"/>
    <w:rsid w:val="003F2B49"/>
    <w:rsid w:val="003F3C5A"/>
    <w:rsid w:val="00412ACF"/>
    <w:rsid w:val="00423CCF"/>
    <w:rsid w:val="00431599"/>
    <w:rsid w:val="00447EA3"/>
    <w:rsid w:val="004557BA"/>
    <w:rsid w:val="0045794C"/>
    <w:rsid w:val="00462F8A"/>
    <w:rsid w:val="004660E7"/>
    <w:rsid w:val="004748E7"/>
    <w:rsid w:val="00490332"/>
    <w:rsid w:val="004909A2"/>
    <w:rsid w:val="0049607F"/>
    <w:rsid w:val="004C0363"/>
    <w:rsid w:val="004C13D8"/>
    <w:rsid w:val="004C69AB"/>
    <w:rsid w:val="004E56E6"/>
    <w:rsid w:val="004F1D9D"/>
    <w:rsid w:val="004F3508"/>
    <w:rsid w:val="005048F5"/>
    <w:rsid w:val="005128CA"/>
    <w:rsid w:val="00513FAB"/>
    <w:rsid w:val="00537959"/>
    <w:rsid w:val="0054303B"/>
    <w:rsid w:val="00552932"/>
    <w:rsid w:val="00556AAC"/>
    <w:rsid w:val="00563582"/>
    <w:rsid w:val="00576668"/>
    <w:rsid w:val="005819F5"/>
    <w:rsid w:val="00587B2C"/>
    <w:rsid w:val="005A4C05"/>
    <w:rsid w:val="005B7DF6"/>
    <w:rsid w:val="005C02F8"/>
    <w:rsid w:val="005D0160"/>
    <w:rsid w:val="005F058B"/>
    <w:rsid w:val="005F67CC"/>
    <w:rsid w:val="00602FF1"/>
    <w:rsid w:val="00610702"/>
    <w:rsid w:val="00617987"/>
    <w:rsid w:val="006213E4"/>
    <w:rsid w:val="00624346"/>
    <w:rsid w:val="00625B61"/>
    <w:rsid w:val="00625FC7"/>
    <w:rsid w:val="0063422D"/>
    <w:rsid w:val="00634EDB"/>
    <w:rsid w:val="006358D7"/>
    <w:rsid w:val="0064013D"/>
    <w:rsid w:val="0064567D"/>
    <w:rsid w:val="00650A8A"/>
    <w:rsid w:val="00652077"/>
    <w:rsid w:val="00657278"/>
    <w:rsid w:val="006604BE"/>
    <w:rsid w:val="00663290"/>
    <w:rsid w:val="0067062D"/>
    <w:rsid w:val="00677C1D"/>
    <w:rsid w:val="00685A54"/>
    <w:rsid w:val="00687DF6"/>
    <w:rsid w:val="00697E83"/>
    <w:rsid w:val="006A22F3"/>
    <w:rsid w:val="006A3C2F"/>
    <w:rsid w:val="006A6D72"/>
    <w:rsid w:val="006B4CE1"/>
    <w:rsid w:val="006C0037"/>
    <w:rsid w:val="006C0189"/>
    <w:rsid w:val="006C0FA3"/>
    <w:rsid w:val="006D1F59"/>
    <w:rsid w:val="006F2086"/>
    <w:rsid w:val="006F390E"/>
    <w:rsid w:val="00703F67"/>
    <w:rsid w:val="00706BA1"/>
    <w:rsid w:val="00711D87"/>
    <w:rsid w:val="00715A34"/>
    <w:rsid w:val="00720003"/>
    <w:rsid w:val="00725451"/>
    <w:rsid w:val="00727DB9"/>
    <w:rsid w:val="0073425F"/>
    <w:rsid w:val="00741264"/>
    <w:rsid w:val="00743557"/>
    <w:rsid w:val="00745094"/>
    <w:rsid w:val="00745C9E"/>
    <w:rsid w:val="00752C02"/>
    <w:rsid w:val="00765978"/>
    <w:rsid w:val="00767BBC"/>
    <w:rsid w:val="0077182B"/>
    <w:rsid w:val="007756D1"/>
    <w:rsid w:val="00781E27"/>
    <w:rsid w:val="007902AE"/>
    <w:rsid w:val="007A6645"/>
    <w:rsid w:val="007B6650"/>
    <w:rsid w:val="007C2462"/>
    <w:rsid w:val="007D2DF5"/>
    <w:rsid w:val="007D2E5C"/>
    <w:rsid w:val="007D5FFA"/>
    <w:rsid w:val="007D7AB2"/>
    <w:rsid w:val="007F6620"/>
    <w:rsid w:val="00803C67"/>
    <w:rsid w:val="00806137"/>
    <w:rsid w:val="0081260A"/>
    <w:rsid w:val="00822CB0"/>
    <w:rsid w:val="00824EA9"/>
    <w:rsid w:val="00825374"/>
    <w:rsid w:val="00834DBA"/>
    <w:rsid w:val="008354BB"/>
    <w:rsid w:val="008410BC"/>
    <w:rsid w:val="00864874"/>
    <w:rsid w:val="008667F0"/>
    <w:rsid w:val="00866D6D"/>
    <w:rsid w:val="00867C0C"/>
    <w:rsid w:val="00873314"/>
    <w:rsid w:val="008757E6"/>
    <w:rsid w:val="00876444"/>
    <w:rsid w:val="0088309C"/>
    <w:rsid w:val="008851A3"/>
    <w:rsid w:val="00887AA8"/>
    <w:rsid w:val="008B2A38"/>
    <w:rsid w:val="008B3056"/>
    <w:rsid w:val="008C1271"/>
    <w:rsid w:val="008C1A57"/>
    <w:rsid w:val="008C4F7C"/>
    <w:rsid w:val="008C5E52"/>
    <w:rsid w:val="008D1A8B"/>
    <w:rsid w:val="008D3241"/>
    <w:rsid w:val="008D4191"/>
    <w:rsid w:val="008E2339"/>
    <w:rsid w:val="008F3DA3"/>
    <w:rsid w:val="00900D13"/>
    <w:rsid w:val="00904456"/>
    <w:rsid w:val="00912ED3"/>
    <w:rsid w:val="009350D7"/>
    <w:rsid w:val="009366F4"/>
    <w:rsid w:val="009475C5"/>
    <w:rsid w:val="00950C87"/>
    <w:rsid w:val="009543EF"/>
    <w:rsid w:val="00954EEF"/>
    <w:rsid w:val="00957356"/>
    <w:rsid w:val="00970F84"/>
    <w:rsid w:val="009711DF"/>
    <w:rsid w:val="00977E28"/>
    <w:rsid w:val="009813AA"/>
    <w:rsid w:val="009A223C"/>
    <w:rsid w:val="009C027E"/>
    <w:rsid w:val="009C372B"/>
    <w:rsid w:val="009D043A"/>
    <w:rsid w:val="009D25C1"/>
    <w:rsid w:val="009E52D0"/>
    <w:rsid w:val="009E658E"/>
    <w:rsid w:val="009F2E08"/>
    <w:rsid w:val="009F477A"/>
    <w:rsid w:val="00A1106B"/>
    <w:rsid w:val="00A300D6"/>
    <w:rsid w:val="00A3525A"/>
    <w:rsid w:val="00A416CD"/>
    <w:rsid w:val="00A42991"/>
    <w:rsid w:val="00A51AE6"/>
    <w:rsid w:val="00A52BA0"/>
    <w:rsid w:val="00A52E49"/>
    <w:rsid w:val="00A53C35"/>
    <w:rsid w:val="00A55D3F"/>
    <w:rsid w:val="00A606AA"/>
    <w:rsid w:val="00A674F5"/>
    <w:rsid w:val="00A67E0B"/>
    <w:rsid w:val="00A713A5"/>
    <w:rsid w:val="00A716A0"/>
    <w:rsid w:val="00A93EC1"/>
    <w:rsid w:val="00A94C49"/>
    <w:rsid w:val="00A95F1C"/>
    <w:rsid w:val="00AA0381"/>
    <w:rsid w:val="00AA572F"/>
    <w:rsid w:val="00AA7FB8"/>
    <w:rsid w:val="00AC3F82"/>
    <w:rsid w:val="00AC6934"/>
    <w:rsid w:val="00AD092A"/>
    <w:rsid w:val="00AD1A8C"/>
    <w:rsid w:val="00AD33B7"/>
    <w:rsid w:val="00AD6A98"/>
    <w:rsid w:val="00AD7447"/>
    <w:rsid w:val="00AE1C8F"/>
    <w:rsid w:val="00B01CEA"/>
    <w:rsid w:val="00B07567"/>
    <w:rsid w:val="00B2554A"/>
    <w:rsid w:val="00B2772D"/>
    <w:rsid w:val="00B47D6E"/>
    <w:rsid w:val="00B548A8"/>
    <w:rsid w:val="00B55C41"/>
    <w:rsid w:val="00B610DE"/>
    <w:rsid w:val="00B702A4"/>
    <w:rsid w:val="00B73DE0"/>
    <w:rsid w:val="00B76F2C"/>
    <w:rsid w:val="00B847A3"/>
    <w:rsid w:val="00B90D1B"/>
    <w:rsid w:val="00BA135C"/>
    <w:rsid w:val="00BA4D0B"/>
    <w:rsid w:val="00BB4B43"/>
    <w:rsid w:val="00BC08A6"/>
    <w:rsid w:val="00BC6FAB"/>
    <w:rsid w:val="00BD1E53"/>
    <w:rsid w:val="00BE35F1"/>
    <w:rsid w:val="00BF2ACF"/>
    <w:rsid w:val="00BF6F41"/>
    <w:rsid w:val="00C075FE"/>
    <w:rsid w:val="00C24476"/>
    <w:rsid w:val="00C26864"/>
    <w:rsid w:val="00C32E46"/>
    <w:rsid w:val="00C418F5"/>
    <w:rsid w:val="00C41EB0"/>
    <w:rsid w:val="00C43395"/>
    <w:rsid w:val="00C44E8C"/>
    <w:rsid w:val="00C73398"/>
    <w:rsid w:val="00C74852"/>
    <w:rsid w:val="00CA1F88"/>
    <w:rsid w:val="00CB0A01"/>
    <w:rsid w:val="00CC3A3B"/>
    <w:rsid w:val="00CE6A74"/>
    <w:rsid w:val="00CF4B4A"/>
    <w:rsid w:val="00CF6D1D"/>
    <w:rsid w:val="00D03274"/>
    <w:rsid w:val="00D04A60"/>
    <w:rsid w:val="00D066F7"/>
    <w:rsid w:val="00D116D3"/>
    <w:rsid w:val="00D15587"/>
    <w:rsid w:val="00D1563B"/>
    <w:rsid w:val="00D34BC2"/>
    <w:rsid w:val="00D355DB"/>
    <w:rsid w:val="00D3713E"/>
    <w:rsid w:val="00D44A79"/>
    <w:rsid w:val="00D61D35"/>
    <w:rsid w:val="00D62888"/>
    <w:rsid w:val="00D70925"/>
    <w:rsid w:val="00D86CB3"/>
    <w:rsid w:val="00D96426"/>
    <w:rsid w:val="00DA1EBA"/>
    <w:rsid w:val="00DA4C3F"/>
    <w:rsid w:val="00DB03BF"/>
    <w:rsid w:val="00DB1544"/>
    <w:rsid w:val="00DC2524"/>
    <w:rsid w:val="00DC4358"/>
    <w:rsid w:val="00DD0092"/>
    <w:rsid w:val="00DD6602"/>
    <w:rsid w:val="00DE28C7"/>
    <w:rsid w:val="00DE2EBB"/>
    <w:rsid w:val="00DE54BA"/>
    <w:rsid w:val="00DE6A2C"/>
    <w:rsid w:val="00DF13AE"/>
    <w:rsid w:val="00DF20A4"/>
    <w:rsid w:val="00DF4808"/>
    <w:rsid w:val="00DF6834"/>
    <w:rsid w:val="00DF6B93"/>
    <w:rsid w:val="00E0465D"/>
    <w:rsid w:val="00E1485C"/>
    <w:rsid w:val="00E14C3C"/>
    <w:rsid w:val="00E15A3C"/>
    <w:rsid w:val="00E31278"/>
    <w:rsid w:val="00E34580"/>
    <w:rsid w:val="00E34FB2"/>
    <w:rsid w:val="00E374D3"/>
    <w:rsid w:val="00E43C4D"/>
    <w:rsid w:val="00E479E9"/>
    <w:rsid w:val="00E513BF"/>
    <w:rsid w:val="00E620C8"/>
    <w:rsid w:val="00E712E7"/>
    <w:rsid w:val="00E7167A"/>
    <w:rsid w:val="00E73C18"/>
    <w:rsid w:val="00E80686"/>
    <w:rsid w:val="00E863B7"/>
    <w:rsid w:val="00E86B8C"/>
    <w:rsid w:val="00E86FA2"/>
    <w:rsid w:val="00E96B1F"/>
    <w:rsid w:val="00EA5AB6"/>
    <w:rsid w:val="00EB0C81"/>
    <w:rsid w:val="00EB7702"/>
    <w:rsid w:val="00EC028C"/>
    <w:rsid w:val="00EC38BF"/>
    <w:rsid w:val="00ED3AEB"/>
    <w:rsid w:val="00EE082D"/>
    <w:rsid w:val="00EE0C1B"/>
    <w:rsid w:val="00EE102B"/>
    <w:rsid w:val="00EE3376"/>
    <w:rsid w:val="00EE75BE"/>
    <w:rsid w:val="00EF2561"/>
    <w:rsid w:val="00F0287B"/>
    <w:rsid w:val="00F06BE9"/>
    <w:rsid w:val="00F10BFE"/>
    <w:rsid w:val="00F116E8"/>
    <w:rsid w:val="00F1471A"/>
    <w:rsid w:val="00F24AA6"/>
    <w:rsid w:val="00F27AD0"/>
    <w:rsid w:val="00F27BE2"/>
    <w:rsid w:val="00F329AA"/>
    <w:rsid w:val="00F36BCC"/>
    <w:rsid w:val="00F438CD"/>
    <w:rsid w:val="00F44DCD"/>
    <w:rsid w:val="00F45329"/>
    <w:rsid w:val="00F45F99"/>
    <w:rsid w:val="00F55092"/>
    <w:rsid w:val="00F6082E"/>
    <w:rsid w:val="00F63FE3"/>
    <w:rsid w:val="00F67CCB"/>
    <w:rsid w:val="00F7282E"/>
    <w:rsid w:val="00F7392D"/>
    <w:rsid w:val="00FA1F16"/>
    <w:rsid w:val="00FB258D"/>
    <w:rsid w:val="00FB47A0"/>
    <w:rsid w:val="00FC193A"/>
    <w:rsid w:val="00FC3EC1"/>
    <w:rsid w:val="00FC6109"/>
    <w:rsid w:val="00FD0C45"/>
    <w:rsid w:val="00FD46ED"/>
    <w:rsid w:val="00FF2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67F0"/>
    <w:rPr>
      <w:sz w:val="24"/>
      <w:szCs w:val="24"/>
    </w:rPr>
  </w:style>
  <w:style w:type="paragraph" w:styleId="Nadpis1">
    <w:name w:val="heading 1"/>
    <w:basedOn w:val="Normlny"/>
    <w:next w:val="Normlny"/>
    <w:link w:val="Nadpis1Char"/>
    <w:qFormat/>
    <w:rsid w:val="00C24476"/>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C24476"/>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A416CD"/>
    <w:pPr>
      <w:keepNext/>
      <w:tabs>
        <w:tab w:val="center" w:pos="4820"/>
      </w:tabs>
      <w:spacing w:after="60"/>
      <w:outlineLvl w:val="2"/>
    </w:pPr>
    <w:rPr>
      <w:b/>
      <w:snapToGrid w:val="0"/>
      <w:szCs w:val="20"/>
    </w:rPr>
  </w:style>
  <w:style w:type="paragraph" w:styleId="Nadpis4">
    <w:name w:val="heading 4"/>
    <w:basedOn w:val="Normlny"/>
    <w:next w:val="Normlny"/>
    <w:link w:val="Nadpis4Char"/>
    <w:qFormat/>
    <w:rsid w:val="00173DBD"/>
    <w:pPr>
      <w:keepNext/>
      <w:outlineLvl w:val="3"/>
    </w:pPr>
    <w:rPr>
      <w:rFonts w:ascii="Arial" w:hAnsi="Arial" w:cs="Arial"/>
      <w:b/>
      <w:sz w:val="28"/>
      <w:szCs w:val="18"/>
      <w:lang w:eastAsia="cs-CZ"/>
    </w:rPr>
  </w:style>
  <w:style w:type="paragraph" w:styleId="Nadpis5">
    <w:name w:val="heading 5"/>
    <w:basedOn w:val="Normlny"/>
    <w:next w:val="Normlny"/>
    <w:link w:val="Nadpis5Char"/>
    <w:uiPriority w:val="9"/>
    <w:semiHidden/>
    <w:unhideWhenUsed/>
    <w:qFormat/>
    <w:rsid w:val="00173DBD"/>
    <w:pPr>
      <w:spacing w:before="240" w:after="60"/>
      <w:outlineLvl w:val="4"/>
    </w:pPr>
    <w:rPr>
      <w:rFonts w:ascii="Calibri" w:hAnsi="Calibri"/>
      <w:b/>
      <w:bCs/>
      <w:i/>
      <w:iCs/>
      <w:sz w:val="26"/>
      <w:szCs w:val="26"/>
      <w:lang w:eastAsia="cs-CZ"/>
    </w:rPr>
  </w:style>
  <w:style w:type="paragraph" w:styleId="Nadpis6">
    <w:name w:val="heading 6"/>
    <w:basedOn w:val="Normlny"/>
    <w:next w:val="Normlny"/>
    <w:qFormat/>
    <w:rsid w:val="00F1471A"/>
    <w:pPr>
      <w:spacing w:before="240" w:after="60"/>
      <w:outlineLvl w:val="5"/>
    </w:pPr>
    <w:rPr>
      <w:b/>
      <w:bCs/>
      <w:sz w:val="22"/>
      <w:szCs w:val="22"/>
    </w:rPr>
  </w:style>
  <w:style w:type="paragraph" w:styleId="Nadpis8">
    <w:name w:val="heading 8"/>
    <w:basedOn w:val="Normlny"/>
    <w:next w:val="Normlny"/>
    <w:qFormat/>
    <w:rsid w:val="00DE54BA"/>
    <w:pPr>
      <w:spacing w:before="240" w:after="60"/>
      <w:outlineLvl w:val="7"/>
    </w:pPr>
    <w:rPr>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4909A2"/>
    <w:pPr>
      <w:spacing w:after="120"/>
      <w:ind w:firstLine="567"/>
      <w:jc w:val="both"/>
    </w:pPr>
    <w:rPr>
      <w:szCs w:val="20"/>
      <w:lang w:eastAsia="ja-JP"/>
    </w:rPr>
  </w:style>
  <w:style w:type="character" w:customStyle="1" w:styleId="ZarkazkladnhotextuChar">
    <w:name w:val="Zarážka základného textu Char"/>
    <w:link w:val="Zarkazkladnhotextu"/>
    <w:rsid w:val="004909A2"/>
    <w:rPr>
      <w:sz w:val="24"/>
      <w:lang w:val="sk-SK" w:eastAsia="ja-JP" w:bidi="ar-SA"/>
    </w:rPr>
  </w:style>
  <w:style w:type="paragraph" w:styleId="Zkladntext3">
    <w:name w:val="Body Text 3"/>
    <w:basedOn w:val="Normlny"/>
    <w:link w:val="Zkladntext3Char"/>
    <w:rsid w:val="00A416CD"/>
    <w:pPr>
      <w:spacing w:after="120"/>
    </w:pPr>
    <w:rPr>
      <w:sz w:val="16"/>
      <w:szCs w:val="16"/>
    </w:rPr>
  </w:style>
  <w:style w:type="paragraph" w:styleId="Pta">
    <w:name w:val="footer"/>
    <w:aliases w:val=" Char Char, Char,Char"/>
    <w:basedOn w:val="Normlny"/>
    <w:link w:val="PtaChar"/>
    <w:rsid w:val="00A416CD"/>
    <w:pPr>
      <w:tabs>
        <w:tab w:val="center" w:pos="4536"/>
        <w:tab w:val="right" w:pos="9072"/>
      </w:tabs>
    </w:pPr>
    <w:rPr>
      <w:szCs w:val="20"/>
    </w:rPr>
  </w:style>
  <w:style w:type="paragraph" w:styleId="Zarkazkladnhotextu3">
    <w:name w:val="Body Text Indent 3"/>
    <w:basedOn w:val="Normlny"/>
    <w:rsid w:val="00A416CD"/>
    <w:pPr>
      <w:spacing w:after="120"/>
      <w:ind w:left="283"/>
    </w:pPr>
    <w:rPr>
      <w:sz w:val="16"/>
      <w:szCs w:val="16"/>
    </w:rPr>
  </w:style>
  <w:style w:type="table" w:styleId="Mriekatabuky">
    <w:name w:val="Table Grid"/>
    <w:basedOn w:val="Normlnatabuka"/>
    <w:rsid w:val="00F1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rsid w:val="00F1471A"/>
    <w:pPr>
      <w:spacing w:after="120" w:line="480" w:lineRule="auto"/>
      <w:ind w:left="283"/>
    </w:pPr>
  </w:style>
  <w:style w:type="paragraph" w:styleId="Zkladntext2">
    <w:name w:val="Body Text 2"/>
    <w:basedOn w:val="Normlny"/>
    <w:link w:val="Zkladntext2Char"/>
    <w:rsid w:val="00825374"/>
    <w:pPr>
      <w:spacing w:after="120" w:line="480" w:lineRule="auto"/>
    </w:pPr>
  </w:style>
  <w:style w:type="character" w:styleId="Odkaznapoznmkupodiarou">
    <w:name w:val="footnote reference"/>
    <w:semiHidden/>
    <w:rsid w:val="00825374"/>
    <w:rPr>
      <w:vertAlign w:val="superscript"/>
    </w:rPr>
  </w:style>
  <w:style w:type="paragraph" w:styleId="Textpoznmkypodiarou">
    <w:name w:val="footnote text"/>
    <w:basedOn w:val="Normlny"/>
    <w:semiHidden/>
    <w:rsid w:val="00825374"/>
    <w:rPr>
      <w:sz w:val="20"/>
      <w:szCs w:val="20"/>
      <w:lang w:eastAsia="cs-CZ"/>
    </w:rPr>
  </w:style>
  <w:style w:type="paragraph" w:styleId="Zkladntext">
    <w:name w:val="Body Text"/>
    <w:basedOn w:val="Normlny"/>
    <w:link w:val="ZkladntextChar"/>
    <w:uiPriority w:val="99"/>
    <w:rsid w:val="005F67CC"/>
    <w:pPr>
      <w:spacing w:after="120"/>
    </w:pPr>
  </w:style>
  <w:style w:type="character" w:customStyle="1" w:styleId="PtaChar">
    <w:name w:val="Päta Char"/>
    <w:aliases w:val=" Char Char Char, Char Char1,Char Char"/>
    <w:link w:val="Pta"/>
    <w:locked/>
    <w:rsid w:val="00E1485C"/>
    <w:rPr>
      <w:sz w:val="24"/>
      <w:lang w:val="sk-SK" w:eastAsia="sk-SK" w:bidi="ar-SA"/>
    </w:rPr>
  </w:style>
  <w:style w:type="paragraph" w:styleId="Oznaitext">
    <w:name w:val="Block Text"/>
    <w:basedOn w:val="Normlny"/>
    <w:rsid w:val="00D62888"/>
    <w:pPr>
      <w:ind w:left="360" w:right="-468" w:hanging="360"/>
      <w:jc w:val="both"/>
    </w:pPr>
    <w:rPr>
      <w:lang w:eastAsia="cs-CZ"/>
    </w:rPr>
  </w:style>
  <w:style w:type="paragraph" w:styleId="truktradokumentu">
    <w:name w:val="Document Map"/>
    <w:basedOn w:val="Normlny"/>
    <w:link w:val="truktradokumentuChar"/>
    <w:semiHidden/>
    <w:rsid w:val="00204A15"/>
    <w:pPr>
      <w:shd w:val="clear" w:color="auto" w:fill="000080"/>
    </w:pPr>
    <w:rPr>
      <w:rFonts w:ascii="Tahoma" w:hAnsi="Tahoma" w:cs="Tahoma"/>
      <w:sz w:val="20"/>
      <w:szCs w:val="20"/>
    </w:rPr>
  </w:style>
  <w:style w:type="paragraph" w:styleId="Hlavika">
    <w:name w:val="header"/>
    <w:basedOn w:val="Normlny"/>
    <w:link w:val="HlavikaChar"/>
    <w:rsid w:val="00BC6FAB"/>
    <w:pPr>
      <w:tabs>
        <w:tab w:val="center" w:pos="4536"/>
        <w:tab w:val="right" w:pos="9072"/>
      </w:tabs>
    </w:pPr>
  </w:style>
  <w:style w:type="character" w:customStyle="1" w:styleId="CharCharChar1">
    <w:name w:val="Char Char Char1"/>
    <w:rsid w:val="00BC6FAB"/>
    <w:rPr>
      <w:sz w:val="24"/>
      <w:szCs w:val="24"/>
      <w:lang w:val="sk-SK" w:eastAsia="sk-SK" w:bidi="ar-SA"/>
    </w:rPr>
  </w:style>
  <w:style w:type="paragraph" w:styleId="Odsekzoznamu">
    <w:name w:val="List Paragraph"/>
    <w:basedOn w:val="Normlny"/>
    <w:uiPriority w:val="34"/>
    <w:qFormat/>
    <w:rsid w:val="00F45F99"/>
    <w:pPr>
      <w:ind w:left="708"/>
    </w:pPr>
  </w:style>
  <w:style w:type="character" w:customStyle="1" w:styleId="Nadpis4Char">
    <w:name w:val="Nadpis 4 Char"/>
    <w:link w:val="Nadpis4"/>
    <w:rsid w:val="00173DBD"/>
    <w:rPr>
      <w:rFonts w:ascii="Arial" w:hAnsi="Arial" w:cs="Arial"/>
      <w:b/>
      <w:sz w:val="28"/>
      <w:szCs w:val="18"/>
      <w:lang w:eastAsia="cs-CZ"/>
    </w:rPr>
  </w:style>
  <w:style w:type="character" w:customStyle="1" w:styleId="Nadpis5Char">
    <w:name w:val="Nadpis 5 Char"/>
    <w:link w:val="Nadpis5"/>
    <w:uiPriority w:val="9"/>
    <w:semiHidden/>
    <w:rsid w:val="00173DBD"/>
    <w:rPr>
      <w:rFonts w:ascii="Calibri" w:hAnsi="Calibri"/>
      <w:b/>
      <w:bCs/>
      <w:i/>
      <w:iCs/>
      <w:sz w:val="26"/>
      <w:szCs w:val="26"/>
      <w:lang w:eastAsia="cs-CZ"/>
    </w:rPr>
  </w:style>
  <w:style w:type="character" w:customStyle="1" w:styleId="HlavikaChar">
    <w:name w:val="Hlavička Char"/>
    <w:link w:val="Hlavika"/>
    <w:uiPriority w:val="99"/>
    <w:rsid w:val="00173DBD"/>
    <w:rPr>
      <w:sz w:val="24"/>
      <w:szCs w:val="24"/>
    </w:rPr>
  </w:style>
  <w:style w:type="paragraph" w:styleId="Popis">
    <w:name w:val="caption"/>
    <w:basedOn w:val="Normlny"/>
    <w:next w:val="Normlny"/>
    <w:qFormat/>
    <w:rsid w:val="00173DBD"/>
    <w:rPr>
      <w:b/>
      <w:bCs/>
      <w:i/>
      <w:iCs/>
      <w:sz w:val="32"/>
      <w:lang w:eastAsia="cs-CZ"/>
    </w:rPr>
  </w:style>
  <w:style w:type="character" w:customStyle="1" w:styleId="Zkladntext3Char">
    <w:name w:val="Základný text 3 Char"/>
    <w:link w:val="Zkladntext3"/>
    <w:rsid w:val="00173DBD"/>
    <w:rPr>
      <w:sz w:val="16"/>
      <w:szCs w:val="16"/>
    </w:rPr>
  </w:style>
  <w:style w:type="character" w:customStyle="1" w:styleId="Nadpis1Char">
    <w:name w:val="Nadpis 1 Char"/>
    <w:link w:val="Nadpis1"/>
    <w:rsid w:val="00173DBD"/>
    <w:rPr>
      <w:rFonts w:ascii="Arial" w:hAnsi="Arial" w:cs="Arial"/>
      <w:b/>
      <w:bCs/>
      <w:kern w:val="32"/>
      <w:sz w:val="32"/>
      <w:szCs w:val="32"/>
    </w:rPr>
  </w:style>
  <w:style w:type="character" w:customStyle="1" w:styleId="Nadpis2Char">
    <w:name w:val="Nadpis 2 Char"/>
    <w:link w:val="Nadpis2"/>
    <w:rsid w:val="00173DBD"/>
    <w:rPr>
      <w:rFonts w:ascii="Arial" w:hAnsi="Arial" w:cs="Arial"/>
      <w:b/>
      <w:bCs/>
      <w:i/>
      <w:iCs/>
      <w:sz w:val="28"/>
      <w:szCs w:val="28"/>
    </w:rPr>
  </w:style>
  <w:style w:type="character" w:customStyle="1" w:styleId="Nadpis3Char">
    <w:name w:val="Nadpis 3 Char"/>
    <w:link w:val="Nadpis3"/>
    <w:uiPriority w:val="9"/>
    <w:rsid w:val="00431599"/>
    <w:rPr>
      <w:b/>
      <w:snapToGrid w:val="0"/>
      <w:sz w:val="24"/>
    </w:rPr>
  </w:style>
  <w:style w:type="character" w:customStyle="1" w:styleId="truktradokumentuChar">
    <w:name w:val="Štruktúra dokumentu Char"/>
    <w:link w:val="truktradokumentu"/>
    <w:uiPriority w:val="99"/>
    <w:semiHidden/>
    <w:rsid w:val="00431599"/>
    <w:rPr>
      <w:rFonts w:ascii="Tahoma" w:hAnsi="Tahoma" w:cs="Tahoma"/>
      <w:shd w:val="clear" w:color="auto" w:fill="000080"/>
    </w:rPr>
  </w:style>
  <w:style w:type="character" w:customStyle="1" w:styleId="ZkladntextChar">
    <w:name w:val="Základný text Char"/>
    <w:link w:val="Zkladntext"/>
    <w:uiPriority w:val="99"/>
    <w:rsid w:val="00431599"/>
    <w:rPr>
      <w:sz w:val="24"/>
      <w:szCs w:val="24"/>
    </w:rPr>
  </w:style>
  <w:style w:type="character" w:customStyle="1" w:styleId="Zkladntext2Char">
    <w:name w:val="Základný text 2 Char"/>
    <w:link w:val="Zkladntext2"/>
    <w:rsid w:val="00431599"/>
    <w:rPr>
      <w:sz w:val="24"/>
      <w:szCs w:val="24"/>
    </w:rPr>
  </w:style>
  <w:style w:type="character" w:styleId="Hypertextovprepojenie">
    <w:name w:val="Hyperlink"/>
    <w:rsid w:val="00ED3AEB"/>
    <w:rPr>
      <w:color w:val="0000FF"/>
      <w:u w:val="single"/>
    </w:rPr>
  </w:style>
  <w:style w:type="paragraph" w:styleId="Normlnywebov">
    <w:name w:val="Normal (Web)"/>
    <w:basedOn w:val="Normlny"/>
    <w:rsid w:val="00ED3AEB"/>
    <w:pPr>
      <w:spacing w:before="100" w:beforeAutospacing="1" w:after="100" w:afterAutospacing="1"/>
    </w:pPr>
  </w:style>
  <w:style w:type="paragraph" w:styleId="Zoznamsodrkami">
    <w:name w:val="List Bullet"/>
    <w:basedOn w:val="Normlny"/>
    <w:autoRedefine/>
    <w:rsid w:val="00ED3AEB"/>
    <w:pPr>
      <w:spacing w:before="120"/>
      <w:ind w:left="540"/>
      <w:jc w:val="both"/>
    </w:pPr>
    <w:rPr>
      <w:rFonts w:ascii="Arial" w:hAnsi="Arial" w:cs="Arial"/>
      <w:lang w:val="cs-CZ" w:eastAsia="cs-CZ"/>
    </w:rPr>
  </w:style>
  <w:style w:type="paragraph" w:customStyle="1" w:styleId="Default">
    <w:name w:val="Default"/>
    <w:rsid w:val="007B6650"/>
    <w:pPr>
      <w:autoSpaceDE w:val="0"/>
      <w:autoSpaceDN w:val="0"/>
      <w:adjustRightInd w:val="0"/>
    </w:pPr>
    <w:rPr>
      <w:color w:val="000000"/>
      <w:sz w:val="24"/>
      <w:szCs w:val="24"/>
    </w:rPr>
  </w:style>
  <w:style w:type="character" w:styleId="slostrany">
    <w:name w:val="page number"/>
    <w:rsid w:val="00634EDB"/>
  </w:style>
  <w:style w:type="paragraph" w:styleId="Textbubliny">
    <w:name w:val="Balloon Text"/>
    <w:basedOn w:val="Normlny"/>
    <w:link w:val="TextbublinyChar"/>
    <w:uiPriority w:val="99"/>
    <w:semiHidden/>
    <w:unhideWhenUsed/>
    <w:rsid w:val="00617987"/>
    <w:rPr>
      <w:rFonts w:ascii="Tahoma" w:hAnsi="Tahoma" w:cs="Tahoma"/>
      <w:sz w:val="16"/>
      <w:szCs w:val="16"/>
    </w:rPr>
  </w:style>
  <w:style w:type="character" w:customStyle="1" w:styleId="TextbublinyChar">
    <w:name w:val="Text bubliny Char"/>
    <w:basedOn w:val="Predvolenpsmoodseku"/>
    <w:link w:val="Textbubliny"/>
    <w:uiPriority w:val="99"/>
    <w:semiHidden/>
    <w:rsid w:val="00617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372">
      <w:bodyDiv w:val="1"/>
      <w:marLeft w:val="0"/>
      <w:marRight w:val="0"/>
      <w:marTop w:val="0"/>
      <w:marBottom w:val="0"/>
      <w:divBdr>
        <w:top w:val="none" w:sz="0" w:space="0" w:color="auto"/>
        <w:left w:val="none" w:sz="0" w:space="0" w:color="auto"/>
        <w:bottom w:val="none" w:sz="0" w:space="0" w:color="auto"/>
        <w:right w:val="none" w:sz="0" w:space="0" w:color="auto"/>
      </w:divBdr>
    </w:div>
    <w:div w:id="78723780">
      <w:bodyDiv w:val="1"/>
      <w:marLeft w:val="0"/>
      <w:marRight w:val="0"/>
      <w:marTop w:val="0"/>
      <w:marBottom w:val="0"/>
      <w:divBdr>
        <w:top w:val="none" w:sz="0" w:space="0" w:color="auto"/>
        <w:left w:val="none" w:sz="0" w:space="0" w:color="auto"/>
        <w:bottom w:val="none" w:sz="0" w:space="0" w:color="auto"/>
        <w:right w:val="none" w:sz="0" w:space="0" w:color="auto"/>
      </w:divBdr>
    </w:div>
    <w:div w:id="896477193">
      <w:bodyDiv w:val="1"/>
      <w:marLeft w:val="0"/>
      <w:marRight w:val="0"/>
      <w:marTop w:val="0"/>
      <w:marBottom w:val="0"/>
      <w:divBdr>
        <w:top w:val="none" w:sz="0" w:space="0" w:color="auto"/>
        <w:left w:val="none" w:sz="0" w:space="0" w:color="auto"/>
        <w:bottom w:val="none" w:sz="0" w:space="0" w:color="auto"/>
        <w:right w:val="none" w:sz="0" w:space="0" w:color="auto"/>
      </w:divBdr>
    </w:div>
    <w:div w:id="19858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ssn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soussnv.edupage.org/photos/skin/slide/thumbs/fit_top696x170trpic1.jpg"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7C12-B46D-487D-B36D-906DD597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15480</Words>
  <Characters>88237</Characters>
  <Application>Microsoft Office Word</Application>
  <DocSecurity>8</DocSecurity>
  <Lines>735</Lines>
  <Paragraphs>207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doma</Company>
  <LinksUpToDate>false</LinksUpToDate>
  <CharactersWithSpaces>103510</CharactersWithSpaces>
  <SharedDoc>false</SharedDoc>
  <HLinks>
    <vt:vector size="12" baseType="variant">
      <vt:variant>
        <vt:i4>7602279</vt:i4>
      </vt:variant>
      <vt:variant>
        <vt:i4>3</vt:i4>
      </vt:variant>
      <vt:variant>
        <vt:i4>0</vt:i4>
      </vt:variant>
      <vt:variant>
        <vt:i4>5</vt:i4>
      </vt:variant>
      <vt:variant>
        <vt:lpwstr>http://www.soussnv.sk/</vt:lpwstr>
      </vt:variant>
      <vt:variant>
        <vt:lpwstr/>
      </vt:variant>
      <vt:variant>
        <vt:i4>2228231</vt:i4>
      </vt:variant>
      <vt:variant>
        <vt:i4>-1</vt:i4>
      </vt:variant>
      <vt:variant>
        <vt:i4>1032</vt:i4>
      </vt:variant>
      <vt:variant>
        <vt:i4>1</vt:i4>
      </vt:variant>
      <vt:variant>
        <vt:lpwstr>http://soussnv.edupage.org/photos/skin/slide/thumbs/fit_top696x170trpic1.jpg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Pastiran</dc:creator>
  <cp:lastModifiedBy>Spravca</cp:lastModifiedBy>
  <cp:revision>15</cp:revision>
  <dcterms:created xsi:type="dcterms:W3CDTF">2014-08-30T16:38:00Z</dcterms:created>
  <dcterms:modified xsi:type="dcterms:W3CDTF">2015-03-04T07:23:00Z</dcterms:modified>
</cp:coreProperties>
</file>